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F660" w14:textId="5FC41A5C" w:rsidR="00FD556C" w:rsidRPr="00777A9A" w:rsidRDefault="00534005" w:rsidP="001E12C5">
      <w:pPr>
        <w:pStyle w:val="DocTitle"/>
        <w:spacing w:before="2500" w:after="0"/>
        <w:ind w:left="3154" w:right="-360"/>
      </w:pPr>
      <w:r>
        <w:t xml:space="preserve">AMMP </w:t>
      </w:r>
      <w:r w:rsidR="00431489">
        <w:t>Plans</w:t>
      </w:r>
      <w:r w:rsidR="005247D8">
        <w:t xml:space="preserve"> </w:t>
      </w:r>
      <w:r w:rsidR="00431489">
        <w:t>and Templates</w:t>
      </w:r>
    </w:p>
    <w:p w14:paraId="69CA569C" w14:textId="4123DAEB" w:rsidR="00D94E2A" w:rsidRDefault="00D94E2A" w:rsidP="001E12C5">
      <w:pPr>
        <w:spacing w:before="0"/>
        <w:jc w:val="center"/>
        <w:rPr>
          <w:b/>
          <w:color w:val="7F7F7F"/>
          <w:sz w:val="24"/>
          <w:szCs w:val="24"/>
        </w:rPr>
      </w:pPr>
      <w:bookmarkStart w:id="0" w:name="_Hlk39663007"/>
    </w:p>
    <w:p w14:paraId="53FBF0BF" w14:textId="2B75ED02" w:rsidR="00144EC2" w:rsidRDefault="00144EC2" w:rsidP="001E12C5">
      <w:pPr>
        <w:spacing w:before="0"/>
        <w:jc w:val="center"/>
        <w:rPr>
          <w:b/>
          <w:color w:val="7F7F7F"/>
          <w:sz w:val="24"/>
          <w:szCs w:val="24"/>
        </w:rPr>
      </w:pPr>
    </w:p>
    <w:p w14:paraId="66124149" w14:textId="77777777" w:rsidR="00144EC2" w:rsidRDefault="00144EC2" w:rsidP="001E12C5">
      <w:pPr>
        <w:spacing w:before="0"/>
        <w:jc w:val="center"/>
        <w:rPr>
          <w:b/>
          <w:color w:val="7F7F7F"/>
          <w:sz w:val="24"/>
          <w:szCs w:val="24"/>
        </w:rPr>
      </w:pPr>
    </w:p>
    <w:p w14:paraId="77864805" w14:textId="10FF9D12" w:rsidR="006022BA" w:rsidRDefault="002A00C2" w:rsidP="001E12C5">
      <w:pPr>
        <w:spacing w:before="360"/>
        <w:jc w:val="center"/>
        <w:rPr>
          <w:b/>
          <w:color w:val="7F7F7F"/>
          <w:sz w:val="24"/>
          <w:szCs w:val="24"/>
        </w:rPr>
      </w:pPr>
      <w:r>
        <w:rPr>
          <w:b/>
          <w:color w:val="7F7F7F"/>
          <w:sz w:val="24"/>
          <w:szCs w:val="24"/>
        </w:rPr>
        <w:t>Alabama Medicaid Enterprise Systems (MES</w:t>
      </w:r>
      <w:bookmarkEnd w:id="0"/>
      <w:r>
        <w:rPr>
          <w:b/>
          <w:color w:val="7F7F7F"/>
          <w:sz w:val="24"/>
          <w:szCs w:val="24"/>
        </w:rPr>
        <w:t>)</w:t>
      </w:r>
      <w:r w:rsidR="00EE628F">
        <w:rPr>
          <w:b/>
          <w:color w:val="7F7F7F"/>
          <w:sz w:val="24"/>
          <w:szCs w:val="24"/>
        </w:rPr>
        <w:t xml:space="preserve"> Modernization Program (AMMP)</w:t>
      </w:r>
    </w:p>
    <w:p w14:paraId="04B9FB0F" w14:textId="77777777" w:rsidR="00F56F86" w:rsidRPr="00777A9A" w:rsidRDefault="00F56F86" w:rsidP="00A22CC5">
      <w:pPr>
        <w:spacing w:before="360"/>
        <w:rPr>
          <w:b/>
          <w:color w:val="7F7F7F"/>
          <w:sz w:val="24"/>
          <w:szCs w:val="24"/>
        </w:rPr>
      </w:pPr>
    </w:p>
    <w:p w14:paraId="359C3EFE" w14:textId="77777777" w:rsidR="00A22CC5" w:rsidRDefault="00A22CC5" w:rsidP="007A20B7">
      <w:pPr>
        <w:pStyle w:val="paragraph"/>
        <w:jc w:val="center"/>
        <w:textAlignment w:val="baseline"/>
        <w:rPr>
          <w:color w:val="414141"/>
        </w:rPr>
      </w:pPr>
    </w:p>
    <w:p w14:paraId="70C573EE" w14:textId="77777777" w:rsidR="00F56F86" w:rsidRPr="00777A9A" w:rsidRDefault="00F56F86" w:rsidP="00777A9A">
      <w:pPr>
        <w:jc w:val="center"/>
        <w:rPr>
          <w:b/>
          <w:color w:val="7F7F7F"/>
          <w:szCs w:val="20"/>
        </w:rPr>
      </w:pPr>
    </w:p>
    <w:p w14:paraId="29C1A091" w14:textId="552BE6F9" w:rsidR="006022BA" w:rsidRPr="00777A9A" w:rsidRDefault="00777A9A" w:rsidP="006022BA">
      <w:pPr>
        <w:jc w:val="center"/>
        <w:rPr>
          <w:b/>
          <w:color w:val="7F7F7F"/>
          <w:sz w:val="22"/>
        </w:rPr>
      </w:pPr>
      <w:r w:rsidRPr="00777A9A">
        <w:rPr>
          <w:b/>
          <w:color w:val="7F7F7F"/>
          <w:sz w:val="22"/>
        </w:rPr>
        <w:t>Prepared for:</w:t>
      </w:r>
    </w:p>
    <w:p w14:paraId="1048CFFA" w14:textId="3E7B6823" w:rsidR="00777A9A" w:rsidRDefault="002A00C2" w:rsidP="006022BA">
      <w:pPr>
        <w:jc w:val="center"/>
        <w:rPr>
          <w:b/>
          <w:color w:val="7F7F7F"/>
          <w:sz w:val="22"/>
        </w:rPr>
      </w:pPr>
      <w:r>
        <w:rPr>
          <w:b/>
          <w:color w:val="7F7F7F"/>
          <w:sz w:val="22"/>
        </w:rPr>
        <w:t>Alabama Medicaid Agency</w:t>
      </w:r>
    </w:p>
    <w:p w14:paraId="1F56DA43" w14:textId="6200041F" w:rsidR="00FD710E" w:rsidRDefault="00FD710E" w:rsidP="006022BA">
      <w:pPr>
        <w:jc w:val="center"/>
        <w:rPr>
          <w:b/>
          <w:color w:val="7F7F7F"/>
          <w:sz w:val="22"/>
        </w:rPr>
      </w:pPr>
    </w:p>
    <w:p w14:paraId="35AAF38D" w14:textId="7A4E3D57" w:rsidR="00FD710E" w:rsidRDefault="00FD710E" w:rsidP="006022BA">
      <w:pPr>
        <w:jc w:val="center"/>
        <w:rPr>
          <w:b/>
          <w:color w:val="7F7F7F"/>
          <w:sz w:val="22"/>
        </w:rPr>
      </w:pPr>
    </w:p>
    <w:p w14:paraId="0439A888" w14:textId="77777777" w:rsidR="006022BA" w:rsidRPr="00777A9A" w:rsidRDefault="006022BA" w:rsidP="006022BA">
      <w:pPr>
        <w:jc w:val="center"/>
        <w:rPr>
          <w:b/>
          <w:color w:val="7F7F7F"/>
          <w:sz w:val="22"/>
        </w:rPr>
      </w:pPr>
    </w:p>
    <w:p w14:paraId="33031251" w14:textId="7F602E2D" w:rsidR="006022BA" w:rsidRPr="00EE628F" w:rsidRDefault="006022BA" w:rsidP="006022BA">
      <w:pPr>
        <w:jc w:val="center"/>
        <w:rPr>
          <w:b/>
          <w:color w:val="7F7F7F"/>
          <w:sz w:val="22"/>
        </w:rPr>
      </w:pPr>
      <w:r w:rsidRPr="00EE628F">
        <w:rPr>
          <w:b/>
          <w:color w:val="7F7F7F"/>
          <w:sz w:val="22"/>
        </w:rPr>
        <w:t xml:space="preserve">Version </w:t>
      </w:r>
      <w:r w:rsidR="00317A32">
        <w:rPr>
          <w:b/>
          <w:color w:val="7F7F7F"/>
          <w:sz w:val="22"/>
        </w:rPr>
        <w:t>1</w:t>
      </w:r>
      <w:r w:rsidR="006E2A27">
        <w:rPr>
          <w:b/>
          <w:color w:val="7F7F7F"/>
          <w:sz w:val="22"/>
        </w:rPr>
        <w:t>.0</w:t>
      </w:r>
    </w:p>
    <w:p w14:paraId="3303787F" w14:textId="3E2BEEA9" w:rsidR="00431489" w:rsidRDefault="00317A32" w:rsidP="00301543">
      <w:pPr>
        <w:jc w:val="center"/>
        <w:rPr>
          <w:b/>
          <w:color w:val="7F7F7F"/>
          <w:sz w:val="22"/>
        </w:rPr>
      </w:pPr>
      <w:r>
        <w:rPr>
          <w:b/>
          <w:color w:val="7F7F7F"/>
          <w:sz w:val="22"/>
        </w:rPr>
        <w:t>July</w:t>
      </w:r>
      <w:r w:rsidR="00BB386B">
        <w:rPr>
          <w:b/>
          <w:color w:val="7F7F7F"/>
          <w:sz w:val="22"/>
        </w:rPr>
        <w:t xml:space="preserve"> </w:t>
      </w:r>
      <w:r w:rsidR="006E2A27">
        <w:rPr>
          <w:b/>
          <w:color w:val="7F7F7F"/>
          <w:sz w:val="22"/>
        </w:rPr>
        <w:t>31</w:t>
      </w:r>
      <w:r w:rsidR="00301543">
        <w:rPr>
          <w:b/>
          <w:color w:val="7F7F7F"/>
          <w:sz w:val="22"/>
        </w:rPr>
        <w:t>, 202</w:t>
      </w:r>
      <w:r w:rsidR="00636FE7">
        <w:rPr>
          <w:b/>
          <w:color w:val="7F7F7F"/>
          <w:sz w:val="22"/>
        </w:rPr>
        <w:t>3</w:t>
      </w:r>
    </w:p>
    <w:p w14:paraId="381D94D0" w14:textId="71A4405D" w:rsidR="00590135" w:rsidRDefault="00590135" w:rsidP="0030395A"/>
    <w:p w14:paraId="73FD3067" w14:textId="77777777" w:rsidR="00317128" w:rsidRPr="0030395A" w:rsidRDefault="00317128" w:rsidP="0030395A"/>
    <w:p w14:paraId="3C48236C" w14:textId="32512E48" w:rsidR="00524243" w:rsidRPr="0030395A" w:rsidRDefault="00524243" w:rsidP="0030395A">
      <w:pPr>
        <w:sectPr w:rsidR="00524243" w:rsidRPr="0030395A" w:rsidSect="00FC5F7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61C5A898" w14:textId="77777777" w:rsidR="0087602B" w:rsidRDefault="0087602B" w:rsidP="002C5592">
      <w:pPr>
        <w:pStyle w:val="TOCTitle"/>
        <w:sectPr w:rsidR="0087602B" w:rsidSect="00DA2CC3">
          <w:headerReference w:type="even" r:id="rId17"/>
          <w:headerReference w:type="default" r:id="rId18"/>
          <w:footerReference w:type="even" r:id="rId19"/>
          <w:footerReference w:type="default" r:id="rId20"/>
          <w:type w:val="continuous"/>
          <w:pgSz w:w="12240" w:h="15840" w:code="1"/>
          <w:pgMar w:top="1440" w:right="1440" w:bottom="1440" w:left="1440" w:header="720" w:footer="144" w:gutter="0"/>
          <w:pgNumType w:fmt="lowerRoman" w:start="1"/>
          <w:cols w:space="720"/>
          <w:docGrid w:linePitch="360"/>
        </w:sectPr>
      </w:pPr>
    </w:p>
    <w:p w14:paraId="1B3A9A45" w14:textId="4547144C" w:rsidR="00E36AD0" w:rsidRPr="00E56494" w:rsidRDefault="0059251B" w:rsidP="00ED01FB">
      <w:pPr>
        <w:spacing w:before="0" w:after="0"/>
        <w:rPr>
          <w:b/>
          <w:bCs/>
          <w:color w:val="auto"/>
          <w:sz w:val="28"/>
          <w:szCs w:val="28"/>
        </w:rPr>
      </w:pPr>
      <w:r w:rsidRPr="00E56494">
        <w:rPr>
          <w:b/>
          <w:bCs/>
          <w:color w:val="auto"/>
          <w:sz w:val="28"/>
          <w:szCs w:val="28"/>
        </w:rPr>
        <w:lastRenderedPageBreak/>
        <w:t>R</w:t>
      </w:r>
      <w:r w:rsidR="00E36AD0" w:rsidRPr="00E56494">
        <w:rPr>
          <w:b/>
          <w:bCs/>
          <w:color w:val="auto"/>
          <w:sz w:val="28"/>
          <w:szCs w:val="28"/>
        </w:rPr>
        <w:t>evision History</w:t>
      </w:r>
    </w:p>
    <w:p w14:paraId="3C7ED926" w14:textId="77777777" w:rsidR="00E56494" w:rsidRPr="00E56494" w:rsidRDefault="00E56494" w:rsidP="00ED01FB">
      <w:pPr>
        <w:spacing w:before="0" w:after="0"/>
        <w:rPr>
          <w:b/>
          <w:bCs/>
          <w:color w:val="auto"/>
        </w:rPr>
      </w:pPr>
    </w:p>
    <w:tbl>
      <w:tblPr>
        <w:tblW w:w="9360" w:type="dxa"/>
        <w:tblBorders>
          <w:top w:val="single" w:sz="6" w:space="0" w:color="7F7F7F"/>
          <w:left w:val="single" w:sz="6" w:space="0" w:color="7F7F7F"/>
          <w:bottom w:val="single" w:sz="6" w:space="0" w:color="7F7F7F"/>
          <w:right w:val="single" w:sz="6" w:space="0" w:color="7F7F7F"/>
        </w:tblBorders>
        <w:tblLook w:val="04A0" w:firstRow="1" w:lastRow="0" w:firstColumn="1" w:lastColumn="0" w:noHBand="0" w:noVBand="1"/>
      </w:tblPr>
      <w:tblGrid>
        <w:gridCol w:w="1008"/>
        <w:gridCol w:w="1584"/>
        <w:gridCol w:w="2173"/>
        <w:gridCol w:w="4595"/>
      </w:tblGrid>
      <w:tr w:rsidR="00E36AD0" w:rsidRPr="00777A9A" w14:paraId="11BFFCFC" w14:textId="77777777" w:rsidTr="00F81059">
        <w:tc>
          <w:tcPr>
            <w:tcW w:w="1008" w:type="dxa"/>
            <w:tcBorders>
              <w:top w:val="single" w:sz="4" w:space="0" w:color="5087C6"/>
              <w:left w:val="single" w:sz="4" w:space="0" w:color="5087C6"/>
              <w:bottom w:val="single" w:sz="6" w:space="0" w:color="FFFFFF"/>
              <w:right w:val="single" w:sz="6" w:space="0" w:color="FFFFFF"/>
            </w:tcBorders>
            <w:shd w:val="clear" w:color="auto" w:fill="6785C1"/>
            <w:vAlign w:val="center"/>
          </w:tcPr>
          <w:p w14:paraId="323D198A" w14:textId="77777777" w:rsidR="00E36AD0" w:rsidRPr="00777A9A" w:rsidRDefault="00E36AD0" w:rsidP="00142BFC">
            <w:pPr>
              <w:pStyle w:val="TableInsideHeaderWhiteText"/>
            </w:pPr>
            <w:r w:rsidRPr="00777A9A">
              <w:t>Version</w:t>
            </w:r>
          </w:p>
        </w:tc>
        <w:tc>
          <w:tcPr>
            <w:tcW w:w="1584" w:type="dxa"/>
            <w:tcBorders>
              <w:top w:val="single" w:sz="4" w:space="0" w:color="5087C6"/>
              <w:left w:val="single" w:sz="6" w:space="0" w:color="FFFFFF"/>
              <w:bottom w:val="single" w:sz="6" w:space="0" w:color="FFFFFF"/>
              <w:right w:val="single" w:sz="6" w:space="0" w:color="FFFFFF"/>
            </w:tcBorders>
            <w:shd w:val="clear" w:color="auto" w:fill="6785C1"/>
            <w:vAlign w:val="center"/>
          </w:tcPr>
          <w:p w14:paraId="6D09A01E" w14:textId="77777777" w:rsidR="00E36AD0" w:rsidRPr="00777A9A" w:rsidRDefault="00E36AD0" w:rsidP="00142BFC">
            <w:pPr>
              <w:pStyle w:val="TableInsideHeaderWhiteText"/>
            </w:pPr>
            <w:r w:rsidRPr="00777A9A">
              <w:t>Effective Date</w:t>
            </w:r>
          </w:p>
        </w:tc>
        <w:tc>
          <w:tcPr>
            <w:tcW w:w="2173" w:type="dxa"/>
            <w:tcBorders>
              <w:top w:val="single" w:sz="4" w:space="0" w:color="5087C6"/>
              <w:left w:val="single" w:sz="6" w:space="0" w:color="FFFFFF"/>
              <w:bottom w:val="single" w:sz="6" w:space="0" w:color="FFFFFF"/>
              <w:right w:val="single" w:sz="4" w:space="0" w:color="5087C6"/>
            </w:tcBorders>
            <w:shd w:val="clear" w:color="auto" w:fill="6785C1"/>
            <w:vAlign w:val="center"/>
          </w:tcPr>
          <w:p w14:paraId="255088B3" w14:textId="77777777" w:rsidR="00E36AD0" w:rsidRPr="00777A9A" w:rsidRDefault="00E36AD0" w:rsidP="00142BFC">
            <w:pPr>
              <w:pStyle w:val="TableInsideHeaderWhiteText"/>
            </w:pPr>
            <w:r>
              <w:t>Revision Owner</w:t>
            </w:r>
          </w:p>
        </w:tc>
        <w:tc>
          <w:tcPr>
            <w:tcW w:w="4595" w:type="dxa"/>
            <w:tcBorders>
              <w:top w:val="single" w:sz="4" w:space="0" w:color="5087C6"/>
              <w:left w:val="single" w:sz="6" w:space="0" w:color="FFFFFF"/>
              <w:bottom w:val="single" w:sz="6" w:space="0" w:color="FFFFFF"/>
              <w:right w:val="single" w:sz="4" w:space="0" w:color="5087C6"/>
            </w:tcBorders>
            <w:shd w:val="clear" w:color="auto" w:fill="6785C1"/>
          </w:tcPr>
          <w:p w14:paraId="1D9900CA" w14:textId="77777777" w:rsidR="00E36AD0" w:rsidRPr="00777A9A" w:rsidRDefault="00E36AD0" w:rsidP="00142BFC">
            <w:pPr>
              <w:pStyle w:val="TableInsideHeaderWhiteText"/>
            </w:pPr>
            <w:r w:rsidRPr="00777A9A">
              <w:t>Description of Change</w:t>
            </w:r>
          </w:p>
        </w:tc>
      </w:tr>
      <w:tr w:rsidR="006E2A27" w:rsidRPr="00777A9A" w14:paraId="1A258947" w14:textId="77777777" w:rsidTr="0036346A">
        <w:tc>
          <w:tcPr>
            <w:tcW w:w="1008" w:type="dxa"/>
            <w:tcBorders>
              <w:top w:val="nil"/>
              <w:bottom w:val="single" w:sz="6" w:space="0" w:color="7F7F7F"/>
              <w:right w:val="single" w:sz="6" w:space="0" w:color="7F7F7F"/>
            </w:tcBorders>
          </w:tcPr>
          <w:p w14:paraId="1D611BC9" w14:textId="6900942C" w:rsidR="006E2A27" w:rsidRDefault="00317A32" w:rsidP="0036346A">
            <w:pPr>
              <w:pStyle w:val="TableBody"/>
            </w:pPr>
            <w:r>
              <w:t>1</w:t>
            </w:r>
            <w:r w:rsidR="00C54865">
              <w:t>.0</w:t>
            </w:r>
          </w:p>
        </w:tc>
        <w:tc>
          <w:tcPr>
            <w:tcW w:w="1584" w:type="dxa"/>
            <w:tcBorders>
              <w:top w:val="nil"/>
              <w:left w:val="single" w:sz="6" w:space="0" w:color="7F7F7F"/>
              <w:bottom w:val="single" w:sz="6" w:space="0" w:color="7F7F7F"/>
              <w:right w:val="single" w:sz="6" w:space="0" w:color="7F7F7F"/>
            </w:tcBorders>
          </w:tcPr>
          <w:p w14:paraId="3173A6BE" w14:textId="239FF8F1" w:rsidR="006E2A27" w:rsidRDefault="00276048" w:rsidP="0036346A">
            <w:pPr>
              <w:pStyle w:val="TableBody"/>
            </w:pPr>
            <w:r>
              <w:t>0</w:t>
            </w:r>
            <w:r w:rsidR="00317A32">
              <w:t>7</w:t>
            </w:r>
            <w:r>
              <w:t>/31/2023</w:t>
            </w:r>
          </w:p>
        </w:tc>
        <w:tc>
          <w:tcPr>
            <w:tcW w:w="2173" w:type="dxa"/>
            <w:tcBorders>
              <w:top w:val="nil"/>
              <w:left w:val="single" w:sz="6" w:space="0" w:color="7F7F7F"/>
              <w:bottom w:val="single" w:sz="6" w:space="0" w:color="7F7F7F"/>
            </w:tcBorders>
          </w:tcPr>
          <w:p w14:paraId="3CD08DC2" w14:textId="12858F44" w:rsidR="006E2A27" w:rsidRDefault="00276048" w:rsidP="0036346A">
            <w:pPr>
              <w:pStyle w:val="TableBody"/>
            </w:pPr>
            <w:r>
              <w:t>Bhavika Patel</w:t>
            </w:r>
          </w:p>
        </w:tc>
        <w:tc>
          <w:tcPr>
            <w:tcW w:w="4595" w:type="dxa"/>
            <w:tcBorders>
              <w:top w:val="nil"/>
              <w:left w:val="single" w:sz="6" w:space="0" w:color="7F7F7F"/>
              <w:bottom w:val="single" w:sz="6" w:space="0" w:color="7F7F7F"/>
            </w:tcBorders>
          </w:tcPr>
          <w:p w14:paraId="27DB10F0" w14:textId="19D280B7" w:rsidR="006E2A27" w:rsidRDefault="00317A32" w:rsidP="0036346A">
            <w:pPr>
              <w:pStyle w:val="TableBody"/>
            </w:pPr>
            <w:r>
              <w:t>Initial Document</w:t>
            </w:r>
          </w:p>
        </w:tc>
      </w:tr>
    </w:tbl>
    <w:p w14:paraId="26B0CC96" w14:textId="77777777" w:rsidR="00E36AD0" w:rsidRDefault="00E36AD0" w:rsidP="006B1ECD">
      <w:pPr>
        <w:pStyle w:val="TOCTitle"/>
        <w:sectPr w:rsidR="00E36AD0" w:rsidSect="009C22B6">
          <w:headerReference w:type="even" r:id="rId21"/>
          <w:footerReference w:type="even" r:id="rId22"/>
          <w:footerReference w:type="default" r:id="rId23"/>
          <w:endnotePr>
            <w:numFmt w:val="decimal"/>
          </w:endnotePr>
          <w:pgSz w:w="12240" w:h="15840" w:code="1"/>
          <w:pgMar w:top="1440" w:right="1440" w:bottom="1440" w:left="1440" w:header="720" w:footer="144" w:gutter="0"/>
          <w:pgNumType w:start="1" w:chapStyle="8"/>
          <w:cols w:space="720"/>
          <w:docGrid w:linePitch="360"/>
        </w:sectPr>
      </w:pPr>
    </w:p>
    <w:p w14:paraId="4D910242" w14:textId="42872A4C" w:rsidR="00354D77" w:rsidRPr="00777A9A" w:rsidRDefault="00354D77" w:rsidP="006B1ECD">
      <w:pPr>
        <w:pStyle w:val="TOCTitle"/>
      </w:pPr>
      <w:r w:rsidRPr="00777A9A">
        <w:lastRenderedPageBreak/>
        <w:t>Table of Contents</w:t>
      </w:r>
    </w:p>
    <w:p w14:paraId="33FAD992" w14:textId="6B221F58" w:rsidR="0079373F" w:rsidRDefault="00EC1D3C">
      <w:pPr>
        <w:pStyle w:val="TOC1"/>
        <w:rPr>
          <w:rFonts w:asciiTheme="minorHAnsi" w:eastAsiaTheme="minorEastAsia" w:hAnsiTheme="minorHAnsi" w:cstheme="minorBidi"/>
          <w:b w:val="0"/>
          <w:color w:val="auto"/>
          <w:kern w:val="2"/>
          <w:sz w:val="22"/>
          <w14:ligatures w14:val="standardContextual"/>
        </w:rPr>
      </w:pPr>
      <w:r>
        <w:rPr>
          <w:rFonts w:ascii="Arial" w:hAnsi="Arial"/>
          <w:b w:val="0"/>
        </w:rPr>
        <w:fldChar w:fldCharType="begin"/>
      </w:r>
      <w:r>
        <w:rPr>
          <w:rFonts w:ascii="Arial" w:hAnsi="Arial"/>
          <w:b w:val="0"/>
        </w:rPr>
        <w:instrText xml:space="preserve"> TOC \o "1-3" \h \z \u </w:instrText>
      </w:r>
      <w:r>
        <w:rPr>
          <w:rFonts w:ascii="Arial" w:hAnsi="Arial"/>
          <w:b w:val="0"/>
        </w:rPr>
        <w:fldChar w:fldCharType="separate"/>
      </w:r>
      <w:hyperlink w:anchor="_Toc160531413" w:history="1">
        <w:r w:rsidR="0079373F" w:rsidRPr="00100673">
          <w:rPr>
            <w:rStyle w:val="Hyperlink"/>
            <w:rFonts w:eastAsiaTheme="majorEastAsia"/>
          </w:rPr>
          <w:t>1</w:t>
        </w:r>
        <w:r w:rsidR="0079373F">
          <w:rPr>
            <w:rFonts w:asciiTheme="minorHAnsi" w:eastAsiaTheme="minorEastAsia" w:hAnsiTheme="minorHAnsi" w:cstheme="minorBidi"/>
            <w:b w:val="0"/>
            <w:color w:val="auto"/>
            <w:kern w:val="2"/>
            <w:sz w:val="22"/>
            <w14:ligatures w14:val="standardContextual"/>
          </w:rPr>
          <w:tab/>
        </w:r>
        <w:r w:rsidR="0079373F" w:rsidRPr="00100673">
          <w:rPr>
            <w:rStyle w:val="Hyperlink"/>
            <w:rFonts w:eastAsiaTheme="majorEastAsia"/>
          </w:rPr>
          <w:t>Introduction</w:t>
        </w:r>
        <w:r w:rsidR="0079373F">
          <w:rPr>
            <w:webHidden/>
          </w:rPr>
          <w:tab/>
        </w:r>
        <w:r w:rsidR="0079373F">
          <w:rPr>
            <w:webHidden/>
          </w:rPr>
          <w:fldChar w:fldCharType="begin"/>
        </w:r>
        <w:r w:rsidR="0079373F">
          <w:rPr>
            <w:webHidden/>
          </w:rPr>
          <w:instrText xml:space="preserve"> PAGEREF _Toc160531413 \h </w:instrText>
        </w:r>
        <w:r w:rsidR="0079373F">
          <w:rPr>
            <w:webHidden/>
          </w:rPr>
        </w:r>
        <w:r w:rsidR="0079373F">
          <w:rPr>
            <w:webHidden/>
          </w:rPr>
          <w:fldChar w:fldCharType="separate"/>
        </w:r>
        <w:r w:rsidR="0079373F">
          <w:rPr>
            <w:webHidden/>
          </w:rPr>
          <w:t>1</w:t>
        </w:r>
        <w:r w:rsidR="0079373F">
          <w:rPr>
            <w:webHidden/>
          </w:rPr>
          <w:fldChar w:fldCharType="end"/>
        </w:r>
      </w:hyperlink>
    </w:p>
    <w:p w14:paraId="3979919A" w14:textId="1E6ACC46" w:rsidR="0079373F" w:rsidRDefault="00991FA4">
      <w:pPr>
        <w:pStyle w:val="TOC1"/>
        <w:rPr>
          <w:rFonts w:asciiTheme="minorHAnsi" w:eastAsiaTheme="minorEastAsia" w:hAnsiTheme="minorHAnsi" w:cstheme="minorBidi"/>
          <w:b w:val="0"/>
          <w:color w:val="auto"/>
          <w:kern w:val="2"/>
          <w:sz w:val="22"/>
          <w14:ligatures w14:val="standardContextual"/>
        </w:rPr>
      </w:pPr>
      <w:hyperlink w:anchor="_Toc160531414" w:history="1">
        <w:r w:rsidR="0079373F" w:rsidRPr="00100673">
          <w:rPr>
            <w:rStyle w:val="Hyperlink"/>
            <w:rFonts w:eastAsiaTheme="majorEastAsia"/>
          </w:rPr>
          <w:t>2</w:t>
        </w:r>
        <w:r w:rsidR="0079373F">
          <w:rPr>
            <w:rFonts w:asciiTheme="minorHAnsi" w:eastAsiaTheme="minorEastAsia" w:hAnsiTheme="minorHAnsi" w:cstheme="minorBidi"/>
            <w:b w:val="0"/>
            <w:color w:val="auto"/>
            <w:kern w:val="2"/>
            <w:sz w:val="22"/>
            <w14:ligatures w14:val="standardContextual"/>
          </w:rPr>
          <w:tab/>
        </w:r>
        <w:r w:rsidR="0079373F" w:rsidRPr="00100673">
          <w:rPr>
            <w:rStyle w:val="Hyperlink"/>
            <w:rFonts w:eastAsiaTheme="majorEastAsia"/>
          </w:rPr>
          <w:t>Common Process Deliverables</w:t>
        </w:r>
        <w:r w:rsidR="0079373F">
          <w:rPr>
            <w:webHidden/>
          </w:rPr>
          <w:tab/>
        </w:r>
        <w:r w:rsidR="0079373F">
          <w:rPr>
            <w:webHidden/>
          </w:rPr>
          <w:fldChar w:fldCharType="begin"/>
        </w:r>
        <w:r w:rsidR="0079373F">
          <w:rPr>
            <w:webHidden/>
          </w:rPr>
          <w:instrText xml:space="preserve"> PAGEREF _Toc160531414 \h </w:instrText>
        </w:r>
        <w:r w:rsidR="0079373F">
          <w:rPr>
            <w:webHidden/>
          </w:rPr>
        </w:r>
        <w:r w:rsidR="0079373F">
          <w:rPr>
            <w:webHidden/>
          </w:rPr>
          <w:fldChar w:fldCharType="separate"/>
        </w:r>
        <w:r w:rsidR="0079373F">
          <w:rPr>
            <w:webHidden/>
          </w:rPr>
          <w:t>1</w:t>
        </w:r>
        <w:r w:rsidR="0079373F">
          <w:rPr>
            <w:webHidden/>
          </w:rPr>
          <w:fldChar w:fldCharType="end"/>
        </w:r>
      </w:hyperlink>
    </w:p>
    <w:p w14:paraId="07D39970" w14:textId="29435093"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15" w:history="1">
        <w:r w:rsidR="0079373F" w:rsidRPr="00100673">
          <w:rPr>
            <w:rStyle w:val="Hyperlink"/>
            <w:noProof/>
          </w:rPr>
          <w:t>2.1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COM-3: PMO Resource Management Plan</w:t>
        </w:r>
        <w:r w:rsidR="0079373F">
          <w:rPr>
            <w:noProof/>
            <w:webHidden/>
          </w:rPr>
          <w:tab/>
        </w:r>
        <w:r w:rsidR="0079373F">
          <w:rPr>
            <w:noProof/>
            <w:webHidden/>
          </w:rPr>
          <w:fldChar w:fldCharType="begin"/>
        </w:r>
        <w:r w:rsidR="0079373F">
          <w:rPr>
            <w:noProof/>
            <w:webHidden/>
          </w:rPr>
          <w:instrText xml:space="preserve"> PAGEREF _Toc160531415 \h </w:instrText>
        </w:r>
        <w:r w:rsidR="0079373F">
          <w:rPr>
            <w:noProof/>
            <w:webHidden/>
          </w:rPr>
        </w:r>
        <w:r w:rsidR="0079373F">
          <w:rPr>
            <w:noProof/>
            <w:webHidden/>
          </w:rPr>
          <w:fldChar w:fldCharType="separate"/>
        </w:r>
        <w:r w:rsidR="0079373F">
          <w:rPr>
            <w:noProof/>
            <w:webHidden/>
          </w:rPr>
          <w:t>1</w:t>
        </w:r>
        <w:r w:rsidR="0079373F">
          <w:rPr>
            <w:noProof/>
            <w:webHidden/>
          </w:rPr>
          <w:fldChar w:fldCharType="end"/>
        </w:r>
      </w:hyperlink>
    </w:p>
    <w:p w14:paraId="5BB22505" w14:textId="08B8C395"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16" w:history="1">
        <w:r w:rsidR="0079373F" w:rsidRPr="00100673">
          <w:rPr>
            <w:rStyle w:val="Hyperlink"/>
            <w:noProof/>
          </w:rPr>
          <w:t>2.1.1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COM-3-02: Organization Chart and Stakeholder Registry</w:t>
        </w:r>
        <w:r w:rsidR="0079373F">
          <w:rPr>
            <w:noProof/>
            <w:webHidden/>
          </w:rPr>
          <w:tab/>
        </w:r>
        <w:r w:rsidR="0079373F">
          <w:rPr>
            <w:noProof/>
            <w:webHidden/>
          </w:rPr>
          <w:fldChar w:fldCharType="begin"/>
        </w:r>
        <w:r w:rsidR="0079373F">
          <w:rPr>
            <w:noProof/>
            <w:webHidden/>
          </w:rPr>
          <w:instrText xml:space="preserve"> PAGEREF _Toc160531416 \h </w:instrText>
        </w:r>
        <w:r w:rsidR="0079373F">
          <w:rPr>
            <w:noProof/>
            <w:webHidden/>
          </w:rPr>
        </w:r>
        <w:r w:rsidR="0079373F">
          <w:rPr>
            <w:noProof/>
            <w:webHidden/>
          </w:rPr>
          <w:fldChar w:fldCharType="separate"/>
        </w:r>
        <w:r w:rsidR="0079373F">
          <w:rPr>
            <w:noProof/>
            <w:webHidden/>
          </w:rPr>
          <w:t>1</w:t>
        </w:r>
        <w:r w:rsidR="0079373F">
          <w:rPr>
            <w:noProof/>
            <w:webHidden/>
          </w:rPr>
          <w:fldChar w:fldCharType="end"/>
        </w:r>
      </w:hyperlink>
    </w:p>
    <w:p w14:paraId="5C4307A8" w14:textId="034559B0"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17" w:history="1">
        <w:r w:rsidR="0079373F" w:rsidRPr="00100673">
          <w:rPr>
            <w:rStyle w:val="Hyperlink"/>
            <w:noProof/>
          </w:rPr>
          <w:t>2.2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COM-4: Physical and Data Security Plan</w:t>
        </w:r>
        <w:r w:rsidR="0079373F">
          <w:rPr>
            <w:noProof/>
            <w:webHidden/>
          </w:rPr>
          <w:tab/>
        </w:r>
        <w:r w:rsidR="0079373F">
          <w:rPr>
            <w:noProof/>
            <w:webHidden/>
          </w:rPr>
          <w:fldChar w:fldCharType="begin"/>
        </w:r>
        <w:r w:rsidR="0079373F">
          <w:rPr>
            <w:noProof/>
            <w:webHidden/>
          </w:rPr>
          <w:instrText xml:space="preserve"> PAGEREF _Toc160531417 \h </w:instrText>
        </w:r>
        <w:r w:rsidR="0079373F">
          <w:rPr>
            <w:noProof/>
            <w:webHidden/>
          </w:rPr>
        </w:r>
        <w:r w:rsidR="0079373F">
          <w:rPr>
            <w:noProof/>
            <w:webHidden/>
          </w:rPr>
          <w:fldChar w:fldCharType="separate"/>
        </w:r>
        <w:r w:rsidR="0079373F">
          <w:rPr>
            <w:noProof/>
            <w:webHidden/>
          </w:rPr>
          <w:t>1</w:t>
        </w:r>
        <w:r w:rsidR="0079373F">
          <w:rPr>
            <w:noProof/>
            <w:webHidden/>
          </w:rPr>
          <w:fldChar w:fldCharType="end"/>
        </w:r>
      </w:hyperlink>
    </w:p>
    <w:p w14:paraId="1289A5E1" w14:textId="3BCEB299"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18" w:history="1">
        <w:r w:rsidR="0079373F" w:rsidRPr="00100673">
          <w:rPr>
            <w:rStyle w:val="Hyperlink"/>
            <w:noProof/>
          </w:rPr>
          <w:t>2.3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COM-6-A: AMMP - Program Responsibility Assignment Matrix</w:t>
        </w:r>
        <w:r w:rsidR="0079373F">
          <w:rPr>
            <w:noProof/>
            <w:webHidden/>
          </w:rPr>
          <w:tab/>
        </w:r>
        <w:r w:rsidR="0079373F">
          <w:rPr>
            <w:noProof/>
            <w:webHidden/>
          </w:rPr>
          <w:fldChar w:fldCharType="begin"/>
        </w:r>
        <w:r w:rsidR="0079373F">
          <w:rPr>
            <w:noProof/>
            <w:webHidden/>
          </w:rPr>
          <w:instrText xml:space="preserve"> PAGEREF _Toc160531418 \h </w:instrText>
        </w:r>
        <w:r w:rsidR="0079373F">
          <w:rPr>
            <w:noProof/>
            <w:webHidden/>
          </w:rPr>
        </w:r>
        <w:r w:rsidR="0079373F">
          <w:rPr>
            <w:noProof/>
            <w:webHidden/>
          </w:rPr>
          <w:fldChar w:fldCharType="separate"/>
        </w:r>
        <w:r w:rsidR="0079373F">
          <w:rPr>
            <w:noProof/>
            <w:webHidden/>
          </w:rPr>
          <w:t>2</w:t>
        </w:r>
        <w:r w:rsidR="0079373F">
          <w:rPr>
            <w:noProof/>
            <w:webHidden/>
          </w:rPr>
          <w:fldChar w:fldCharType="end"/>
        </w:r>
      </w:hyperlink>
    </w:p>
    <w:p w14:paraId="45AD6727" w14:textId="6A86D45B"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19" w:history="1">
        <w:r w:rsidR="0079373F" w:rsidRPr="00100673">
          <w:rPr>
            <w:rStyle w:val="Hyperlink"/>
            <w:noProof/>
          </w:rPr>
          <w:t>2.4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COM-7: Artifact Development and Approval Document</w:t>
        </w:r>
        <w:r w:rsidR="0079373F">
          <w:rPr>
            <w:noProof/>
            <w:webHidden/>
          </w:rPr>
          <w:tab/>
        </w:r>
        <w:r w:rsidR="0079373F">
          <w:rPr>
            <w:noProof/>
            <w:webHidden/>
          </w:rPr>
          <w:fldChar w:fldCharType="begin"/>
        </w:r>
        <w:r w:rsidR="0079373F">
          <w:rPr>
            <w:noProof/>
            <w:webHidden/>
          </w:rPr>
          <w:instrText xml:space="preserve"> PAGEREF _Toc160531419 \h </w:instrText>
        </w:r>
        <w:r w:rsidR="0079373F">
          <w:rPr>
            <w:noProof/>
            <w:webHidden/>
          </w:rPr>
        </w:r>
        <w:r w:rsidR="0079373F">
          <w:rPr>
            <w:noProof/>
            <w:webHidden/>
          </w:rPr>
          <w:fldChar w:fldCharType="separate"/>
        </w:r>
        <w:r w:rsidR="0079373F">
          <w:rPr>
            <w:noProof/>
            <w:webHidden/>
          </w:rPr>
          <w:t>2</w:t>
        </w:r>
        <w:r w:rsidR="0079373F">
          <w:rPr>
            <w:noProof/>
            <w:webHidden/>
          </w:rPr>
          <w:fldChar w:fldCharType="end"/>
        </w:r>
      </w:hyperlink>
    </w:p>
    <w:p w14:paraId="285B28C6" w14:textId="4860AEDB"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20" w:history="1">
        <w:r w:rsidR="0079373F" w:rsidRPr="00100673">
          <w:rPr>
            <w:rStyle w:val="Hyperlink"/>
            <w:noProof/>
          </w:rPr>
          <w:t>2.4.1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Artifact Development and Approval Report</w:t>
        </w:r>
        <w:r w:rsidR="0079373F">
          <w:rPr>
            <w:noProof/>
            <w:webHidden/>
          </w:rPr>
          <w:tab/>
        </w:r>
        <w:r w:rsidR="0079373F">
          <w:rPr>
            <w:noProof/>
            <w:webHidden/>
          </w:rPr>
          <w:fldChar w:fldCharType="begin"/>
        </w:r>
        <w:r w:rsidR="0079373F">
          <w:rPr>
            <w:noProof/>
            <w:webHidden/>
          </w:rPr>
          <w:instrText xml:space="preserve"> PAGEREF _Toc160531420 \h </w:instrText>
        </w:r>
        <w:r w:rsidR="0079373F">
          <w:rPr>
            <w:noProof/>
            <w:webHidden/>
          </w:rPr>
        </w:r>
        <w:r w:rsidR="0079373F">
          <w:rPr>
            <w:noProof/>
            <w:webHidden/>
          </w:rPr>
          <w:fldChar w:fldCharType="separate"/>
        </w:r>
        <w:r w:rsidR="0079373F">
          <w:rPr>
            <w:noProof/>
            <w:webHidden/>
          </w:rPr>
          <w:t>2</w:t>
        </w:r>
        <w:r w:rsidR="0079373F">
          <w:rPr>
            <w:noProof/>
            <w:webHidden/>
          </w:rPr>
          <w:fldChar w:fldCharType="end"/>
        </w:r>
      </w:hyperlink>
    </w:p>
    <w:p w14:paraId="4C37F318" w14:textId="39188BDC"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21" w:history="1">
        <w:r w:rsidR="0079373F" w:rsidRPr="00100673">
          <w:rPr>
            <w:rStyle w:val="Hyperlink"/>
            <w:noProof/>
          </w:rPr>
          <w:t>2.5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COM-8: Meeting Protocols Reference Guide</w:t>
        </w:r>
        <w:r w:rsidR="0079373F">
          <w:rPr>
            <w:noProof/>
            <w:webHidden/>
          </w:rPr>
          <w:tab/>
        </w:r>
        <w:r w:rsidR="0079373F">
          <w:rPr>
            <w:noProof/>
            <w:webHidden/>
          </w:rPr>
          <w:fldChar w:fldCharType="begin"/>
        </w:r>
        <w:r w:rsidR="0079373F">
          <w:rPr>
            <w:noProof/>
            <w:webHidden/>
          </w:rPr>
          <w:instrText xml:space="preserve"> PAGEREF _Toc160531421 \h </w:instrText>
        </w:r>
        <w:r w:rsidR="0079373F">
          <w:rPr>
            <w:noProof/>
            <w:webHidden/>
          </w:rPr>
        </w:r>
        <w:r w:rsidR="0079373F">
          <w:rPr>
            <w:noProof/>
            <w:webHidden/>
          </w:rPr>
          <w:fldChar w:fldCharType="separate"/>
        </w:r>
        <w:r w:rsidR="0079373F">
          <w:rPr>
            <w:noProof/>
            <w:webHidden/>
          </w:rPr>
          <w:t>2</w:t>
        </w:r>
        <w:r w:rsidR="0079373F">
          <w:rPr>
            <w:noProof/>
            <w:webHidden/>
          </w:rPr>
          <w:fldChar w:fldCharType="end"/>
        </w:r>
      </w:hyperlink>
    </w:p>
    <w:p w14:paraId="1975BE48" w14:textId="01F3F78B"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22" w:history="1">
        <w:r w:rsidR="0079373F" w:rsidRPr="00100673">
          <w:rPr>
            <w:rStyle w:val="Hyperlink"/>
            <w:noProof/>
          </w:rPr>
          <w:t>2.5.1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COM-8a: Meeting Agenda and Minutes Template</w:t>
        </w:r>
        <w:r w:rsidR="0079373F">
          <w:rPr>
            <w:noProof/>
            <w:webHidden/>
          </w:rPr>
          <w:tab/>
        </w:r>
        <w:r w:rsidR="0079373F">
          <w:rPr>
            <w:noProof/>
            <w:webHidden/>
          </w:rPr>
          <w:fldChar w:fldCharType="begin"/>
        </w:r>
        <w:r w:rsidR="0079373F">
          <w:rPr>
            <w:noProof/>
            <w:webHidden/>
          </w:rPr>
          <w:instrText xml:space="preserve"> PAGEREF _Toc160531422 \h </w:instrText>
        </w:r>
        <w:r w:rsidR="0079373F">
          <w:rPr>
            <w:noProof/>
            <w:webHidden/>
          </w:rPr>
        </w:r>
        <w:r w:rsidR="0079373F">
          <w:rPr>
            <w:noProof/>
            <w:webHidden/>
          </w:rPr>
          <w:fldChar w:fldCharType="separate"/>
        </w:r>
        <w:r w:rsidR="0079373F">
          <w:rPr>
            <w:noProof/>
            <w:webHidden/>
          </w:rPr>
          <w:t>2</w:t>
        </w:r>
        <w:r w:rsidR="0079373F">
          <w:rPr>
            <w:noProof/>
            <w:webHidden/>
          </w:rPr>
          <w:fldChar w:fldCharType="end"/>
        </w:r>
      </w:hyperlink>
    </w:p>
    <w:p w14:paraId="55118C79" w14:textId="56E40774"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23" w:history="1">
        <w:r w:rsidR="0079373F" w:rsidRPr="00100673">
          <w:rPr>
            <w:rStyle w:val="Hyperlink"/>
            <w:noProof/>
          </w:rPr>
          <w:t>2.6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COM-9: Corrective Action Plan</w:t>
        </w:r>
        <w:r w:rsidR="0079373F">
          <w:rPr>
            <w:noProof/>
            <w:webHidden/>
          </w:rPr>
          <w:tab/>
        </w:r>
        <w:r w:rsidR="0079373F">
          <w:rPr>
            <w:noProof/>
            <w:webHidden/>
          </w:rPr>
          <w:fldChar w:fldCharType="begin"/>
        </w:r>
        <w:r w:rsidR="0079373F">
          <w:rPr>
            <w:noProof/>
            <w:webHidden/>
          </w:rPr>
          <w:instrText xml:space="preserve"> PAGEREF _Toc160531423 \h </w:instrText>
        </w:r>
        <w:r w:rsidR="0079373F">
          <w:rPr>
            <w:noProof/>
            <w:webHidden/>
          </w:rPr>
        </w:r>
        <w:r w:rsidR="0079373F">
          <w:rPr>
            <w:noProof/>
            <w:webHidden/>
          </w:rPr>
          <w:fldChar w:fldCharType="separate"/>
        </w:r>
        <w:r w:rsidR="0079373F">
          <w:rPr>
            <w:noProof/>
            <w:webHidden/>
          </w:rPr>
          <w:t>2</w:t>
        </w:r>
        <w:r w:rsidR="0079373F">
          <w:rPr>
            <w:noProof/>
            <w:webHidden/>
          </w:rPr>
          <w:fldChar w:fldCharType="end"/>
        </w:r>
      </w:hyperlink>
    </w:p>
    <w:p w14:paraId="1D46E044" w14:textId="3C8188ED"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24" w:history="1">
        <w:r w:rsidR="0079373F" w:rsidRPr="00100673">
          <w:rPr>
            <w:rStyle w:val="Hyperlink"/>
            <w:noProof/>
          </w:rPr>
          <w:t>2.6.1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COM-9-1: Corrective Action Plan Template</w:t>
        </w:r>
        <w:r w:rsidR="0079373F">
          <w:rPr>
            <w:noProof/>
            <w:webHidden/>
          </w:rPr>
          <w:tab/>
        </w:r>
        <w:r w:rsidR="0079373F">
          <w:rPr>
            <w:noProof/>
            <w:webHidden/>
          </w:rPr>
          <w:fldChar w:fldCharType="begin"/>
        </w:r>
        <w:r w:rsidR="0079373F">
          <w:rPr>
            <w:noProof/>
            <w:webHidden/>
          </w:rPr>
          <w:instrText xml:space="preserve"> PAGEREF _Toc160531424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4316502B" w14:textId="6006B31B"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25" w:history="1">
        <w:r w:rsidR="0079373F" w:rsidRPr="00100673">
          <w:rPr>
            <w:rStyle w:val="Hyperlink"/>
            <w:noProof/>
          </w:rPr>
          <w:t>2.7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COM-10: Scope Management Plan</w:t>
        </w:r>
        <w:r w:rsidR="0079373F">
          <w:rPr>
            <w:noProof/>
            <w:webHidden/>
          </w:rPr>
          <w:tab/>
        </w:r>
        <w:r w:rsidR="0079373F">
          <w:rPr>
            <w:noProof/>
            <w:webHidden/>
          </w:rPr>
          <w:fldChar w:fldCharType="begin"/>
        </w:r>
        <w:r w:rsidR="0079373F">
          <w:rPr>
            <w:noProof/>
            <w:webHidden/>
          </w:rPr>
          <w:instrText xml:space="preserve"> PAGEREF _Toc160531425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4A0E55B1" w14:textId="42CA5450"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26" w:history="1">
        <w:r w:rsidR="0079373F" w:rsidRPr="00100673">
          <w:rPr>
            <w:rStyle w:val="Hyperlink"/>
            <w:noProof/>
          </w:rPr>
          <w:t>2.7.1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COM-10-01: Project Change request Template</w:t>
        </w:r>
        <w:r w:rsidR="0079373F">
          <w:rPr>
            <w:noProof/>
            <w:webHidden/>
          </w:rPr>
          <w:tab/>
        </w:r>
        <w:r w:rsidR="0079373F">
          <w:rPr>
            <w:noProof/>
            <w:webHidden/>
          </w:rPr>
          <w:fldChar w:fldCharType="begin"/>
        </w:r>
        <w:r w:rsidR="0079373F">
          <w:rPr>
            <w:noProof/>
            <w:webHidden/>
          </w:rPr>
          <w:instrText xml:space="preserve"> PAGEREF _Toc160531426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22FA3980" w14:textId="6DBE408A"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27" w:history="1">
        <w:r w:rsidR="0079373F" w:rsidRPr="00100673">
          <w:rPr>
            <w:rStyle w:val="Hyperlink"/>
            <w:noProof/>
          </w:rPr>
          <w:t>2.8</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COM-11: AMMP-Program Communication Management Plan</w:t>
        </w:r>
        <w:r w:rsidR="0079373F">
          <w:rPr>
            <w:noProof/>
            <w:webHidden/>
          </w:rPr>
          <w:tab/>
        </w:r>
        <w:r w:rsidR="0079373F">
          <w:rPr>
            <w:noProof/>
            <w:webHidden/>
          </w:rPr>
          <w:fldChar w:fldCharType="begin"/>
        </w:r>
        <w:r w:rsidR="0079373F">
          <w:rPr>
            <w:noProof/>
            <w:webHidden/>
          </w:rPr>
          <w:instrText xml:space="preserve"> PAGEREF _Toc160531427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747CA0F0" w14:textId="2060DDB6"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28" w:history="1">
        <w:r w:rsidR="0079373F" w:rsidRPr="00100673">
          <w:rPr>
            <w:rStyle w:val="Hyperlink"/>
            <w:noProof/>
          </w:rPr>
          <w:t>2.8.1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COM-11-03: Communication Management Plan Template</w:t>
        </w:r>
        <w:r w:rsidR="0079373F">
          <w:rPr>
            <w:noProof/>
            <w:webHidden/>
          </w:rPr>
          <w:tab/>
        </w:r>
        <w:r w:rsidR="0079373F">
          <w:rPr>
            <w:noProof/>
            <w:webHidden/>
          </w:rPr>
          <w:fldChar w:fldCharType="begin"/>
        </w:r>
        <w:r w:rsidR="0079373F">
          <w:rPr>
            <w:noProof/>
            <w:webHidden/>
          </w:rPr>
          <w:instrText xml:space="preserve"> PAGEREF _Toc160531428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6C37154A" w14:textId="16324861"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29" w:history="1">
        <w:r w:rsidR="0079373F" w:rsidRPr="00100673">
          <w:rPr>
            <w:rStyle w:val="Hyperlink"/>
            <w:noProof/>
          </w:rPr>
          <w:t>2.9</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COM-13: CMS Reporting</w:t>
        </w:r>
        <w:r w:rsidR="0079373F">
          <w:rPr>
            <w:noProof/>
            <w:webHidden/>
          </w:rPr>
          <w:tab/>
        </w:r>
        <w:r w:rsidR="0079373F">
          <w:rPr>
            <w:noProof/>
            <w:webHidden/>
          </w:rPr>
          <w:fldChar w:fldCharType="begin"/>
        </w:r>
        <w:r w:rsidR="0079373F">
          <w:rPr>
            <w:noProof/>
            <w:webHidden/>
          </w:rPr>
          <w:instrText xml:space="preserve"> PAGEREF _Toc160531429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1838ACB3" w14:textId="3BF2C14E"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30" w:history="1">
        <w:r w:rsidR="0079373F" w:rsidRPr="00100673">
          <w:rPr>
            <w:rStyle w:val="Hyperlink"/>
            <w:noProof/>
          </w:rPr>
          <w:t>2.10</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COM-15: AMMP Conversion Management Strategy</w:t>
        </w:r>
        <w:r w:rsidR="0079373F">
          <w:rPr>
            <w:noProof/>
            <w:webHidden/>
          </w:rPr>
          <w:tab/>
        </w:r>
        <w:r w:rsidR="0079373F">
          <w:rPr>
            <w:noProof/>
            <w:webHidden/>
          </w:rPr>
          <w:fldChar w:fldCharType="begin"/>
        </w:r>
        <w:r w:rsidR="0079373F">
          <w:rPr>
            <w:noProof/>
            <w:webHidden/>
          </w:rPr>
          <w:instrText xml:space="preserve"> PAGEREF _Toc160531430 \h </w:instrText>
        </w:r>
        <w:r w:rsidR="0079373F">
          <w:rPr>
            <w:noProof/>
            <w:webHidden/>
          </w:rPr>
        </w:r>
        <w:r w:rsidR="0079373F">
          <w:rPr>
            <w:noProof/>
            <w:webHidden/>
          </w:rPr>
          <w:fldChar w:fldCharType="separate"/>
        </w:r>
        <w:r w:rsidR="0079373F">
          <w:rPr>
            <w:noProof/>
            <w:webHidden/>
          </w:rPr>
          <w:t>3</w:t>
        </w:r>
        <w:r w:rsidR="0079373F">
          <w:rPr>
            <w:noProof/>
            <w:webHidden/>
          </w:rPr>
          <w:fldChar w:fldCharType="end"/>
        </w:r>
      </w:hyperlink>
    </w:p>
    <w:p w14:paraId="51460965" w14:textId="0CCBAFFA"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31" w:history="1">
        <w:r w:rsidR="0079373F" w:rsidRPr="00100673">
          <w:rPr>
            <w:rStyle w:val="Hyperlink"/>
            <w:noProof/>
          </w:rPr>
          <w:t>2.10.1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COM-15-01: Conversion Management Reporting Template</w:t>
        </w:r>
        <w:r w:rsidR="0079373F">
          <w:rPr>
            <w:noProof/>
            <w:webHidden/>
          </w:rPr>
          <w:tab/>
        </w:r>
        <w:r w:rsidR="0079373F">
          <w:rPr>
            <w:noProof/>
            <w:webHidden/>
          </w:rPr>
          <w:fldChar w:fldCharType="begin"/>
        </w:r>
        <w:r w:rsidR="0079373F">
          <w:rPr>
            <w:noProof/>
            <w:webHidden/>
          </w:rPr>
          <w:instrText xml:space="preserve"> PAGEREF _Toc160531431 \h </w:instrText>
        </w:r>
        <w:r w:rsidR="0079373F">
          <w:rPr>
            <w:noProof/>
            <w:webHidden/>
          </w:rPr>
        </w:r>
        <w:r w:rsidR="0079373F">
          <w:rPr>
            <w:noProof/>
            <w:webHidden/>
          </w:rPr>
          <w:fldChar w:fldCharType="separate"/>
        </w:r>
        <w:r w:rsidR="0079373F">
          <w:rPr>
            <w:noProof/>
            <w:webHidden/>
          </w:rPr>
          <w:t>4</w:t>
        </w:r>
        <w:r w:rsidR="0079373F">
          <w:rPr>
            <w:noProof/>
            <w:webHidden/>
          </w:rPr>
          <w:fldChar w:fldCharType="end"/>
        </w:r>
      </w:hyperlink>
    </w:p>
    <w:p w14:paraId="06E354A4" w14:textId="1CF7F25B"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32" w:history="1">
        <w:r w:rsidR="0079373F" w:rsidRPr="00100673">
          <w:rPr>
            <w:rStyle w:val="Hyperlink"/>
            <w:noProof/>
          </w:rPr>
          <w:t>2.10.2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COM-15-02: Conversion Management Plan template</w:t>
        </w:r>
        <w:r w:rsidR="0079373F">
          <w:rPr>
            <w:noProof/>
            <w:webHidden/>
          </w:rPr>
          <w:tab/>
        </w:r>
        <w:r w:rsidR="0079373F">
          <w:rPr>
            <w:noProof/>
            <w:webHidden/>
          </w:rPr>
          <w:fldChar w:fldCharType="begin"/>
        </w:r>
        <w:r w:rsidR="0079373F">
          <w:rPr>
            <w:noProof/>
            <w:webHidden/>
          </w:rPr>
          <w:instrText xml:space="preserve"> PAGEREF _Toc160531432 \h </w:instrText>
        </w:r>
        <w:r w:rsidR="0079373F">
          <w:rPr>
            <w:noProof/>
            <w:webHidden/>
          </w:rPr>
        </w:r>
        <w:r w:rsidR="0079373F">
          <w:rPr>
            <w:noProof/>
            <w:webHidden/>
          </w:rPr>
          <w:fldChar w:fldCharType="separate"/>
        </w:r>
        <w:r w:rsidR="0079373F">
          <w:rPr>
            <w:noProof/>
            <w:webHidden/>
          </w:rPr>
          <w:t>4</w:t>
        </w:r>
        <w:r w:rsidR="0079373F">
          <w:rPr>
            <w:noProof/>
            <w:webHidden/>
          </w:rPr>
          <w:fldChar w:fldCharType="end"/>
        </w:r>
      </w:hyperlink>
    </w:p>
    <w:p w14:paraId="5A32CF19" w14:textId="762F35CB"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33" w:history="1">
        <w:r w:rsidR="0079373F" w:rsidRPr="00100673">
          <w:rPr>
            <w:rStyle w:val="Hyperlink"/>
            <w:noProof/>
          </w:rPr>
          <w:t>2.11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COM-16: AMMP – Program Certification Support Management Plan</w:t>
        </w:r>
        <w:r w:rsidR="0079373F">
          <w:rPr>
            <w:noProof/>
            <w:webHidden/>
          </w:rPr>
          <w:tab/>
        </w:r>
        <w:r w:rsidR="0079373F">
          <w:rPr>
            <w:noProof/>
            <w:webHidden/>
          </w:rPr>
          <w:fldChar w:fldCharType="begin"/>
        </w:r>
        <w:r w:rsidR="0079373F">
          <w:rPr>
            <w:noProof/>
            <w:webHidden/>
          </w:rPr>
          <w:instrText xml:space="preserve"> PAGEREF _Toc160531433 \h </w:instrText>
        </w:r>
        <w:r w:rsidR="0079373F">
          <w:rPr>
            <w:noProof/>
            <w:webHidden/>
          </w:rPr>
        </w:r>
        <w:r w:rsidR="0079373F">
          <w:rPr>
            <w:noProof/>
            <w:webHidden/>
          </w:rPr>
          <w:fldChar w:fldCharType="separate"/>
        </w:r>
        <w:r w:rsidR="0079373F">
          <w:rPr>
            <w:noProof/>
            <w:webHidden/>
          </w:rPr>
          <w:t>4</w:t>
        </w:r>
        <w:r w:rsidR="0079373F">
          <w:rPr>
            <w:noProof/>
            <w:webHidden/>
          </w:rPr>
          <w:fldChar w:fldCharType="end"/>
        </w:r>
      </w:hyperlink>
    </w:p>
    <w:p w14:paraId="6A3FE2C6" w14:textId="1B7E4315"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34" w:history="1">
        <w:r w:rsidR="0079373F" w:rsidRPr="00100673">
          <w:rPr>
            <w:rStyle w:val="Hyperlink"/>
            <w:noProof/>
          </w:rPr>
          <w:t>2.11.1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COM-16-01: Certification Support and Turnover Plan Template</w:t>
        </w:r>
        <w:r w:rsidR="0079373F">
          <w:rPr>
            <w:noProof/>
            <w:webHidden/>
          </w:rPr>
          <w:tab/>
        </w:r>
        <w:r w:rsidR="0079373F">
          <w:rPr>
            <w:noProof/>
            <w:webHidden/>
          </w:rPr>
          <w:fldChar w:fldCharType="begin"/>
        </w:r>
        <w:r w:rsidR="0079373F">
          <w:rPr>
            <w:noProof/>
            <w:webHidden/>
          </w:rPr>
          <w:instrText xml:space="preserve"> PAGEREF _Toc160531434 \h </w:instrText>
        </w:r>
        <w:r w:rsidR="0079373F">
          <w:rPr>
            <w:noProof/>
            <w:webHidden/>
          </w:rPr>
        </w:r>
        <w:r w:rsidR="0079373F">
          <w:rPr>
            <w:noProof/>
            <w:webHidden/>
          </w:rPr>
          <w:fldChar w:fldCharType="separate"/>
        </w:r>
        <w:r w:rsidR="0079373F">
          <w:rPr>
            <w:noProof/>
            <w:webHidden/>
          </w:rPr>
          <w:t>4</w:t>
        </w:r>
        <w:r w:rsidR="0079373F">
          <w:rPr>
            <w:noProof/>
            <w:webHidden/>
          </w:rPr>
          <w:fldChar w:fldCharType="end"/>
        </w:r>
      </w:hyperlink>
    </w:p>
    <w:p w14:paraId="2FEBA6F7" w14:textId="358F436A"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35" w:history="1">
        <w:r w:rsidR="0079373F" w:rsidRPr="00100673">
          <w:rPr>
            <w:rStyle w:val="Hyperlink"/>
            <w:noProof/>
          </w:rPr>
          <w:t>2.12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COM-16-A: Post Implementation Support Monitoring Strategy</w:t>
        </w:r>
        <w:r w:rsidR="0079373F">
          <w:rPr>
            <w:noProof/>
            <w:webHidden/>
          </w:rPr>
          <w:tab/>
        </w:r>
        <w:r w:rsidR="0079373F">
          <w:rPr>
            <w:noProof/>
            <w:webHidden/>
          </w:rPr>
          <w:fldChar w:fldCharType="begin"/>
        </w:r>
        <w:r w:rsidR="0079373F">
          <w:rPr>
            <w:noProof/>
            <w:webHidden/>
          </w:rPr>
          <w:instrText xml:space="preserve"> PAGEREF _Toc160531435 \h </w:instrText>
        </w:r>
        <w:r w:rsidR="0079373F">
          <w:rPr>
            <w:noProof/>
            <w:webHidden/>
          </w:rPr>
        </w:r>
        <w:r w:rsidR="0079373F">
          <w:rPr>
            <w:noProof/>
            <w:webHidden/>
          </w:rPr>
          <w:fldChar w:fldCharType="separate"/>
        </w:r>
        <w:r w:rsidR="0079373F">
          <w:rPr>
            <w:noProof/>
            <w:webHidden/>
          </w:rPr>
          <w:t>4</w:t>
        </w:r>
        <w:r w:rsidR="0079373F">
          <w:rPr>
            <w:noProof/>
            <w:webHidden/>
          </w:rPr>
          <w:fldChar w:fldCharType="end"/>
        </w:r>
      </w:hyperlink>
    </w:p>
    <w:p w14:paraId="7E710DD2" w14:textId="276B296E"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36" w:history="1">
        <w:r w:rsidR="0079373F" w:rsidRPr="00100673">
          <w:rPr>
            <w:rStyle w:val="Hyperlink"/>
            <w:noProof/>
          </w:rPr>
          <w:t>2.13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COM-17: Project Close-Out Strategy</w:t>
        </w:r>
        <w:r w:rsidR="0079373F">
          <w:rPr>
            <w:noProof/>
            <w:webHidden/>
          </w:rPr>
          <w:tab/>
        </w:r>
        <w:r w:rsidR="0079373F">
          <w:rPr>
            <w:noProof/>
            <w:webHidden/>
          </w:rPr>
          <w:fldChar w:fldCharType="begin"/>
        </w:r>
        <w:r w:rsidR="0079373F">
          <w:rPr>
            <w:noProof/>
            <w:webHidden/>
          </w:rPr>
          <w:instrText xml:space="preserve"> PAGEREF _Toc160531436 \h </w:instrText>
        </w:r>
        <w:r w:rsidR="0079373F">
          <w:rPr>
            <w:noProof/>
            <w:webHidden/>
          </w:rPr>
        </w:r>
        <w:r w:rsidR="0079373F">
          <w:rPr>
            <w:noProof/>
            <w:webHidden/>
          </w:rPr>
          <w:fldChar w:fldCharType="separate"/>
        </w:r>
        <w:r w:rsidR="0079373F">
          <w:rPr>
            <w:noProof/>
            <w:webHidden/>
          </w:rPr>
          <w:t>4</w:t>
        </w:r>
        <w:r w:rsidR="0079373F">
          <w:rPr>
            <w:noProof/>
            <w:webHidden/>
          </w:rPr>
          <w:fldChar w:fldCharType="end"/>
        </w:r>
      </w:hyperlink>
    </w:p>
    <w:p w14:paraId="522C250D" w14:textId="11F6BD22"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37" w:history="1">
        <w:r w:rsidR="0079373F" w:rsidRPr="00100673">
          <w:rPr>
            <w:rStyle w:val="Hyperlink"/>
            <w:noProof/>
          </w:rPr>
          <w:t>2.13.1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Project Close-Out report Template (COM-17-01)</w:t>
        </w:r>
        <w:r w:rsidR="0079373F">
          <w:rPr>
            <w:noProof/>
            <w:webHidden/>
          </w:rPr>
          <w:tab/>
        </w:r>
        <w:r w:rsidR="0079373F">
          <w:rPr>
            <w:noProof/>
            <w:webHidden/>
          </w:rPr>
          <w:fldChar w:fldCharType="begin"/>
        </w:r>
        <w:r w:rsidR="0079373F">
          <w:rPr>
            <w:noProof/>
            <w:webHidden/>
          </w:rPr>
          <w:instrText xml:space="preserve"> PAGEREF _Toc160531437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029655FE" w14:textId="224B95BF"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38" w:history="1">
        <w:r w:rsidR="0079373F" w:rsidRPr="00100673">
          <w:rPr>
            <w:rStyle w:val="Hyperlink"/>
            <w:noProof/>
          </w:rPr>
          <w:t>2.14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COM-18: Turnover Management Plan</w:t>
        </w:r>
        <w:r w:rsidR="0079373F">
          <w:rPr>
            <w:noProof/>
            <w:webHidden/>
          </w:rPr>
          <w:tab/>
        </w:r>
        <w:r w:rsidR="0079373F">
          <w:rPr>
            <w:noProof/>
            <w:webHidden/>
          </w:rPr>
          <w:fldChar w:fldCharType="begin"/>
        </w:r>
        <w:r w:rsidR="0079373F">
          <w:rPr>
            <w:noProof/>
            <w:webHidden/>
          </w:rPr>
          <w:instrText xml:space="preserve"> PAGEREF _Toc160531438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5C6DA4D3" w14:textId="75BEF560"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39" w:history="1">
        <w:r w:rsidR="0079373F" w:rsidRPr="00100673">
          <w:rPr>
            <w:rStyle w:val="Hyperlink"/>
            <w:noProof/>
          </w:rPr>
          <w:t>2.15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COM-20-01: AMMP Dashboard – User Guide</w:t>
        </w:r>
        <w:r w:rsidR="0079373F">
          <w:rPr>
            <w:noProof/>
            <w:webHidden/>
          </w:rPr>
          <w:tab/>
        </w:r>
        <w:r w:rsidR="0079373F">
          <w:rPr>
            <w:noProof/>
            <w:webHidden/>
          </w:rPr>
          <w:fldChar w:fldCharType="begin"/>
        </w:r>
        <w:r w:rsidR="0079373F">
          <w:rPr>
            <w:noProof/>
            <w:webHidden/>
          </w:rPr>
          <w:instrText xml:space="preserve"> PAGEREF _Toc160531439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75590B4B" w14:textId="6C44B665"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40" w:history="1">
        <w:r w:rsidR="0079373F" w:rsidRPr="00100673">
          <w:rPr>
            <w:rStyle w:val="Hyperlink"/>
            <w:noProof/>
          </w:rPr>
          <w:t>2.15.1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COM-20-2: AMMP Dashboard Design Document</w:t>
        </w:r>
        <w:r w:rsidR="0079373F">
          <w:rPr>
            <w:noProof/>
            <w:webHidden/>
          </w:rPr>
          <w:tab/>
        </w:r>
        <w:r w:rsidR="0079373F">
          <w:rPr>
            <w:noProof/>
            <w:webHidden/>
          </w:rPr>
          <w:fldChar w:fldCharType="begin"/>
        </w:r>
        <w:r w:rsidR="0079373F">
          <w:rPr>
            <w:noProof/>
            <w:webHidden/>
          </w:rPr>
          <w:instrText xml:space="preserve"> PAGEREF _Toc160531440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74132884" w14:textId="61484C4C"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41" w:history="1">
        <w:r w:rsidR="0079373F" w:rsidRPr="00100673">
          <w:rPr>
            <w:rStyle w:val="Hyperlink"/>
            <w:noProof/>
          </w:rPr>
          <w:t>2.15.2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COM-20-03: AMMP Dashboard – Training</w:t>
        </w:r>
        <w:r w:rsidR="0079373F">
          <w:rPr>
            <w:noProof/>
            <w:webHidden/>
          </w:rPr>
          <w:tab/>
        </w:r>
        <w:r w:rsidR="0079373F">
          <w:rPr>
            <w:noProof/>
            <w:webHidden/>
          </w:rPr>
          <w:fldChar w:fldCharType="begin"/>
        </w:r>
        <w:r w:rsidR="0079373F">
          <w:rPr>
            <w:noProof/>
            <w:webHidden/>
          </w:rPr>
          <w:instrText xml:space="preserve"> PAGEREF _Toc160531441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1E063BED" w14:textId="0B1197E4"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42" w:history="1">
        <w:r w:rsidR="0079373F" w:rsidRPr="00100673">
          <w:rPr>
            <w:rStyle w:val="Hyperlink"/>
            <w:noProof/>
          </w:rPr>
          <w:t>2.16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COM-New1: AMMP Roadmap</w:t>
        </w:r>
        <w:r w:rsidR="0079373F">
          <w:rPr>
            <w:noProof/>
            <w:webHidden/>
          </w:rPr>
          <w:tab/>
        </w:r>
        <w:r w:rsidR="0079373F">
          <w:rPr>
            <w:noProof/>
            <w:webHidden/>
          </w:rPr>
          <w:fldChar w:fldCharType="begin"/>
        </w:r>
        <w:r w:rsidR="0079373F">
          <w:rPr>
            <w:noProof/>
            <w:webHidden/>
          </w:rPr>
          <w:instrText xml:space="preserve"> PAGEREF _Toc160531442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7035C332" w14:textId="7054ABF2"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43" w:history="1">
        <w:r w:rsidR="0079373F" w:rsidRPr="00100673">
          <w:rPr>
            <w:rStyle w:val="Hyperlink"/>
            <w:noProof/>
          </w:rPr>
          <w:t>2.17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COM-New2: AMMP Phasing Plan</w:t>
        </w:r>
        <w:r w:rsidR="0079373F">
          <w:rPr>
            <w:noProof/>
            <w:webHidden/>
          </w:rPr>
          <w:tab/>
        </w:r>
        <w:r w:rsidR="0079373F">
          <w:rPr>
            <w:noProof/>
            <w:webHidden/>
          </w:rPr>
          <w:fldChar w:fldCharType="begin"/>
        </w:r>
        <w:r w:rsidR="0079373F">
          <w:rPr>
            <w:noProof/>
            <w:webHidden/>
          </w:rPr>
          <w:instrText xml:space="preserve"> PAGEREF _Toc160531443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598E35AC" w14:textId="6344C8C8"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44" w:history="1">
        <w:r w:rsidR="0079373F" w:rsidRPr="00100673">
          <w:rPr>
            <w:rStyle w:val="Hyperlink"/>
            <w:noProof/>
          </w:rPr>
          <w:t>2.18</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COM-New3: AMMP Strategic Planning</w:t>
        </w:r>
        <w:r w:rsidR="0079373F">
          <w:rPr>
            <w:noProof/>
            <w:webHidden/>
          </w:rPr>
          <w:tab/>
        </w:r>
        <w:r w:rsidR="0079373F">
          <w:rPr>
            <w:noProof/>
            <w:webHidden/>
          </w:rPr>
          <w:fldChar w:fldCharType="begin"/>
        </w:r>
        <w:r w:rsidR="0079373F">
          <w:rPr>
            <w:noProof/>
            <w:webHidden/>
          </w:rPr>
          <w:instrText xml:space="preserve"> PAGEREF _Toc160531444 \h </w:instrText>
        </w:r>
        <w:r w:rsidR="0079373F">
          <w:rPr>
            <w:noProof/>
            <w:webHidden/>
          </w:rPr>
        </w:r>
        <w:r w:rsidR="0079373F">
          <w:rPr>
            <w:noProof/>
            <w:webHidden/>
          </w:rPr>
          <w:fldChar w:fldCharType="separate"/>
        </w:r>
        <w:r w:rsidR="0079373F">
          <w:rPr>
            <w:noProof/>
            <w:webHidden/>
          </w:rPr>
          <w:t>5</w:t>
        </w:r>
        <w:r w:rsidR="0079373F">
          <w:rPr>
            <w:noProof/>
            <w:webHidden/>
          </w:rPr>
          <w:fldChar w:fldCharType="end"/>
        </w:r>
      </w:hyperlink>
    </w:p>
    <w:p w14:paraId="3FADDF87" w14:textId="16734227"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45" w:history="1">
        <w:r w:rsidR="0079373F" w:rsidRPr="00100673">
          <w:rPr>
            <w:rStyle w:val="Hyperlink"/>
            <w:noProof/>
          </w:rPr>
          <w:t>2.19</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 Governance Board Charters</w:t>
        </w:r>
        <w:r w:rsidR="0079373F">
          <w:rPr>
            <w:noProof/>
            <w:webHidden/>
          </w:rPr>
          <w:tab/>
        </w:r>
        <w:r w:rsidR="0079373F">
          <w:rPr>
            <w:noProof/>
            <w:webHidden/>
          </w:rPr>
          <w:fldChar w:fldCharType="begin"/>
        </w:r>
        <w:r w:rsidR="0079373F">
          <w:rPr>
            <w:noProof/>
            <w:webHidden/>
          </w:rPr>
          <w:instrText xml:space="preserve"> PAGEREF _Toc160531445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0C6501EE" w14:textId="7384AE1E"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46" w:history="1">
        <w:r w:rsidR="0079373F" w:rsidRPr="00100673">
          <w:rPr>
            <w:rStyle w:val="Hyperlink"/>
            <w:noProof/>
          </w:rPr>
          <w:t>2.19.1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COM-New4.1: Executive Oversight Committee Charter (EOC)</w:t>
        </w:r>
        <w:r w:rsidR="0079373F">
          <w:rPr>
            <w:noProof/>
            <w:webHidden/>
          </w:rPr>
          <w:tab/>
        </w:r>
        <w:r w:rsidR="0079373F">
          <w:rPr>
            <w:noProof/>
            <w:webHidden/>
          </w:rPr>
          <w:fldChar w:fldCharType="begin"/>
        </w:r>
        <w:r w:rsidR="0079373F">
          <w:rPr>
            <w:noProof/>
            <w:webHidden/>
          </w:rPr>
          <w:instrText xml:space="preserve"> PAGEREF _Toc160531446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1A07D0AB" w14:textId="2D992BAD"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47" w:history="1">
        <w:r w:rsidR="0079373F" w:rsidRPr="00100673">
          <w:rPr>
            <w:rStyle w:val="Hyperlink"/>
            <w:noProof/>
          </w:rPr>
          <w:t>2.19.2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COM-New4.2: Change Control Board Charter (CCB)</w:t>
        </w:r>
        <w:r w:rsidR="0079373F">
          <w:rPr>
            <w:noProof/>
            <w:webHidden/>
          </w:rPr>
          <w:tab/>
        </w:r>
        <w:r w:rsidR="0079373F">
          <w:rPr>
            <w:noProof/>
            <w:webHidden/>
          </w:rPr>
          <w:fldChar w:fldCharType="begin"/>
        </w:r>
        <w:r w:rsidR="0079373F">
          <w:rPr>
            <w:noProof/>
            <w:webHidden/>
          </w:rPr>
          <w:instrText xml:space="preserve"> PAGEREF _Toc160531447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38DCF55B" w14:textId="491C6410"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48" w:history="1">
        <w:r w:rsidR="0079373F" w:rsidRPr="00100673">
          <w:rPr>
            <w:rStyle w:val="Hyperlink"/>
            <w:noProof/>
          </w:rPr>
          <w:t>2.19.3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COM-New4.3: Business Review Board Charter (BRB)</w:t>
        </w:r>
        <w:r w:rsidR="0079373F">
          <w:rPr>
            <w:noProof/>
            <w:webHidden/>
          </w:rPr>
          <w:tab/>
        </w:r>
        <w:r w:rsidR="0079373F">
          <w:rPr>
            <w:noProof/>
            <w:webHidden/>
          </w:rPr>
          <w:fldChar w:fldCharType="begin"/>
        </w:r>
        <w:r w:rsidR="0079373F">
          <w:rPr>
            <w:noProof/>
            <w:webHidden/>
          </w:rPr>
          <w:instrText xml:space="preserve"> PAGEREF _Toc160531448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0FBD779B" w14:textId="4C84DAF6"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49" w:history="1">
        <w:r w:rsidR="0079373F" w:rsidRPr="00100673">
          <w:rPr>
            <w:rStyle w:val="Hyperlink"/>
            <w:noProof/>
          </w:rPr>
          <w:t>2.19.4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COM-New4.4: Enterprise Architecture Board Charter (EAB)</w:t>
        </w:r>
        <w:r w:rsidR="0079373F">
          <w:rPr>
            <w:noProof/>
            <w:webHidden/>
          </w:rPr>
          <w:tab/>
        </w:r>
        <w:r w:rsidR="0079373F">
          <w:rPr>
            <w:noProof/>
            <w:webHidden/>
          </w:rPr>
          <w:fldChar w:fldCharType="begin"/>
        </w:r>
        <w:r w:rsidR="0079373F">
          <w:rPr>
            <w:noProof/>
            <w:webHidden/>
          </w:rPr>
          <w:instrText xml:space="preserve"> PAGEREF _Toc160531449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72A23D16" w14:textId="3FFEDC48"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50" w:history="1">
        <w:r w:rsidR="0079373F" w:rsidRPr="00100673">
          <w:rPr>
            <w:rStyle w:val="Hyperlink"/>
            <w:noProof/>
          </w:rPr>
          <w:t>2.19.5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COM-New4.5: Change Advisory Board (CAB)</w:t>
        </w:r>
        <w:r w:rsidR="0079373F">
          <w:rPr>
            <w:noProof/>
            <w:webHidden/>
          </w:rPr>
          <w:tab/>
        </w:r>
        <w:r w:rsidR="0079373F">
          <w:rPr>
            <w:noProof/>
            <w:webHidden/>
          </w:rPr>
          <w:fldChar w:fldCharType="begin"/>
        </w:r>
        <w:r w:rsidR="0079373F">
          <w:rPr>
            <w:noProof/>
            <w:webHidden/>
          </w:rPr>
          <w:instrText xml:space="preserve"> PAGEREF _Toc160531450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550E75A5" w14:textId="36E0ED08"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51" w:history="1">
        <w:r w:rsidR="0079373F" w:rsidRPr="00100673">
          <w:rPr>
            <w:rStyle w:val="Hyperlink"/>
            <w:noProof/>
          </w:rPr>
          <w:t>2.19.6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COM-New4.6 Technical Review Board (TRB)</w:t>
        </w:r>
        <w:r w:rsidR="0079373F">
          <w:rPr>
            <w:noProof/>
            <w:webHidden/>
          </w:rPr>
          <w:tab/>
        </w:r>
        <w:r w:rsidR="0079373F">
          <w:rPr>
            <w:noProof/>
            <w:webHidden/>
          </w:rPr>
          <w:fldChar w:fldCharType="begin"/>
        </w:r>
        <w:r w:rsidR="0079373F">
          <w:rPr>
            <w:noProof/>
            <w:webHidden/>
          </w:rPr>
          <w:instrText xml:space="preserve"> PAGEREF _Toc160531451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26C41023" w14:textId="2A1B5FB0"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52" w:history="1">
        <w:r w:rsidR="0079373F" w:rsidRPr="00100673">
          <w:rPr>
            <w:rStyle w:val="Hyperlink"/>
            <w:noProof/>
          </w:rPr>
          <w:t>2.20</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COM-New4: AMMP Tools Maintenance and Configuration Guide</w:t>
        </w:r>
        <w:r w:rsidR="0079373F">
          <w:rPr>
            <w:noProof/>
            <w:webHidden/>
          </w:rPr>
          <w:tab/>
        </w:r>
        <w:r w:rsidR="0079373F">
          <w:rPr>
            <w:noProof/>
            <w:webHidden/>
          </w:rPr>
          <w:fldChar w:fldCharType="begin"/>
        </w:r>
        <w:r w:rsidR="0079373F">
          <w:rPr>
            <w:noProof/>
            <w:webHidden/>
          </w:rPr>
          <w:instrText xml:space="preserve"> PAGEREF _Toc160531452 \h </w:instrText>
        </w:r>
        <w:r w:rsidR="0079373F">
          <w:rPr>
            <w:noProof/>
            <w:webHidden/>
          </w:rPr>
        </w:r>
        <w:r w:rsidR="0079373F">
          <w:rPr>
            <w:noProof/>
            <w:webHidden/>
          </w:rPr>
          <w:fldChar w:fldCharType="separate"/>
        </w:r>
        <w:r w:rsidR="0079373F">
          <w:rPr>
            <w:noProof/>
            <w:webHidden/>
          </w:rPr>
          <w:t>6</w:t>
        </w:r>
        <w:r w:rsidR="0079373F">
          <w:rPr>
            <w:noProof/>
            <w:webHidden/>
          </w:rPr>
          <w:fldChar w:fldCharType="end"/>
        </w:r>
      </w:hyperlink>
    </w:p>
    <w:p w14:paraId="4AABD659" w14:textId="7ACA32B0" w:rsidR="0079373F" w:rsidRDefault="00991FA4">
      <w:pPr>
        <w:pStyle w:val="TOC1"/>
        <w:rPr>
          <w:rFonts w:asciiTheme="minorHAnsi" w:eastAsiaTheme="minorEastAsia" w:hAnsiTheme="minorHAnsi" w:cstheme="minorBidi"/>
          <w:b w:val="0"/>
          <w:color w:val="auto"/>
          <w:kern w:val="2"/>
          <w:sz w:val="22"/>
          <w14:ligatures w14:val="standardContextual"/>
        </w:rPr>
      </w:pPr>
      <w:hyperlink w:anchor="_Toc160531453" w:history="1">
        <w:r w:rsidR="0079373F" w:rsidRPr="00100673">
          <w:rPr>
            <w:rStyle w:val="Hyperlink"/>
            <w:rFonts w:eastAsiaTheme="majorEastAsia"/>
          </w:rPr>
          <w:t>3</w:t>
        </w:r>
        <w:r w:rsidR="0079373F">
          <w:rPr>
            <w:rFonts w:asciiTheme="minorHAnsi" w:eastAsiaTheme="minorEastAsia" w:hAnsiTheme="minorHAnsi" w:cstheme="minorBidi"/>
            <w:b w:val="0"/>
            <w:color w:val="auto"/>
            <w:kern w:val="2"/>
            <w:sz w:val="22"/>
            <w14:ligatures w14:val="standardContextual"/>
          </w:rPr>
          <w:tab/>
        </w:r>
        <w:r w:rsidR="0079373F" w:rsidRPr="00100673">
          <w:rPr>
            <w:rStyle w:val="Hyperlink"/>
            <w:rFonts w:eastAsiaTheme="majorEastAsia"/>
          </w:rPr>
          <w:t>PMO Deliverables</w:t>
        </w:r>
        <w:r w:rsidR="0079373F">
          <w:rPr>
            <w:webHidden/>
          </w:rPr>
          <w:tab/>
        </w:r>
        <w:r w:rsidR="0079373F">
          <w:rPr>
            <w:webHidden/>
          </w:rPr>
          <w:fldChar w:fldCharType="begin"/>
        </w:r>
        <w:r w:rsidR="0079373F">
          <w:rPr>
            <w:webHidden/>
          </w:rPr>
          <w:instrText xml:space="preserve"> PAGEREF _Toc160531453 \h </w:instrText>
        </w:r>
        <w:r w:rsidR="0079373F">
          <w:rPr>
            <w:webHidden/>
          </w:rPr>
        </w:r>
        <w:r w:rsidR="0079373F">
          <w:rPr>
            <w:webHidden/>
          </w:rPr>
          <w:fldChar w:fldCharType="separate"/>
        </w:r>
        <w:r w:rsidR="0079373F">
          <w:rPr>
            <w:webHidden/>
          </w:rPr>
          <w:t>7</w:t>
        </w:r>
        <w:r w:rsidR="0079373F">
          <w:rPr>
            <w:webHidden/>
          </w:rPr>
          <w:fldChar w:fldCharType="end"/>
        </w:r>
      </w:hyperlink>
    </w:p>
    <w:p w14:paraId="3D4AE0AF" w14:textId="0A1D5FB5"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54" w:history="1">
        <w:r w:rsidR="0079373F" w:rsidRPr="00100673">
          <w:rPr>
            <w:rStyle w:val="Hyperlink"/>
            <w:noProof/>
          </w:rPr>
          <w:t>3.1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PMO-2-b: Onboarding / Offboarding Plan</w:t>
        </w:r>
        <w:r w:rsidR="0079373F">
          <w:rPr>
            <w:noProof/>
            <w:webHidden/>
          </w:rPr>
          <w:tab/>
        </w:r>
        <w:r w:rsidR="0079373F">
          <w:rPr>
            <w:noProof/>
            <w:webHidden/>
          </w:rPr>
          <w:fldChar w:fldCharType="begin"/>
        </w:r>
        <w:r w:rsidR="0079373F">
          <w:rPr>
            <w:noProof/>
            <w:webHidden/>
          </w:rPr>
          <w:instrText xml:space="preserve"> PAGEREF _Toc160531454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7C9A76EE" w14:textId="46CEB69A"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55" w:history="1">
        <w:r w:rsidR="0079373F" w:rsidRPr="00100673">
          <w:rPr>
            <w:rStyle w:val="Hyperlink"/>
            <w:noProof/>
          </w:rPr>
          <w:t>3.1.1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PMO-2-b-01: Onboarding / Offboarding Checklist</w:t>
        </w:r>
        <w:r w:rsidR="0079373F">
          <w:rPr>
            <w:noProof/>
            <w:webHidden/>
          </w:rPr>
          <w:tab/>
        </w:r>
        <w:r w:rsidR="0079373F">
          <w:rPr>
            <w:noProof/>
            <w:webHidden/>
          </w:rPr>
          <w:fldChar w:fldCharType="begin"/>
        </w:r>
        <w:r w:rsidR="0079373F">
          <w:rPr>
            <w:noProof/>
            <w:webHidden/>
          </w:rPr>
          <w:instrText xml:space="preserve"> PAGEREF _Toc160531455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4CD1951A" w14:textId="49B85DB0"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56" w:history="1">
        <w:r w:rsidR="0079373F" w:rsidRPr="00100673">
          <w:rPr>
            <w:rStyle w:val="Hyperlink"/>
            <w:noProof/>
          </w:rPr>
          <w:t>3.1.2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PMO-2-w-02: Contract Discovery Template</w:t>
        </w:r>
        <w:r w:rsidR="0079373F">
          <w:rPr>
            <w:noProof/>
            <w:webHidden/>
          </w:rPr>
          <w:tab/>
        </w:r>
        <w:r w:rsidR="0079373F">
          <w:rPr>
            <w:noProof/>
            <w:webHidden/>
          </w:rPr>
          <w:fldChar w:fldCharType="begin"/>
        </w:r>
        <w:r w:rsidR="0079373F">
          <w:rPr>
            <w:noProof/>
            <w:webHidden/>
          </w:rPr>
          <w:instrText xml:space="preserve"> PAGEREF _Toc160531456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1F51DE0A" w14:textId="0D08046A"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57" w:history="1">
        <w:r w:rsidR="0079373F" w:rsidRPr="00100673">
          <w:rPr>
            <w:rStyle w:val="Hyperlink"/>
            <w:noProof/>
          </w:rPr>
          <w:t>3.2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PMO-2-c: Kick-off Meetings Protocol Guide</w:t>
        </w:r>
        <w:r w:rsidR="0079373F">
          <w:rPr>
            <w:noProof/>
            <w:webHidden/>
          </w:rPr>
          <w:tab/>
        </w:r>
        <w:r w:rsidR="0079373F">
          <w:rPr>
            <w:noProof/>
            <w:webHidden/>
          </w:rPr>
          <w:fldChar w:fldCharType="begin"/>
        </w:r>
        <w:r w:rsidR="0079373F">
          <w:rPr>
            <w:noProof/>
            <w:webHidden/>
          </w:rPr>
          <w:instrText xml:space="preserve"> PAGEREF _Toc160531457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22BFE613" w14:textId="4768BA2D"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58" w:history="1">
        <w:r w:rsidR="0079373F" w:rsidRPr="00100673">
          <w:rPr>
            <w:rStyle w:val="Hyperlink"/>
            <w:noProof/>
          </w:rPr>
          <w:t>3.2.1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PMO-2-c-01: Kickoff Presentation Template</w:t>
        </w:r>
        <w:r w:rsidR="0079373F">
          <w:rPr>
            <w:noProof/>
            <w:webHidden/>
          </w:rPr>
          <w:tab/>
        </w:r>
        <w:r w:rsidR="0079373F">
          <w:rPr>
            <w:noProof/>
            <w:webHidden/>
          </w:rPr>
          <w:fldChar w:fldCharType="begin"/>
        </w:r>
        <w:r w:rsidR="0079373F">
          <w:rPr>
            <w:noProof/>
            <w:webHidden/>
          </w:rPr>
          <w:instrText xml:space="preserve"> PAGEREF _Toc160531458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36EA2279" w14:textId="50D0ABB3"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59" w:history="1">
        <w:r w:rsidR="0079373F" w:rsidRPr="00100673">
          <w:rPr>
            <w:rStyle w:val="Hyperlink"/>
            <w:noProof/>
          </w:rPr>
          <w:t>3.3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PMO-2-i: Risk Management Plan</w:t>
        </w:r>
        <w:r w:rsidR="0079373F">
          <w:rPr>
            <w:noProof/>
            <w:webHidden/>
          </w:rPr>
          <w:tab/>
        </w:r>
        <w:r w:rsidR="0079373F">
          <w:rPr>
            <w:noProof/>
            <w:webHidden/>
          </w:rPr>
          <w:fldChar w:fldCharType="begin"/>
        </w:r>
        <w:r w:rsidR="0079373F">
          <w:rPr>
            <w:noProof/>
            <w:webHidden/>
          </w:rPr>
          <w:instrText xml:space="preserve"> PAGEREF _Toc160531459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4F393EF1" w14:textId="5DE97336"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60" w:history="1">
        <w:r w:rsidR="0079373F" w:rsidRPr="00100673">
          <w:rPr>
            <w:rStyle w:val="Hyperlink"/>
            <w:noProof/>
          </w:rPr>
          <w:t>3.3.1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PMO-2-i-01: Risk and Issues Submission Form Template</w:t>
        </w:r>
        <w:r w:rsidR="0079373F">
          <w:rPr>
            <w:noProof/>
            <w:webHidden/>
          </w:rPr>
          <w:tab/>
        </w:r>
        <w:r w:rsidR="0079373F">
          <w:rPr>
            <w:noProof/>
            <w:webHidden/>
          </w:rPr>
          <w:fldChar w:fldCharType="begin"/>
        </w:r>
        <w:r w:rsidR="0079373F">
          <w:rPr>
            <w:noProof/>
            <w:webHidden/>
          </w:rPr>
          <w:instrText xml:space="preserve"> PAGEREF _Toc160531460 \h </w:instrText>
        </w:r>
        <w:r w:rsidR="0079373F">
          <w:rPr>
            <w:noProof/>
            <w:webHidden/>
          </w:rPr>
        </w:r>
        <w:r w:rsidR="0079373F">
          <w:rPr>
            <w:noProof/>
            <w:webHidden/>
          </w:rPr>
          <w:fldChar w:fldCharType="separate"/>
        </w:r>
        <w:r w:rsidR="0079373F">
          <w:rPr>
            <w:noProof/>
            <w:webHidden/>
          </w:rPr>
          <w:t>7</w:t>
        </w:r>
        <w:r w:rsidR="0079373F">
          <w:rPr>
            <w:noProof/>
            <w:webHidden/>
          </w:rPr>
          <w:fldChar w:fldCharType="end"/>
        </w:r>
      </w:hyperlink>
    </w:p>
    <w:p w14:paraId="62308C39" w14:textId="2C6F9C7E"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61" w:history="1">
        <w:r w:rsidR="0079373F" w:rsidRPr="00100673">
          <w:rPr>
            <w:rStyle w:val="Hyperlink"/>
            <w:noProof/>
          </w:rPr>
          <w:t>3.3.2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PMO-2-i-02: Risk Questionnaire</w:t>
        </w:r>
        <w:r w:rsidR="0079373F">
          <w:rPr>
            <w:noProof/>
            <w:webHidden/>
          </w:rPr>
          <w:tab/>
        </w:r>
        <w:r w:rsidR="0079373F">
          <w:rPr>
            <w:noProof/>
            <w:webHidden/>
          </w:rPr>
          <w:fldChar w:fldCharType="begin"/>
        </w:r>
        <w:r w:rsidR="0079373F">
          <w:rPr>
            <w:noProof/>
            <w:webHidden/>
          </w:rPr>
          <w:instrText xml:space="preserve"> PAGEREF _Toc160531461 \h </w:instrText>
        </w:r>
        <w:r w:rsidR="0079373F">
          <w:rPr>
            <w:noProof/>
            <w:webHidden/>
          </w:rPr>
        </w:r>
        <w:r w:rsidR="0079373F">
          <w:rPr>
            <w:noProof/>
            <w:webHidden/>
          </w:rPr>
          <w:fldChar w:fldCharType="separate"/>
        </w:r>
        <w:r w:rsidR="0079373F">
          <w:rPr>
            <w:noProof/>
            <w:webHidden/>
          </w:rPr>
          <w:t>8</w:t>
        </w:r>
        <w:r w:rsidR="0079373F">
          <w:rPr>
            <w:noProof/>
            <w:webHidden/>
          </w:rPr>
          <w:fldChar w:fldCharType="end"/>
        </w:r>
      </w:hyperlink>
    </w:p>
    <w:p w14:paraId="7B805D64" w14:textId="3D469AB9"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62" w:history="1">
        <w:r w:rsidR="0079373F" w:rsidRPr="00100673">
          <w:rPr>
            <w:rStyle w:val="Hyperlink"/>
            <w:noProof/>
          </w:rPr>
          <w:t>3.4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PMO-2-j: Issue Management Plan</w:t>
        </w:r>
        <w:r w:rsidR="0079373F">
          <w:rPr>
            <w:noProof/>
            <w:webHidden/>
          </w:rPr>
          <w:tab/>
        </w:r>
        <w:r w:rsidR="0079373F">
          <w:rPr>
            <w:noProof/>
            <w:webHidden/>
          </w:rPr>
          <w:fldChar w:fldCharType="begin"/>
        </w:r>
        <w:r w:rsidR="0079373F">
          <w:rPr>
            <w:noProof/>
            <w:webHidden/>
          </w:rPr>
          <w:instrText xml:space="preserve"> PAGEREF _Toc160531462 \h </w:instrText>
        </w:r>
        <w:r w:rsidR="0079373F">
          <w:rPr>
            <w:noProof/>
            <w:webHidden/>
          </w:rPr>
        </w:r>
        <w:r w:rsidR="0079373F">
          <w:rPr>
            <w:noProof/>
            <w:webHidden/>
          </w:rPr>
          <w:fldChar w:fldCharType="separate"/>
        </w:r>
        <w:r w:rsidR="0079373F">
          <w:rPr>
            <w:noProof/>
            <w:webHidden/>
          </w:rPr>
          <w:t>8</w:t>
        </w:r>
        <w:r w:rsidR="0079373F">
          <w:rPr>
            <w:noProof/>
            <w:webHidden/>
          </w:rPr>
          <w:fldChar w:fldCharType="end"/>
        </w:r>
      </w:hyperlink>
    </w:p>
    <w:p w14:paraId="068BBABF" w14:textId="40B4D735"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63" w:history="1">
        <w:r w:rsidR="0079373F" w:rsidRPr="00100673">
          <w:rPr>
            <w:rStyle w:val="Hyperlink"/>
            <w:noProof/>
          </w:rPr>
          <w:t>3.5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PMO-2-k: Quality Management Plan</w:t>
        </w:r>
        <w:r w:rsidR="0079373F">
          <w:rPr>
            <w:noProof/>
            <w:webHidden/>
          </w:rPr>
          <w:tab/>
        </w:r>
        <w:r w:rsidR="0079373F">
          <w:rPr>
            <w:noProof/>
            <w:webHidden/>
          </w:rPr>
          <w:fldChar w:fldCharType="begin"/>
        </w:r>
        <w:r w:rsidR="0079373F">
          <w:rPr>
            <w:noProof/>
            <w:webHidden/>
          </w:rPr>
          <w:instrText xml:space="preserve"> PAGEREF _Toc160531463 \h </w:instrText>
        </w:r>
        <w:r w:rsidR="0079373F">
          <w:rPr>
            <w:noProof/>
            <w:webHidden/>
          </w:rPr>
        </w:r>
        <w:r w:rsidR="0079373F">
          <w:rPr>
            <w:noProof/>
            <w:webHidden/>
          </w:rPr>
          <w:fldChar w:fldCharType="separate"/>
        </w:r>
        <w:r w:rsidR="0079373F">
          <w:rPr>
            <w:noProof/>
            <w:webHidden/>
          </w:rPr>
          <w:t>8</w:t>
        </w:r>
        <w:r w:rsidR="0079373F">
          <w:rPr>
            <w:noProof/>
            <w:webHidden/>
          </w:rPr>
          <w:fldChar w:fldCharType="end"/>
        </w:r>
      </w:hyperlink>
    </w:p>
    <w:p w14:paraId="3987D6C7" w14:textId="206A0071"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64" w:history="1">
        <w:r w:rsidR="0079373F" w:rsidRPr="00100673">
          <w:rPr>
            <w:rStyle w:val="Hyperlink"/>
            <w:noProof/>
          </w:rPr>
          <w:t>3.5.1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PMO-2-k-01: Quality Control (QC) Checklist</w:t>
        </w:r>
        <w:r w:rsidR="0079373F">
          <w:rPr>
            <w:noProof/>
            <w:webHidden/>
          </w:rPr>
          <w:tab/>
        </w:r>
        <w:r w:rsidR="0079373F">
          <w:rPr>
            <w:noProof/>
            <w:webHidden/>
          </w:rPr>
          <w:fldChar w:fldCharType="begin"/>
        </w:r>
        <w:r w:rsidR="0079373F">
          <w:rPr>
            <w:noProof/>
            <w:webHidden/>
          </w:rPr>
          <w:instrText xml:space="preserve"> PAGEREF _Toc160531464 \h </w:instrText>
        </w:r>
        <w:r w:rsidR="0079373F">
          <w:rPr>
            <w:noProof/>
            <w:webHidden/>
          </w:rPr>
        </w:r>
        <w:r w:rsidR="0079373F">
          <w:rPr>
            <w:noProof/>
            <w:webHidden/>
          </w:rPr>
          <w:fldChar w:fldCharType="separate"/>
        </w:r>
        <w:r w:rsidR="0079373F">
          <w:rPr>
            <w:noProof/>
            <w:webHidden/>
          </w:rPr>
          <w:t>8</w:t>
        </w:r>
        <w:r w:rsidR="0079373F">
          <w:rPr>
            <w:noProof/>
            <w:webHidden/>
          </w:rPr>
          <w:fldChar w:fldCharType="end"/>
        </w:r>
      </w:hyperlink>
    </w:p>
    <w:p w14:paraId="2B475C46" w14:textId="3F4E734B"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65" w:history="1">
        <w:r w:rsidR="0079373F" w:rsidRPr="00100673">
          <w:rPr>
            <w:rStyle w:val="Hyperlink"/>
            <w:noProof/>
          </w:rPr>
          <w:t>3.5.2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PMO-2-k-02: Quality Management Plan Template</w:t>
        </w:r>
        <w:r w:rsidR="0079373F">
          <w:rPr>
            <w:noProof/>
            <w:webHidden/>
          </w:rPr>
          <w:tab/>
        </w:r>
        <w:r w:rsidR="0079373F">
          <w:rPr>
            <w:noProof/>
            <w:webHidden/>
          </w:rPr>
          <w:fldChar w:fldCharType="begin"/>
        </w:r>
        <w:r w:rsidR="0079373F">
          <w:rPr>
            <w:noProof/>
            <w:webHidden/>
          </w:rPr>
          <w:instrText xml:space="preserve"> PAGEREF _Toc160531465 \h </w:instrText>
        </w:r>
        <w:r w:rsidR="0079373F">
          <w:rPr>
            <w:noProof/>
            <w:webHidden/>
          </w:rPr>
        </w:r>
        <w:r w:rsidR="0079373F">
          <w:rPr>
            <w:noProof/>
            <w:webHidden/>
          </w:rPr>
          <w:fldChar w:fldCharType="separate"/>
        </w:r>
        <w:r w:rsidR="0079373F">
          <w:rPr>
            <w:noProof/>
            <w:webHidden/>
          </w:rPr>
          <w:t>8</w:t>
        </w:r>
        <w:r w:rsidR="0079373F">
          <w:rPr>
            <w:noProof/>
            <w:webHidden/>
          </w:rPr>
          <w:fldChar w:fldCharType="end"/>
        </w:r>
      </w:hyperlink>
    </w:p>
    <w:p w14:paraId="6BABA3F2" w14:textId="17112A34"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66" w:history="1">
        <w:r w:rsidR="0079373F" w:rsidRPr="00100673">
          <w:rPr>
            <w:rStyle w:val="Hyperlink"/>
            <w:noProof/>
          </w:rPr>
          <w:t>3.6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PMO-2-k-03: AMMP Style Guide</w:t>
        </w:r>
        <w:r w:rsidR="0079373F">
          <w:rPr>
            <w:noProof/>
            <w:webHidden/>
          </w:rPr>
          <w:tab/>
        </w:r>
        <w:r w:rsidR="0079373F">
          <w:rPr>
            <w:noProof/>
            <w:webHidden/>
          </w:rPr>
          <w:fldChar w:fldCharType="begin"/>
        </w:r>
        <w:r w:rsidR="0079373F">
          <w:rPr>
            <w:noProof/>
            <w:webHidden/>
          </w:rPr>
          <w:instrText xml:space="preserve"> PAGEREF _Toc160531466 \h </w:instrText>
        </w:r>
        <w:r w:rsidR="0079373F">
          <w:rPr>
            <w:noProof/>
            <w:webHidden/>
          </w:rPr>
        </w:r>
        <w:r w:rsidR="0079373F">
          <w:rPr>
            <w:noProof/>
            <w:webHidden/>
          </w:rPr>
          <w:fldChar w:fldCharType="separate"/>
        </w:r>
        <w:r w:rsidR="0079373F">
          <w:rPr>
            <w:noProof/>
            <w:webHidden/>
          </w:rPr>
          <w:t>8</w:t>
        </w:r>
        <w:r w:rsidR="0079373F">
          <w:rPr>
            <w:noProof/>
            <w:webHidden/>
          </w:rPr>
          <w:fldChar w:fldCharType="end"/>
        </w:r>
      </w:hyperlink>
    </w:p>
    <w:p w14:paraId="32BD75CC" w14:textId="4C0FA1D8"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67" w:history="1">
        <w:r w:rsidR="0079373F" w:rsidRPr="00100673">
          <w:rPr>
            <w:rStyle w:val="Hyperlink"/>
            <w:noProof/>
          </w:rPr>
          <w:t>3.7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PMO-2-n-02: Action Items Protocol Reference Guide</w:t>
        </w:r>
        <w:r w:rsidR="0079373F">
          <w:rPr>
            <w:noProof/>
            <w:webHidden/>
          </w:rPr>
          <w:tab/>
        </w:r>
        <w:r w:rsidR="0079373F">
          <w:rPr>
            <w:noProof/>
            <w:webHidden/>
          </w:rPr>
          <w:fldChar w:fldCharType="begin"/>
        </w:r>
        <w:r w:rsidR="0079373F">
          <w:rPr>
            <w:noProof/>
            <w:webHidden/>
          </w:rPr>
          <w:instrText xml:space="preserve"> PAGEREF _Toc160531467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295CE8C1" w14:textId="0378C7A6"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68" w:history="1">
        <w:r w:rsidR="0079373F" w:rsidRPr="00100673">
          <w:rPr>
            <w:rStyle w:val="Hyperlink"/>
            <w:noProof/>
          </w:rPr>
          <w:t>3.8</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PMO-2-n-03: Decisions Protocol Reference Guide</w:t>
        </w:r>
        <w:r w:rsidR="0079373F">
          <w:rPr>
            <w:noProof/>
            <w:webHidden/>
          </w:rPr>
          <w:tab/>
        </w:r>
        <w:r w:rsidR="0079373F">
          <w:rPr>
            <w:noProof/>
            <w:webHidden/>
          </w:rPr>
          <w:fldChar w:fldCharType="begin"/>
        </w:r>
        <w:r w:rsidR="0079373F">
          <w:rPr>
            <w:noProof/>
            <w:webHidden/>
          </w:rPr>
          <w:instrText xml:space="preserve"> PAGEREF _Toc160531468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6C59FF30" w14:textId="29E23288"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69" w:history="1">
        <w:r w:rsidR="0079373F" w:rsidRPr="00100673">
          <w:rPr>
            <w:rStyle w:val="Hyperlink"/>
            <w:noProof/>
          </w:rPr>
          <w:t>3.9</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PMO-2-n-04: Invoice Protocols Reference Guide</w:t>
        </w:r>
        <w:r w:rsidR="0079373F">
          <w:rPr>
            <w:noProof/>
            <w:webHidden/>
          </w:rPr>
          <w:tab/>
        </w:r>
        <w:r w:rsidR="0079373F">
          <w:rPr>
            <w:noProof/>
            <w:webHidden/>
          </w:rPr>
          <w:fldChar w:fldCharType="begin"/>
        </w:r>
        <w:r w:rsidR="0079373F">
          <w:rPr>
            <w:noProof/>
            <w:webHidden/>
          </w:rPr>
          <w:instrText xml:space="preserve"> PAGEREF _Toc160531469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539FD4CA" w14:textId="6381CE68"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70" w:history="1">
        <w:r w:rsidR="0079373F" w:rsidRPr="00100673">
          <w:rPr>
            <w:rStyle w:val="Hyperlink"/>
            <w:noProof/>
          </w:rPr>
          <w:t>3.9.1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PMO-2-n-04-01: Module Vendor Invoice Tracker Template</w:t>
        </w:r>
        <w:r w:rsidR="0079373F">
          <w:rPr>
            <w:noProof/>
            <w:webHidden/>
          </w:rPr>
          <w:tab/>
        </w:r>
        <w:r w:rsidR="0079373F">
          <w:rPr>
            <w:noProof/>
            <w:webHidden/>
          </w:rPr>
          <w:fldChar w:fldCharType="begin"/>
        </w:r>
        <w:r w:rsidR="0079373F">
          <w:rPr>
            <w:noProof/>
            <w:webHidden/>
          </w:rPr>
          <w:instrText xml:space="preserve"> PAGEREF _Toc160531470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35B32911" w14:textId="3A51150F"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71" w:history="1">
        <w:r w:rsidR="0079373F" w:rsidRPr="00100673">
          <w:rPr>
            <w:rStyle w:val="Hyperlink"/>
            <w:noProof/>
          </w:rPr>
          <w:t>3.9.2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PMO-2-n-04-02: Deliverable Verification File Template</w:t>
        </w:r>
        <w:r w:rsidR="0079373F">
          <w:rPr>
            <w:noProof/>
            <w:webHidden/>
          </w:rPr>
          <w:tab/>
        </w:r>
        <w:r w:rsidR="0079373F">
          <w:rPr>
            <w:noProof/>
            <w:webHidden/>
          </w:rPr>
          <w:fldChar w:fldCharType="begin"/>
        </w:r>
        <w:r w:rsidR="0079373F">
          <w:rPr>
            <w:noProof/>
            <w:webHidden/>
          </w:rPr>
          <w:instrText xml:space="preserve"> PAGEREF _Toc160531471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353B494B" w14:textId="7D2CBEA4"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72" w:history="1">
        <w:r w:rsidR="0079373F" w:rsidRPr="00100673">
          <w:rPr>
            <w:rStyle w:val="Hyperlink"/>
            <w:noProof/>
          </w:rPr>
          <w:t>3.9.3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PMO-2-n-04-03: Deliverable Acceptance File Template</w:t>
        </w:r>
        <w:r w:rsidR="0079373F">
          <w:rPr>
            <w:noProof/>
            <w:webHidden/>
          </w:rPr>
          <w:tab/>
        </w:r>
        <w:r w:rsidR="0079373F">
          <w:rPr>
            <w:noProof/>
            <w:webHidden/>
          </w:rPr>
          <w:fldChar w:fldCharType="begin"/>
        </w:r>
        <w:r w:rsidR="0079373F">
          <w:rPr>
            <w:noProof/>
            <w:webHidden/>
          </w:rPr>
          <w:instrText xml:space="preserve"> PAGEREF _Toc160531472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3E778D1A" w14:textId="1D43F815"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73" w:history="1">
        <w:r w:rsidR="0079373F" w:rsidRPr="00100673">
          <w:rPr>
            <w:rStyle w:val="Hyperlink"/>
            <w:noProof/>
          </w:rPr>
          <w:t>3.10</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PMO-2-n-05: Lessons Learned Protocol Reference Guide</w:t>
        </w:r>
        <w:r w:rsidR="0079373F">
          <w:rPr>
            <w:noProof/>
            <w:webHidden/>
          </w:rPr>
          <w:tab/>
        </w:r>
        <w:r w:rsidR="0079373F">
          <w:rPr>
            <w:noProof/>
            <w:webHidden/>
          </w:rPr>
          <w:fldChar w:fldCharType="begin"/>
        </w:r>
        <w:r w:rsidR="0079373F">
          <w:rPr>
            <w:noProof/>
            <w:webHidden/>
          </w:rPr>
          <w:instrText xml:space="preserve"> PAGEREF _Toc160531473 \h </w:instrText>
        </w:r>
        <w:r w:rsidR="0079373F">
          <w:rPr>
            <w:noProof/>
            <w:webHidden/>
          </w:rPr>
        </w:r>
        <w:r w:rsidR="0079373F">
          <w:rPr>
            <w:noProof/>
            <w:webHidden/>
          </w:rPr>
          <w:fldChar w:fldCharType="separate"/>
        </w:r>
        <w:r w:rsidR="0079373F">
          <w:rPr>
            <w:noProof/>
            <w:webHidden/>
          </w:rPr>
          <w:t>9</w:t>
        </w:r>
        <w:r w:rsidR="0079373F">
          <w:rPr>
            <w:noProof/>
            <w:webHidden/>
          </w:rPr>
          <w:fldChar w:fldCharType="end"/>
        </w:r>
      </w:hyperlink>
    </w:p>
    <w:p w14:paraId="0B6CE388" w14:textId="56EDFF9A"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74" w:history="1">
        <w:r w:rsidR="0079373F" w:rsidRPr="00100673">
          <w:rPr>
            <w:rStyle w:val="Hyperlink"/>
            <w:noProof/>
          </w:rPr>
          <w:t>3.11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PMO-2-o: Vendor Start-up Guide</w:t>
        </w:r>
        <w:r w:rsidR="0079373F">
          <w:rPr>
            <w:noProof/>
            <w:webHidden/>
          </w:rPr>
          <w:tab/>
        </w:r>
        <w:r w:rsidR="0079373F">
          <w:rPr>
            <w:noProof/>
            <w:webHidden/>
          </w:rPr>
          <w:fldChar w:fldCharType="begin"/>
        </w:r>
        <w:r w:rsidR="0079373F">
          <w:rPr>
            <w:noProof/>
            <w:webHidden/>
          </w:rPr>
          <w:instrText xml:space="preserve"> PAGEREF _Toc160531474 \h </w:instrText>
        </w:r>
        <w:r w:rsidR="0079373F">
          <w:rPr>
            <w:noProof/>
            <w:webHidden/>
          </w:rPr>
        </w:r>
        <w:r w:rsidR="0079373F">
          <w:rPr>
            <w:noProof/>
            <w:webHidden/>
          </w:rPr>
          <w:fldChar w:fldCharType="separate"/>
        </w:r>
        <w:r w:rsidR="0079373F">
          <w:rPr>
            <w:noProof/>
            <w:webHidden/>
          </w:rPr>
          <w:t>10</w:t>
        </w:r>
        <w:r w:rsidR="0079373F">
          <w:rPr>
            <w:noProof/>
            <w:webHidden/>
          </w:rPr>
          <w:fldChar w:fldCharType="end"/>
        </w:r>
      </w:hyperlink>
    </w:p>
    <w:p w14:paraId="6B619E03" w14:textId="5FA3C033"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75" w:history="1">
        <w:r w:rsidR="0079373F" w:rsidRPr="00100673">
          <w:rPr>
            <w:rStyle w:val="Hyperlink"/>
            <w:noProof/>
          </w:rPr>
          <w:t>3.11.1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PMO-2-o-02: Vendor Start-up Checklist</w:t>
        </w:r>
        <w:r w:rsidR="0079373F">
          <w:rPr>
            <w:noProof/>
            <w:webHidden/>
          </w:rPr>
          <w:tab/>
        </w:r>
        <w:r w:rsidR="0079373F">
          <w:rPr>
            <w:noProof/>
            <w:webHidden/>
          </w:rPr>
          <w:fldChar w:fldCharType="begin"/>
        </w:r>
        <w:r w:rsidR="0079373F">
          <w:rPr>
            <w:noProof/>
            <w:webHidden/>
          </w:rPr>
          <w:instrText xml:space="preserve"> PAGEREF _Toc160531475 \h </w:instrText>
        </w:r>
        <w:r w:rsidR="0079373F">
          <w:rPr>
            <w:noProof/>
            <w:webHidden/>
          </w:rPr>
        </w:r>
        <w:r w:rsidR="0079373F">
          <w:rPr>
            <w:noProof/>
            <w:webHidden/>
          </w:rPr>
          <w:fldChar w:fldCharType="separate"/>
        </w:r>
        <w:r w:rsidR="0079373F">
          <w:rPr>
            <w:noProof/>
            <w:webHidden/>
          </w:rPr>
          <w:t>10</w:t>
        </w:r>
        <w:r w:rsidR="0079373F">
          <w:rPr>
            <w:noProof/>
            <w:webHidden/>
          </w:rPr>
          <w:fldChar w:fldCharType="end"/>
        </w:r>
      </w:hyperlink>
    </w:p>
    <w:p w14:paraId="1AF7CF7B" w14:textId="5255E024"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76" w:history="1">
        <w:r w:rsidR="0079373F" w:rsidRPr="00100673">
          <w:rPr>
            <w:rStyle w:val="Hyperlink"/>
            <w:noProof/>
          </w:rPr>
          <w:t>3.11.2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AMA-01: AMA Attestation and Agreement Document Template</w:t>
        </w:r>
        <w:r w:rsidR="0079373F">
          <w:rPr>
            <w:noProof/>
            <w:webHidden/>
          </w:rPr>
          <w:tab/>
        </w:r>
        <w:r w:rsidR="0079373F">
          <w:rPr>
            <w:noProof/>
            <w:webHidden/>
          </w:rPr>
          <w:fldChar w:fldCharType="begin"/>
        </w:r>
        <w:r w:rsidR="0079373F">
          <w:rPr>
            <w:noProof/>
            <w:webHidden/>
          </w:rPr>
          <w:instrText xml:space="preserve"> PAGEREF _Toc160531476 \h </w:instrText>
        </w:r>
        <w:r w:rsidR="0079373F">
          <w:rPr>
            <w:noProof/>
            <w:webHidden/>
          </w:rPr>
        </w:r>
        <w:r w:rsidR="0079373F">
          <w:rPr>
            <w:noProof/>
            <w:webHidden/>
          </w:rPr>
          <w:fldChar w:fldCharType="separate"/>
        </w:r>
        <w:r w:rsidR="0079373F">
          <w:rPr>
            <w:noProof/>
            <w:webHidden/>
          </w:rPr>
          <w:t>10</w:t>
        </w:r>
        <w:r w:rsidR="0079373F">
          <w:rPr>
            <w:noProof/>
            <w:webHidden/>
          </w:rPr>
          <w:fldChar w:fldCharType="end"/>
        </w:r>
      </w:hyperlink>
    </w:p>
    <w:p w14:paraId="2FDF54DC" w14:textId="3145F09C"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77" w:history="1">
        <w:r w:rsidR="0079373F" w:rsidRPr="00100673">
          <w:rPr>
            <w:rStyle w:val="Hyperlink"/>
            <w:noProof/>
          </w:rPr>
          <w:t>3.12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PMO-2-o-01: Comprehensive Deliverable List</w:t>
        </w:r>
        <w:r w:rsidR="0079373F">
          <w:rPr>
            <w:noProof/>
            <w:webHidden/>
          </w:rPr>
          <w:tab/>
        </w:r>
        <w:r w:rsidR="0079373F">
          <w:rPr>
            <w:noProof/>
            <w:webHidden/>
          </w:rPr>
          <w:fldChar w:fldCharType="begin"/>
        </w:r>
        <w:r w:rsidR="0079373F">
          <w:rPr>
            <w:noProof/>
            <w:webHidden/>
          </w:rPr>
          <w:instrText xml:space="preserve"> PAGEREF _Toc160531477 \h </w:instrText>
        </w:r>
        <w:r w:rsidR="0079373F">
          <w:rPr>
            <w:noProof/>
            <w:webHidden/>
          </w:rPr>
        </w:r>
        <w:r w:rsidR="0079373F">
          <w:rPr>
            <w:noProof/>
            <w:webHidden/>
          </w:rPr>
          <w:fldChar w:fldCharType="separate"/>
        </w:r>
        <w:r w:rsidR="0079373F">
          <w:rPr>
            <w:noProof/>
            <w:webHidden/>
          </w:rPr>
          <w:t>10</w:t>
        </w:r>
        <w:r w:rsidR="0079373F">
          <w:rPr>
            <w:noProof/>
            <w:webHidden/>
          </w:rPr>
          <w:fldChar w:fldCharType="end"/>
        </w:r>
      </w:hyperlink>
    </w:p>
    <w:p w14:paraId="25C75816" w14:textId="14E696C7"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78" w:history="1">
        <w:r w:rsidR="0079373F" w:rsidRPr="00100673">
          <w:rPr>
            <w:rStyle w:val="Hyperlink"/>
            <w:noProof/>
          </w:rPr>
          <w:t>3.13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PMO-2-q: Integrated Master Schedule Management Plan</w:t>
        </w:r>
        <w:r w:rsidR="0079373F">
          <w:rPr>
            <w:noProof/>
            <w:webHidden/>
          </w:rPr>
          <w:tab/>
        </w:r>
        <w:r w:rsidR="0079373F">
          <w:rPr>
            <w:noProof/>
            <w:webHidden/>
          </w:rPr>
          <w:fldChar w:fldCharType="begin"/>
        </w:r>
        <w:r w:rsidR="0079373F">
          <w:rPr>
            <w:noProof/>
            <w:webHidden/>
          </w:rPr>
          <w:instrText xml:space="preserve"> PAGEREF _Toc160531478 \h </w:instrText>
        </w:r>
        <w:r w:rsidR="0079373F">
          <w:rPr>
            <w:noProof/>
            <w:webHidden/>
          </w:rPr>
        </w:r>
        <w:r w:rsidR="0079373F">
          <w:rPr>
            <w:noProof/>
            <w:webHidden/>
          </w:rPr>
          <w:fldChar w:fldCharType="separate"/>
        </w:r>
        <w:r w:rsidR="0079373F">
          <w:rPr>
            <w:noProof/>
            <w:webHidden/>
          </w:rPr>
          <w:t>10</w:t>
        </w:r>
        <w:r w:rsidR="0079373F">
          <w:rPr>
            <w:noProof/>
            <w:webHidden/>
          </w:rPr>
          <w:fldChar w:fldCharType="end"/>
        </w:r>
      </w:hyperlink>
    </w:p>
    <w:p w14:paraId="6B8B0780" w14:textId="7CF518E4"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79" w:history="1">
        <w:r w:rsidR="0079373F" w:rsidRPr="00100673">
          <w:rPr>
            <w:rStyle w:val="Hyperlink"/>
            <w:noProof/>
          </w:rPr>
          <w:t>3.13.1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PMO-2-q-02: Integrated Master Schedule Template</w:t>
        </w:r>
        <w:r w:rsidR="0079373F">
          <w:rPr>
            <w:noProof/>
            <w:webHidden/>
          </w:rPr>
          <w:tab/>
        </w:r>
        <w:r w:rsidR="0079373F">
          <w:rPr>
            <w:noProof/>
            <w:webHidden/>
          </w:rPr>
          <w:fldChar w:fldCharType="begin"/>
        </w:r>
        <w:r w:rsidR="0079373F">
          <w:rPr>
            <w:noProof/>
            <w:webHidden/>
          </w:rPr>
          <w:instrText xml:space="preserve"> PAGEREF _Toc160531479 \h </w:instrText>
        </w:r>
        <w:r w:rsidR="0079373F">
          <w:rPr>
            <w:noProof/>
            <w:webHidden/>
          </w:rPr>
        </w:r>
        <w:r w:rsidR="0079373F">
          <w:rPr>
            <w:noProof/>
            <w:webHidden/>
          </w:rPr>
          <w:fldChar w:fldCharType="separate"/>
        </w:r>
        <w:r w:rsidR="0079373F">
          <w:rPr>
            <w:noProof/>
            <w:webHidden/>
          </w:rPr>
          <w:t>11</w:t>
        </w:r>
        <w:r w:rsidR="0079373F">
          <w:rPr>
            <w:noProof/>
            <w:webHidden/>
          </w:rPr>
          <w:fldChar w:fldCharType="end"/>
        </w:r>
      </w:hyperlink>
    </w:p>
    <w:p w14:paraId="4FABAC97" w14:textId="2C947271"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80" w:history="1">
        <w:r w:rsidR="0079373F" w:rsidRPr="00100673">
          <w:rPr>
            <w:rStyle w:val="Hyperlink"/>
            <w:noProof/>
          </w:rPr>
          <w:t>3.14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PMO-2-r: Configuration Management and Document Validation</w:t>
        </w:r>
        <w:r w:rsidR="0079373F">
          <w:rPr>
            <w:noProof/>
            <w:webHidden/>
          </w:rPr>
          <w:tab/>
        </w:r>
        <w:r w:rsidR="0079373F">
          <w:rPr>
            <w:noProof/>
            <w:webHidden/>
          </w:rPr>
          <w:fldChar w:fldCharType="begin"/>
        </w:r>
        <w:r w:rsidR="0079373F">
          <w:rPr>
            <w:noProof/>
            <w:webHidden/>
          </w:rPr>
          <w:instrText xml:space="preserve"> PAGEREF _Toc160531480 \h </w:instrText>
        </w:r>
        <w:r w:rsidR="0079373F">
          <w:rPr>
            <w:noProof/>
            <w:webHidden/>
          </w:rPr>
        </w:r>
        <w:r w:rsidR="0079373F">
          <w:rPr>
            <w:noProof/>
            <w:webHidden/>
          </w:rPr>
          <w:fldChar w:fldCharType="separate"/>
        </w:r>
        <w:r w:rsidR="0079373F">
          <w:rPr>
            <w:noProof/>
            <w:webHidden/>
          </w:rPr>
          <w:t>11</w:t>
        </w:r>
        <w:r w:rsidR="0079373F">
          <w:rPr>
            <w:noProof/>
            <w:webHidden/>
          </w:rPr>
          <w:fldChar w:fldCharType="end"/>
        </w:r>
      </w:hyperlink>
    </w:p>
    <w:p w14:paraId="0808F6B3" w14:textId="0F2DC360"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1" w:history="1">
        <w:r w:rsidR="0079373F" w:rsidRPr="00100673">
          <w:rPr>
            <w:rStyle w:val="Hyperlink"/>
            <w:noProof/>
          </w:rPr>
          <w:t>3.14.1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PMO-2-r-01: Configuration Management Plan Template</w:t>
        </w:r>
        <w:r w:rsidR="0079373F">
          <w:rPr>
            <w:noProof/>
            <w:webHidden/>
          </w:rPr>
          <w:tab/>
        </w:r>
        <w:r w:rsidR="0079373F">
          <w:rPr>
            <w:noProof/>
            <w:webHidden/>
          </w:rPr>
          <w:fldChar w:fldCharType="begin"/>
        </w:r>
        <w:r w:rsidR="0079373F">
          <w:rPr>
            <w:noProof/>
            <w:webHidden/>
          </w:rPr>
          <w:instrText xml:space="preserve"> PAGEREF _Toc160531481 \h </w:instrText>
        </w:r>
        <w:r w:rsidR="0079373F">
          <w:rPr>
            <w:noProof/>
            <w:webHidden/>
          </w:rPr>
        </w:r>
        <w:r w:rsidR="0079373F">
          <w:rPr>
            <w:noProof/>
            <w:webHidden/>
          </w:rPr>
          <w:fldChar w:fldCharType="separate"/>
        </w:r>
        <w:r w:rsidR="0079373F">
          <w:rPr>
            <w:noProof/>
            <w:webHidden/>
          </w:rPr>
          <w:t>11</w:t>
        </w:r>
        <w:r w:rsidR="0079373F">
          <w:rPr>
            <w:noProof/>
            <w:webHidden/>
          </w:rPr>
          <w:fldChar w:fldCharType="end"/>
        </w:r>
      </w:hyperlink>
    </w:p>
    <w:p w14:paraId="5AECDC56" w14:textId="54D3414D"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82" w:history="1">
        <w:r w:rsidR="0079373F" w:rsidRPr="00100673">
          <w:rPr>
            <w:rStyle w:val="Hyperlink"/>
            <w:noProof/>
          </w:rPr>
          <w:t>3.15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PMO-2-x: Contract Monitoring Plan</w:t>
        </w:r>
        <w:r w:rsidR="0079373F">
          <w:rPr>
            <w:noProof/>
            <w:webHidden/>
          </w:rPr>
          <w:tab/>
        </w:r>
        <w:r w:rsidR="0079373F">
          <w:rPr>
            <w:noProof/>
            <w:webHidden/>
          </w:rPr>
          <w:fldChar w:fldCharType="begin"/>
        </w:r>
        <w:r w:rsidR="0079373F">
          <w:rPr>
            <w:noProof/>
            <w:webHidden/>
          </w:rPr>
          <w:instrText xml:space="preserve"> PAGEREF _Toc160531482 \h </w:instrText>
        </w:r>
        <w:r w:rsidR="0079373F">
          <w:rPr>
            <w:noProof/>
            <w:webHidden/>
          </w:rPr>
        </w:r>
        <w:r w:rsidR="0079373F">
          <w:rPr>
            <w:noProof/>
            <w:webHidden/>
          </w:rPr>
          <w:fldChar w:fldCharType="separate"/>
        </w:r>
        <w:r w:rsidR="0079373F">
          <w:rPr>
            <w:noProof/>
            <w:webHidden/>
          </w:rPr>
          <w:t>11</w:t>
        </w:r>
        <w:r w:rsidR="0079373F">
          <w:rPr>
            <w:noProof/>
            <w:webHidden/>
          </w:rPr>
          <w:fldChar w:fldCharType="end"/>
        </w:r>
      </w:hyperlink>
    </w:p>
    <w:p w14:paraId="4BCDA8A2" w14:textId="3AA30033"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3" w:history="1">
        <w:r w:rsidR="0079373F" w:rsidRPr="00100673">
          <w:rPr>
            <w:rStyle w:val="Hyperlink"/>
            <w:noProof/>
          </w:rPr>
          <w:t>3.15.1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PMO-2-x-01: Contract Monitoring Report Card Template</w:t>
        </w:r>
        <w:r w:rsidR="0079373F">
          <w:rPr>
            <w:noProof/>
            <w:webHidden/>
          </w:rPr>
          <w:tab/>
        </w:r>
        <w:r w:rsidR="0079373F">
          <w:rPr>
            <w:noProof/>
            <w:webHidden/>
          </w:rPr>
          <w:fldChar w:fldCharType="begin"/>
        </w:r>
        <w:r w:rsidR="0079373F">
          <w:rPr>
            <w:noProof/>
            <w:webHidden/>
          </w:rPr>
          <w:instrText xml:space="preserve"> PAGEREF _Toc160531483 \h </w:instrText>
        </w:r>
        <w:r w:rsidR="0079373F">
          <w:rPr>
            <w:noProof/>
            <w:webHidden/>
          </w:rPr>
        </w:r>
        <w:r w:rsidR="0079373F">
          <w:rPr>
            <w:noProof/>
            <w:webHidden/>
          </w:rPr>
          <w:fldChar w:fldCharType="separate"/>
        </w:r>
        <w:r w:rsidR="0079373F">
          <w:rPr>
            <w:noProof/>
            <w:webHidden/>
          </w:rPr>
          <w:t>11</w:t>
        </w:r>
        <w:r w:rsidR="0079373F">
          <w:rPr>
            <w:noProof/>
            <w:webHidden/>
          </w:rPr>
          <w:fldChar w:fldCharType="end"/>
        </w:r>
      </w:hyperlink>
    </w:p>
    <w:p w14:paraId="2BCB1D14" w14:textId="281615B7"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84" w:history="1">
        <w:r w:rsidR="0079373F" w:rsidRPr="00100673">
          <w:rPr>
            <w:rStyle w:val="Hyperlink"/>
            <w:noProof/>
          </w:rPr>
          <w:t>3.16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REQ-2-c: Requirements Management Plan</w:t>
        </w:r>
        <w:r w:rsidR="0079373F">
          <w:rPr>
            <w:noProof/>
            <w:webHidden/>
          </w:rPr>
          <w:tab/>
        </w:r>
        <w:r w:rsidR="0079373F">
          <w:rPr>
            <w:noProof/>
            <w:webHidden/>
          </w:rPr>
          <w:fldChar w:fldCharType="begin"/>
        </w:r>
        <w:r w:rsidR="0079373F">
          <w:rPr>
            <w:noProof/>
            <w:webHidden/>
          </w:rPr>
          <w:instrText xml:space="preserve"> PAGEREF _Toc160531484 \h </w:instrText>
        </w:r>
        <w:r w:rsidR="0079373F">
          <w:rPr>
            <w:noProof/>
            <w:webHidden/>
          </w:rPr>
        </w:r>
        <w:r w:rsidR="0079373F">
          <w:rPr>
            <w:noProof/>
            <w:webHidden/>
          </w:rPr>
          <w:fldChar w:fldCharType="separate"/>
        </w:r>
        <w:r w:rsidR="0079373F">
          <w:rPr>
            <w:noProof/>
            <w:webHidden/>
          </w:rPr>
          <w:t>11</w:t>
        </w:r>
        <w:r w:rsidR="0079373F">
          <w:rPr>
            <w:noProof/>
            <w:webHidden/>
          </w:rPr>
          <w:fldChar w:fldCharType="end"/>
        </w:r>
      </w:hyperlink>
    </w:p>
    <w:p w14:paraId="2A275405" w14:textId="18B2686F"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5" w:history="1">
        <w:r w:rsidR="0079373F" w:rsidRPr="00100673">
          <w:rPr>
            <w:rStyle w:val="Hyperlink"/>
            <w:noProof/>
          </w:rPr>
          <w:t>3.16.1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NEW: Requirements Writing Guide</w:t>
        </w:r>
        <w:r w:rsidR="0079373F">
          <w:rPr>
            <w:noProof/>
            <w:webHidden/>
          </w:rPr>
          <w:tab/>
        </w:r>
        <w:r w:rsidR="0079373F">
          <w:rPr>
            <w:noProof/>
            <w:webHidden/>
          </w:rPr>
          <w:fldChar w:fldCharType="begin"/>
        </w:r>
        <w:r w:rsidR="0079373F">
          <w:rPr>
            <w:noProof/>
            <w:webHidden/>
          </w:rPr>
          <w:instrText xml:space="preserve"> PAGEREF _Toc160531485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41CF0FCB" w14:textId="4BE0792A"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6" w:history="1">
        <w:r w:rsidR="0079373F" w:rsidRPr="00100673">
          <w:rPr>
            <w:rStyle w:val="Hyperlink"/>
            <w:noProof/>
          </w:rPr>
          <w:t>3.16.2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NEW: Weekly Module Update Guide</w:t>
        </w:r>
        <w:r w:rsidR="0079373F">
          <w:rPr>
            <w:noProof/>
            <w:webHidden/>
          </w:rPr>
          <w:tab/>
        </w:r>
        <w:r w:rsidR="0079373F">
          <w:rPr>
            <w:noProof/>
            <w:webHidden/>
          </w:rPr>
          <w:fldChar w:fldCharType="begin"/>
        </w:r>
        <w:r w:rsidR="0079373F">
          <w:rPr>
            <w:noProof/>
            <w:webHidden/>
          </w:rPr>
          <w:instrText xml:space="preserve"> PAGEREF _Toc160531486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3F9DBFA1" w14:textId="3A487D1C"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7" w:history="1">
        <w:r w:rsidR="0079373F" w:rsidRPr="00100673">
          <w:rPr>
            <w:rStyle w:val="Hyperlink"/>
            <w:noProof/>
          </w:rPr>
          <w:t>3.16.3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REQ-2-a3-4-01: Module RTM Update Template</w:t>
        </w:r>
        <w:r w:rsidR="0079373F">
          <w:rPr>
            <w:noProof/>
            <w:webHidden/>
          </w:rPr>
          <w:tab/>
        </w:r>
        <w:r w:rsidR="0079373F">
          <w:rPr>
            <w:noProof/>
            <w:webHidden/>
          </w:rPr>
          <w:fldChar w:fldCharType="begin"/>
        </w:r>
        <w:r w:rsidR="0079373F">
          <w:rPr>
            <w:noProof/>
            <w:webHidden/>
          </w:rPr>
          <w:instrText xml:space="preserve"> PAGEREF _Toc160531487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21CD5802" w14:textId="549A2224"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8" w:history="1">
        <w:r w:rsidR="0079373F" w:rsidRPr="00100673">
          <w:rPr>
            <w:rStyle w:val="Hyperlink"/>
            <w:noProof/>
          </w:rPr>
          <w:t>3.16.4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REQ-2-a3-4: Requirements Traceability Matrix Template</w:t>
        </w:r>
        <w:r w:rsidR="0079373F">
          <w:rPr>
            <w:noProof/>
            <w:webHidden/>
          </w:rPr>
          <w:tab/>
        </w:r>
        <w:r w:rsidR="0079373F">
          <w:rPr>
            <w:noProof/>
            <w:webHidden/>
          </w:rPr>
          <w:fldChar w:fldCharType="begin"/>
        </w:r>
        <w:r w:rsidR="0079373F">
          <w:rPr>
            <w:noProof/>
            <w:webHidden/>
          </w:rPr>
          <w:instrText xml:space="preserve"> PAGEREF _Toc160531488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5DB61A5E" w14:textId="4567D1F1"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89" w:history="1">
        <w:r w:rsidR="0079373F" w:rsidRPr="00100673">
          <w:rPr>
            <w:rStyle w:val="Hyperlink"/>
            <w:noProof/>
          </w:rPr>
          <w:t>3.16.5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NEW: Requirements Response Matrix Template</w:t>
        </w:r>
        <w:r w:rsidR="0079373F">
          <w:rPr>
            <w:noProof/>
            <w:webHidden/>
          </w:rPr>
          <w:tab/>
        </w:r>
        <w:r w:rsidR="0079373F">
          <w:rPr>
            <w:noProof/>
            <w:webHidden/>
          </w:rPr>
          <w:fldChar w:fldCharType="begin"/>
        </w:r>
        <w:r w:rsidR="0079373F">
          <w:rPr>
            <w:noProof/>
            <w:webHidden/>
          </w:rPr>
          <w:instrText xml:space="preserve"> PAGEREF _Toc160531489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2E1E7997" w14:textId="5953B22A"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490" w:history="1">
        <w:r w:rsidR="0079373F" w:rsidRPr="00100673">
          <w:rPr>
            <w:rStyle w:val="Hyperlink"/>
            <w:noProof/>
          </w:rPr>
          <w:t>3.16.6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NEW: Functional Area Analysis Template</w:t>
        </w:r>
        <w:r w:rsidR="0079373F">
          <w:rPr>
            <w:noProof/>
            <w:webHidden/>
          </w:rPr>
          <w:tab/>
        </w:r>
        <w:r w:rsidR="0079373F">
          <w:rPr>
            <w:noProof/>
            <w:webHidden/>
          </w:rPr>
          <w:fldChar w:fldCharType="begin"/>
        </w:r>
        <w:r w:rsidR="0079373F">
          <w:rPr>
            <w:noProof/>
            <w:webHidden/>
          </w:rPr>
          <w:instrText xml:space="preserve"> PAGEREF _Toc160531490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622B6FD8" w14:textId="2AC0E94A"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1" w:history="1">
        <w:r w:rsidR="0079373F" w:rsidRPr="00100673">
          <w:rPr>
            <w:rStyle w:val="Hyperlink"/>
            <w:noProof/>
          </w:rPr>
          <w:t>3.17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PMO-New1: PMO Module Audit Plan</w:t>
        </w:r>
        <w:r w:rsidR="0079373F">
          <w:rPr>
            <w:noProof/>
            <w:webHidden/>
          </w:rPr>
          <w:tab/>
        </w:r>
        <w:r w:rsidR="0079373F">
          <w:rPr>
            <w:noProof/>
            <w:webHidden/>
          </w:rPr>
          <w:fldChar w:fldCharType="begin"/>
        </w:r>
        <w:r w:rsidR="0079373F">
          <w:rPr>
            <w:noProof/>
            <w:webHidden/>
          </w:rPr>
          <w:instrText xml:space="preserve"> PAGEREF _Toc160531491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376E9114" w14:textId="6B7B4AF9"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2" w:history="1">
        <w:r w:rsidR="0079373F" w:rsidRPr="00100673">
          <w:rPr>
            <w:rStyle w:val="Hyperlink"/>
            <w:noProof/>
          </w:rPr>
          <w:t>3.18</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New: Business Process Improvement Report</w:t>
        </w:r>
        <w:r w:rsidR="0079373F">
          <w:rPr>
            <w:noProof/>
            <w:webHidden/>
          </w:rPr>
          <w:tab/>
        </w:r>
        <w:r w:rsidR="0079373F">
          <w:rPr>
            <w:noProof/>
            <w:webHidden/>
          </w:rPr>
          <w:fldChar w:fldCharType="begin"/>
        </w:r>
        <w:r w:rsidR="0079373F">
          <w:rPr>
            <w:noProof/>
            <w:webHidden/>
          </w:rPr>
          <w:instrText xml:space="preserve"> PAGEREF _Toc160531492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27C07D6A" w14:textId="469739C0"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3" w:history="1">
        <w:r w:rsidR="0079373F" w:rsidRPr="00100673">
          <w:rPr>
            <w:rStyle w:val="Hyperlink"/>
            <w:noProof/>
          </w:rPr>
          <w:t>3.19</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PServ-25: Post Implementation Support Monitoring Plan</w:t>
        </w:r>
        <w:r w:rsidR="0079373F">
          <w:rPr>
            <w:noProof/>
            <w:webHidden/>
          </w:rPr>
          <w:tab/>
        </w:r>
        <w:r w:rsidR="0079373F">
          <w:rPr>
            <w:noProof/>
            <w:webHidden/>
          </w:rPr>
          <w:fldChar w:fldCharType="begin"/>
        </w:r>
        <w:r w:rsidR="0079373F">
          <w:rPr>
            <w:noProof/>
            <w:webHidden/>
          </w:rPr>
          <w:instrText xml:space="preserve"> PAGEREF _Toc160531493 \h </w:instrText>
        </w:r>
        <w:r w:rsidR="0079373F">
          <w:rPr>
            <w:noProof/>
            <w:webHidden/>
          </w:rPr>
        </w:r>
        <w:r w:rsidR="0079373F">
          <w:rPr>
            <w:noProof/>
            <w:webHidden/>
          </w:rPr>
          <w:fldChar w:fldCharType="separate"/>
        </w:r>
        <w:r w:rsidR="0079373F">
          <w:rPr>
            <w:noProof/>
            <w:webHidden/>
          </w:rPr>
          <w:t>12</w:t>
        </w:r>
        <w:r w:rsidR="0079373F">
          <w:rPr>
            <w:noProof/>
            <w:webHidden/>
          </w:rPr>
          <w:fldChar w:fldCharType="end"/>
        </w:r>
      </w:hyperlink>
    </w:p>
    <w:p w14:paraId="1E981A7C" w14:textId="67B2AB79"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4" w:history="1">
        <w:r w:rsidR="0079373F" w:rsidRPr="00100673">
          <w:rPr>
            <w:rStyle w:val="Hyperlink"/>
            <w:noProof/>
          </w:rPr>
          <w:t>3.20</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PServ26: Transition to Operations Plan</w:t>
        </w:r>
        <w:r w:rsidR="0079373F">
          <w:rPr>
            <w:noProof/>
            <w:webHidden/>
          </w:rPr>
          <w:tab/>
        </w:r>
        <w:r w:rsidR="0079373F">
          <w:rPr>
            <w:noProof/>
            <w:webHidden/>
          </w:rPr>
          <w:fldChar w:fldCharType="begin"/>
        </w:r>
        <w:r w:rsidR="0079373F">
          <w:rPr>
            <w:noProof/>
            <w:webHidden/>
          </w:rPr>
          <w:instrText xml:space="preserve"> PAGEREF _Toc160531494 \h </w:instrText>
        </w:r>
        <w:r w:rsidR="0079373F">
          <w:rPr>
            <w:noProof/>
            <w:webHidden/>
          </w:rPr>
        </w:r>
        <w:r w:rsidR="0079373F">
          <w:rPr>
            <w:noProof/>
            <w:webHidden/>
          </w:rPr>
          <w:fldChar w:fldCharType="separate"/>
        </w:r>
        <w:r w:rsidR="0079373F">
          <w:rPr>
            <w:noProof/>
            <w:webHidden/>
          </w:rPr>
          <w:t>13</w:t>
        </w:r>
        <w:r w:rsidR="0079373F">
          <w:rPr>
            <w:noProof/>
            <w:webHidden/>
          </w:rPr>
          <w:fldChar w:fldCharType="end"/>
        </w:r>
      </w:hyperlink>
    </w:p>
    <w:p w14:paraId="4C3CCBC1" w14:textId="3375C340"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5" w:history="1">
        <w:r w:rsidR="0079373F" w:rsidRPr="00100673">
          <w:rPr>
            <w:rStyle w:val="Hyperlink"/>
            <w:noProof/>
          </w:rPr>
          <w:t>3.21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PServ27: Module Close-Out Plan</w:t>
        </w:r>
        <w:r w:rsidR="0079373F">
          <w:rPr>
            <w:noProof/>
            <w:webHidden/>
          </w:rPr>
          <w:tab/>
        </w:r>
        <w:r w:rsidR="0079373F">
          <w:rPr>
            <w:noProof/>
            <w:webHidden/>
          </w:rPr>
          <w:fldChar w:fldCharType="begin"/>
        </w:r>
        <w:r w:rsidR="0079373F">
          <w:rPr>
            <w:noProof/>
            <w:webHidden/>
          </w:rPr>
          <w:instrText xml:space="preserve"> PAGEREF _Toc160531495 \h </w:instrText>
        </w:r>
        <w:r w:rsidR="0079373F">
          <w:rPr>
            <w:noProof/>
            <w:webHidden/>
          </w:rPr>
        </w:r>
        <w:r w:rsidR="0079373F">
          <w:rPr>
            <w:noProof/>
            <w:webHidden/>
          </w:rPr>
          <w:fldChar w:fldCharType="separate"/>
        </w:r>
        <w:r w:rsidR="0079373F">
          <w:rPr>
            <w:noProof/>
            <w:webHidden/>
          </w:rPr>
          <w:t>13</w:t>
        </w:r>
        <w:r w:rsidR="0079373F">
          <w:rPr>
            <w:noProof/>
            <w:webHidden/>
          </w:rPr>
          <w:fldChar w:fldCharType="end"/>
        </w:r>
      </w:hyperlink>
    </w:p>
    <w:p w14:paraId="53619A9B" w14:textId="2CAD1FB3"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6" w:history="1">
        <w:r w:rsidR="0079373F" w:rsidRPr="00100673">
          <w:rPr>
            <w:rStyle w:val="Hyperlink"/>
            <w:noProof/>
          </w:rPr>
          <w:t>3.22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PMO-New2: Program Improvement Report</w:t>
        </w:r>
        <w:r w:rsidR="0079373F">
          <w:rPr>
            <w:noProof/>
            <w:webHidden/>
          </w:rPr>
          <w:tab/>
        </w:r>
        <w:r w:rsidR="0079373F">
          <w:rPr>
            <w:noProof/>
            <w:webHidden/>
          </w:rPr>
          <w:fldChar w:fldCharType="begin"/>
        </w:r>
        <w:r w:rsidR="0079373F">
          <w:rPr>
            <w:noProof/>
            <w:webHidden/>
          </w:rPr>
          <w:instrText xml:space="preserve"> PAGEREF _Toc160531496 \h </w:instrText>
        </w:r>
        <w:r w:rsidR="0079373F">
          <w:rPr>
            <w:noProof/>
            <w:webHidden/>
          </w:rPr>
        </w:r>
        <w:r w:rsidR="0079373F">
          <w:rPr>
            <w:noProof/>
            <w:webHidden/>
          </w:rPr>
          <w:fldChar w:fldCharType="separate"/>
        </w:r>
        <w:r w:rsidR="0079373F">
          <w:rPr>
            <w:noProof/>
            <w:webHidden/>
          </w:rPr>
          <w:t>13</w:t>
        </w:r>
        <w:r w:rsidR="0079373F">
          <w:rPr>
            <w:noProof/>
            <w:webHidden/>
          </w:rPr>
          <w:fldChar w:fldCharType="end"/>
        </w:r>
      </w:hyperlink>
    </w:p>
    <w:p w14:paraId="627510EF" w14:textId="1C29C00A" w:rsidR="0079373F" w:rsidRDefault="00991FA4">
      <w:pPr>
        <w:pStyle w:val="TOC1"/>
        <w:rPr>
          <w:rFonts w:asciiTheme="minorHAnsi" w:eastAsiaTheme="minorEastAsia" w:hAnsiTheme="minorHAnsi" w:cstheme="minorBidi"/>
          <w:b w:val="0"/>
          <w:color w:val="auto"/>
          <w:kern w:val="2"/>
          <w:sz w:val="22"/>
          <w14:ligatures w14:val="standardContextual"/>
        </w:rPr>
      </w:pPr>
      <w:hyperlink w:anchor="_Toc160531497" w:history="1">
        <w:r w:rsidR="0079373F" w:rsidRPr="00100673">
          <w:rPr>
            <w:rStyle w:val="Hyperlink"/>
            <w:rFonts w:eastAsiaTheme="majorEastAsia"/>
          </w:rPr>
          <w:t>4</w:t>
        </w:r>
        <w:r w:rsidR="0079373F">
          <w:rPr>
            <w:rFonts w:asciiTheme="minorHAnsi" w:eastAsiaTheme="minorEastAsia" w:hAnsiTheme="minorHAnsi" w:cstheme="minorBidi"/>
            <w:b w:val="0"/>
            <w:color w:val="auto"/>
            <w:kern w:val="2"/>
            <w:sz w:val="22"/>
            <w14:ligatures w14:val="standardContextual"/>
          </w:rPr>
          <w:tab/>
        </w:r>
        <w:r w:rsidR="0079373F" w:rsidRPr="00100673">
          <w:rPr>
            <w:rStyle w:val="Hyperlink"/>
            <w:rFonts w:eastAsiaTheme="majorEastAsia"/>
          </w:rPr>
          <w:t>EA Deliverables</w:t>
        </w:r>
        <w:r w:rsidR="0079373F">
          <w:rPr>
            <w:webHidden/>
          </w:rPr>
          <w:tab/>
        </w:r>
        <w:r w:rsidR="0079373F">
          <w:rPr>
            <w:webHidden/>
          </w:rPr>
          <w:fldChar w:fldCharType="begin"/>
        </w:r>
        <w:r w:rsidR="0079373F">
          <w:rPr>
            <w:webHidden/>
          </w:rPr>
          <w:instrText xml:space="preserve"> PAGEREF _Toc160531497 \h </w:instrText>
        </w:r>
        <w:r w:rsidR="0079373F">
          <w:rPr>
            <w:webHidden/>
          </w:rPr>
        </w:r>
        <w:r w:rsidR="0079373F">
          <w:rPr>
            <w:webHidden/>
          </w:rPr>
          <w:fldChar w:fldCharType="separate"/>
        </w:r>
        <w:r w:rsidR="0079373F">
          <w:rPr>
            <w:webHidden/>
          </w:rPr>
          <w:t>13</w:t>
        </w:r>
        <w:r w:rsidR="0079373F">
          <w:rPr>
            <w:webHidden/>
          </w:rPr>
          <w:fldChar w:fldCharType="end"/>
        </w:r>
      </w:hyperlink>
    </w:p>
    <w:p w14:paraId="40179EDB" w14:textId="533B9C1E"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8" w:history="1">
        <w:r w:rsidR="0079373F" w:rsidRPr="00100673">
          <w:rPr>
            <w:rStyle w:val="Hyperlink"/>
            <w:noProof/>
          </w:rPr>
          <w:t>4.1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EA-a: Approach to Medicaid Enterprise Architecture</w:t>
        </w:r>
        <w:r w:rsidR="0079373F">
          <w:rPr>
            <w:noProof/>
            <w:webHidden/>
          </w:rPr>
          <w:tab/>
        </w:r>
        <w:r w:rsidR="0079373F">
          <w:rPr>
            <w:noProof/>
            <w:webHidden/>
          </w:rPr>
          <w:fldChar w:fldCharType="begin"/>
        </w:r>
        <w:r w:rsidR="0079373F">
          <w:rPr>
            <w:noProof/>
            <w:webHidden/>
          </w:rPr>
          <w:instrText xml:space="preserve"> PAGEREF _Toc160531498 \h </w:instrText>
        </w:r>
        <w:r w:rsidR="0079373F">
          <w:rPr>
            <w:noProof/>
            <w:webHidden/>
          </w:rPr>
        </w:r>
        <w:r w:rsidR="0079373F">
          <w:rPr>
            <w:noProof/>
            <w:webHidden/>
          </w:rPr>
          <w:fldChar w:fldCharType="separate"/>
        </w:r>
        <w:r w:rsidR="0079373F">
          <w:rPr>
            <w:noProof/>
            <w:webHidden/>
          </w:rPr>
          <w:t>13</w:t>
        </w:r>
        <w:r w:rsidR="0079373F">
          <w:rPr>
            <w:noProof/>
            <w:webHidden/>
          </w:rPr>
          <w:fldChar w:fldCharType="end"/>
        </w:r>
      </w:hyperlink>
    </w:p>
    <w:p w14:paraId="6535FEF7" w14:textId="08CCAC7B"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499" w:history="1">
        <w:r w:rsidR="0079373F" w:rsidRPr="00100673">
          <w:rPr>
            <w:rStyle w:val="Hyperlink"/>
            <w:noProof/>
          </w:rPr>
          <w:t>4.2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EA-New1: MEA Management and Operations Plan</w:t>
        </w:r>
        <w:r w:rsidR="0079373F">
          <w:rPr>
            <w:noProof/>
            <w:webHidden/>
          </w:rPr>
          <w:tab/>
        </w:r>
        <w:r w:rsidR="0079373F">
          <w:rPr>
            <w:noProof/>
            <w:webHidden/>
          </w:rPr>
          <w:fldChar w:fldCharType="begin"/>
        </w:r>
        <w:r w:rsidR="0079373F">
          <w:rPr>
            <w:noProof/>
            <w:webHidden/>
          </w:rPr>
          <w:instrText xml:space="preserve"> PAGEREF _Toc160531499 \h </w:instrText>
        </w:r>
        <w:r w:rsidR="0079373F">
          <w:rPr>
            <w:noProof/>
            <w:webHidden/>
          </w:rPr>
        </w:r>
        <w:r w:rsidR="0079373F">
          <w:rPr>
            <w:noProof/>
            <w:webHidden/>
          </w:rPr>
          <w:fldChar w:fldCharType="separate"/>
        </w:r>
        <w:r w:rsidR="0079373F">
          <w:rPr>
            <w:noProof/>
            <w:webHidden/>
          </w:rPr>
          <w:t>13</w:t>
        </w:r>
        <w:r w:rsidR="0079373F">
          <w:rPr>
            <w:noProof/>
            <w:webHidden/>
          </w:rPr>
          <w:fldChar w:fldCharType="end"/>
        </w:r>
      </w:hyperlink>
    </w:p>
    <w:p w14:paraId="6383278A" w14:textId="42EB720B"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0" w:history="1">
        <w:r w:rsidR="0079373F" w:rsidRPr="00100673">
          <w:rPr>
            <w:rStyle w:val="Hyperlink"/>
            <w:noProof/>
          </w:rPr>
          <w:t>4.3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EA-New2: Technical Reference Architecture</w:t>
        </w:r>
        <w:r w:rsidR="0079373F">
          <w:rPr>
            <w:noProof/>
            <w:webHidden/>
          </w:rPr>
          <w:tab/>
        </w:r>
        <w:r w:rsidR="0079373F">
          <w:rPr>
            <w:noProof/>
            <w:webHidden/>
          </w:rPr>
          <w:fldChar w:fldCharType="begin"/>
        </w:r>
        <w:r w:rsidR="0079373F">
          <w:rPr>
            <w:noProof/>
            <w:webHidden/>
          </w:rPr>
          <w:instrText xml:space="preserve"> PAGEREF _Toc160531500 \h </w:instrText>
        </w:r>
        <w:r w:rsidR="0079373F">
          <w:rPr>
            <w:noProof/>
            <w:webHidden/>
          </w:rPr>
        </w:r>
        <w:r w:rsidR="0079373F">
          <w:rPr>
            <w:noProof/>
            <w:webHidden/>
          </w:rPr>
          <w:fldChar w:fldCharType="separate"/>
        </w:r>
        <w:r w:rsidR="0079373F">
          <w:rPr>
            <w:noProof/>
            <w:webHidden/>
          </w:rPr>
          <w:t>14</w:t>
        </w:r>
        <w:r w:rsidR="0079373F">
          <w:rPr>
            <w:noProof/>
            <w:webHidden/>
          </w:rPr>
          <w:fldChar w:fldCharType="end"/>
        </w:r>
      </w:hyperlink>
    </w:p>
    <w:p w14:paraId="3990C2DB" w14:textId="38381A96"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1" w:history="1">
        <w:r w:rsidR="0079373F" w:rsidRPr="00100673">
          <w:rPr>
            <w:rStyle w:val="Hyperlink"/>
            <w:noProof/>
          </w:rPr>
          <w:t>4.4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PServ-21: MEA Packages</w:t>
        </w:r>
        <w:r w:rsidR="0079373F">
          <w:rPr>
            <w:noProof/>
            <w:webHidden/>
          </w:rPr>
          <w:tab/>
        </w:r>
        <w:r w:rsidR="0079373F">
          <w:rPr>
            <w:noProof/>
            <w:webHidden/>
          </w:rPr>
          <w:fldChar w:fldCharType="begin"/>
        </w:r>
        <w:r w:rsidR="0079373F">
          <w:rPr>
            <w:noProof/>
            <w:webHidden/>
          </w:rPr>
          <w:instrText xml:space="preserve"> PAGEREF _Toc160531501 \h </w:instrText>
        </w:r>
        <w:r w:rsidR="0079373F">
          <w:rPr>
            <w:noProof/>
            <w:webHidden/>
          </w:rPr>
        </w:r>
        <w:r w:rsidR="0079373F">
          <w:rPr>
            <w:noProof/>
            <w:webHidden/>
          </w:rPr>
          <w:fldChar w:fldCharType="separate"/>
        </w:r>
        <w:r w:rsidR="0079373F">
          <w:rPr>
            <w:noProof/>
            <w:webHidden/>
          </w:rPr>
          <w:t>14</w:t>
        </w:r>
        <w:r w:rsidR="0079373F">
          <w:rPr>
            <w:noProof/>
            <w:webHidden/>
          </w:rPr>
          <w:fldChar w:fldCharType="end"/>
        </w:r>
      </w:hyperlink>
    </w:p>
    <w:p w14:paraId="019030B7" w14:textId="40F9334C"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2" w:history="1">
        <w:r w:rsidR="0079373F" w:rsidRPr="00100673">
          <w:rPr>
            <w:rStyle w:val="Hyperlink"/>
            <w:noProof/>
          </w:rPr>
          <w:t>4.5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EA-New3: MEA Capability Matrix</w:t>
        </w:r>
        <w:r w:rsidR="0079373F">
          <w:rPr>
            <w:noProof/>
            <w:webHidden/>
          </w:rPr>
          <w:tab/>
        </w:r>
        <w:r w:rsidR="0079373F">
          <w:rPr>
            <w:noProof/>
            <w:webHidden/>
          </w:rPr>
          <w:fldChar w:fldCharType="begin"/>
        </w:r>
        <w:r w:rsidR="0079373F">
          <w:rPr>
            <w:noProof/>
            <w:webHidden/>
          </w:rPr>
          <w:instrText xml:space="preserve"> PAGEREF _Toc160531502 \h </w:instrText>
        </w:r>
        <w:r w:rsidR="0079373F">
          <w:rPr>
            <w:noProof/>
            <w:webHidden/>
          </w:rPr>
        </w:r>
        <w:r w:rsidR="0079373F">
          <w:rPr>
            <w:noProof/>
            <w:webHidden/>
          </w:rPr>
          <w:fldChar w:fldCharType="separate"/>
        </w:r>
        <w:r w:rsidR="0079373F">
          <w:rPr>
            <w:noProof/>
            <w:webHidden/>
          </w:rPr>
          <w:t>14</w:t>
        </w:r>
        <w:r w:rsidR="0079373F">
          <w:rPr>
            <w:noProof/>
            <w:webHidden/>
          </w:rPr>
          <w:fldChar w:fldCharType="end"/>
        </w:r>
      </w:hyperlink>
    </w:p>
    <w:p w14:paraId="13A99834" w14:textId="7F4F6FDD"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3" w:history="1">
        <w:r w:rsidR="0079373F" w:rsidRPr="00100673">
          <w:rPr>
            <w:rStyle w:val="Hyperlink"/>
            <w:noProof/>
          </w:rPr>
          <w:t>4.6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EA-New4: MES Concept of Operations</w:t>
        </w:r>
        <w:r w:rsidR="0079373F">
          <w:rPr>
            <w:noProof/>
            <w:webHidden/>
          </w:rPr>
          <w:tab/>
        </w:r>
        <w:r w:rsidR="0079373F">
          <w:rPr>
            <w:noProof/>
            <w:webHidden/>
          </w:rPr>
          <w:fldChar w:fldCharType="begin"/>
        </w:r>
        <w:r w:rsidR="0079373F">
          <w:rPr>
            <w:noProof/>
            <w:webHidden/>
          </w:rPr>
          <w:instrText xml:space="preserve"> PAGEREF _Toc160531503 \h </w:instrText>
        </w:r>
        <w:r w:rsidR="0079373F">
          <w:rPr>
            <w:noProof/>
            <w:webHidden/>
          </w:rPr>
        </w:r>
        <w:r w:rsidR="0079373F">
          <w:rPr>
            <w:noProof/>
            <w:webHidden/>
          </w:rPr>
          <w:fldChar w:fldCharType="separate"/>
        </w:r>
        <w:r w:rsidR="0079373F">
          <w:rPr>
            <w:noProof/>
            <w:webHidden/>
          </w:rPr>
          <w:t>14</w:t>
        </w:r>
        <w:r w:rsidR="0079373F">
          <w:rPr>
            <w:noProof/>
            <w:webHidden/>
          </w:rPr>
          <w:fldChar w:fldCharType="end"/>
        </w:r>
      </w:hyperlink>
    </w:p>
    <w:p w14:paraId="6C40AD73" w14:textId="4522305A"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4" w:history="1">
        <w:r w:rsidR="0079373F" w:rsidRPr="00100673">
          <w:rPr>
            <w:rStyle w:val="Hyperlink"/>
            <w:noProof/>
          </w:rPr>
          <w:t>4.7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EA-New5: Technical Advice and Assistance Plan</w:t>
        </w:r>
        <w:r w:rsidR="0079373F">
          <w:rPr>
            <w:noProof/>
            <w:webHidden/>
          </w:rPr>
          <w:tab/>
        </w:r>
        <w:r w:rsidR="0079373F">
          <w:rPr>
            <w:noProof/>
            <w:webHidden/>
          </w:rPr>
          <w:fldChar w:fldCharType="begin"/>
        </w:r>
        <w:r w:rsidR="0079373F">
          <w:rPr>
            <w:noProof/>
            <w:webHidden/>
          </w:rPr>
          <w:instrText xml:space="preserve"> PAGEREF _Toc160531504 \h </w:instrText>
        </w:r>
        <w:r w:rsidR="0079373F">
          <w:rPr>
            <w:noProof/>
            <w:webHidden/>
          </w:rPr>
        </w:r>
        <w:r w:rsidR="0079373F">
          <w:rPr>
            <w:noProof/>
            <w:webHidden/>
          </w:rPr>
          <w:fldChar w:fldCharType="separate"/>
        </w:r>
        <w:r w:rsidR="0079373F">
          <w:rPr>
            <w:noProof/>
            <w:webHidden/>
          </w:rPr>
          <w:t>14</w:t>
        </w:r>
        <w:r w:rsidR="0079373F">
          <w:rPr>
            <w:noProof/>
            <w:webHidden/>
          </w:rPr>
          <w:fldChar w:fldCharType="end"/>
        </w:r>
      </w:hyperlink>
    </w:p>
    <w:p w14:paraId="084B00B7" w14:textId="2EE023C0" w:rsidR="0079373F" w:rsidRDefault="00991FA4">
      <w:pPr>
        <w:pStyle w:val="TOC1"/>
        <w:rPr>
          <w:rFonts w:asciiTheme="minorHAnsi" w:eastAsiaTheme="minorEastAsia" w:hAnsiTheme="minorHAnsi" w:cstheme="minorBidi"/>
          <w:b w:val="0"/>
          <w:color w:val="auto"/>
          <w:kern w:val="2"/>
          <w:sz w:val="22"/>
          <w14:ligatures w14:val="standardContextual"/>
        </w:rPr>
      </w:pPr>
      <w:hyperlink w:anchor="_Toc160531505" w:history="1">
        <w:r w:rsidR="0079373F" w:rsidRPr="00100673">
          <w:rPr>
            <w:rStyle w:val="Hyperlink"/>
            <w:rFonts w:eastAsiaTheme="majorEastAsia"/>
          </w:rPr>
          <w:t>5</w:t>
        </w:r>
        <w:r w:rsidR="0079373F">
          <w:rPr>
            <w:rFonts w:asciiTheme="minorHAnsi" w:eastAsiaTheme="minorEastAsia" w:hAnsiTheme="minorHAnsi" w:cstheme="minorBidi"/>
            <w:b w:val="0"/>
            <w:color w:val="auto"/>
            <w:kern w:val="2"/>
            <w:sz w:val="22"/>
            <w14:ligatures w14:val="standardContextual"/>
          </w:rPr>
          <w:tab/>
        </w:r>
        <w:r w:rsidR="0079373F" w:rsidRPr="00100673">
          <w:rPr>
            <w:rStyle w:val="Hyperlink"/>
            <w:rFonts w:eastAsiaTheme="majorEastAsia"/>
          </w:rPr>
          <w:t>OCM Deliverables</w:t>
        </w:r>
        <w:r w:rsidR="0079373F">
          <w:rPr>
            <w:webHidden/>
          </w:rPr>
          <w:tab/>
        </w:r>
        <w:r w:rsidR="0079373F">
          <w:rPr>
            <w:webHidden/>
          </w:rPr>
          <w:fldChar w:fldCharType="begin"/>
        </w:r>
        <w:r w:rsidR="0079373F">
          <w:rPr>
            <w:webHidden/>
          </w:rPr>
          <w:instrText xml:space="preserve"> PAGEREF _Toc160531505 \h </w:instrText>
        </w:r>
        <w:r w:rsidR="0079373F">
          <w:rPr>
            <w:webHidden/>
          </w:rPr>
        </w:r>
        <w:r w:rsidR="0079373F">
          <w:rPr>
            <w:webHidden/>
          </w:rPr>
          <w:fldChar w:fldCharType="separate"/>
        </w:r>
        <w:r w:rsidR="0079373F">
          <w:rPr>
            <w:webHidden/>
          </w:rPr>
          <w:t>14</w:t>
        </w:r>
        <w:r w:rsidR="0079373F">
          <w:rPr>
            <w:webHidden/>
          </w:rPr>
          <w:fldChar w:fldCharType="end"/>
        </w:r>
      </w:hyperlink>
    </w:p>
    <w:p w14:paraId="406725F3" w14:textId="5F6380F2"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6" w:history="1">
        <w:r w:rsidR="0079373F" w:rsidRPr="00100673">
          <w:rPr>
            <w:rStyle w:val="Hyperlink"/>
            <w:noProof/>
          </w:rPr>
          <w:t>5.1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OCM-2-a: Organizational Change Management Approach</w:t>
        </w:r>
        <w:r w:rsidR="0079373F">
          <w:rPr>
            <w:noProof/>
            <w:webHidden/>
          </w:rPr>
          <w:tab/>
        </w:r>
        <w:r w:rsidR="0079373F">
          <w:rPr>
            <w:noProof/>
            <w:webHidden/>
          </w:rPr>
          <w:fldChar w:fldCharType="begin"/>
        </w:r>
        <w:r w:rsidR="0079373F">
          <w:rPr>
            <w:noProof/>
            <w:webHidden/>
          </w:rPr>
          <w:instrText xml:space="preserve"> PAGEREF _Toc160531506 \h </w:instrText>
        </w:r>
        <w:r w:rsidR="0079373F">
          <w:rPr>
            <w:noProof/>
            <w:webHidden/>
          </w:rPr>
        </w:r>
        <w:r w:rsidR="0079373F">
          <w:rPr>
            <w:noProof/>
            <w:webHidden/>
          </w:rPr>
          <w:fldChar w:fldCharType="separate"/>
        </w:r>
        <w:r w:rsidR="0079373F">
          <w:rPr>
            <w:noProof/>
            <w:webHidden/>
          </w:rPr>
          <w:t>14</w:t>
        </w:r>
        <w:r w:rsidR="0079373F">
          <w:rPr>
            <w:noProof/>
            <w:webHidden/>
          </w:rPr>
          <w:fldChar w:fldCharType="end"/>
        </w:r>
      </w:hyperlink>
    </w:p>
    <w:p w14:paraId="5027C154" w14:textId="41DCFFF3"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7" w:history="1">
        <w:r w:rsidR="0079373F" w:rsidRPr="00100673">
          <w:rPr>
            <w:rStyle w:val="Hyperlink"/>
            <w:noProof/>
          </w:rPr>
          <w:t>5.2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 New1: Organizational Change Management Effectiveness Evaluation Plan (OCM EE)</w:t>
        </w:r>
        <w:r w:rsidR="0079373F">
          <w:rPr>
            <w:noProof/>
            <w:webHidden/>
          </w:rPr>
          <w:tab/>
        </w:r>
        <w:r w:rsidR="0079373F">
          <w:rPr>
            <w:noProof/>
            <w:webHidden/>
          </w:rPr>
          <w:fldChar w:fldCharType="begin"/>
        </w:r>
        <w:r w:rsidR="0079373F">
          <w:rPr>
            <w:noProof/>
            <w:webHidden/>
          </w:rPr>
          <w:instrText xml:space="preserve"> PAGEREF _Toc160531507 \h </w:instrText>
        </w:r>
        <w:r w:rsidR="0079373F">
          <w:rPr>
            <w:noProof/>
            <w:webHidden/>
          </w:rPr>
        </w:r>
        <w:r w:rsidR="0079373F">
          <w:rPr>
            <w:noProof/>
            <w:webHidden/>
          </w:rPr>
          <w:fldChar w:fldCharType="separate"/>
        </w:r>
        <w:r w:rsidR="0079373F">
          <w:rPr>
            <w:noProof/>
            <w:webHidden/>
          </w:rPr>
          <w:t>15</w:t>
        </w:r>
        <w:r w:rsidR="0079373F">
          <w:rPr>
            <w:noProof/>
            <w:webHidden/>
          </w:rPr>
          <w:fldChar w:fldCharType="end"/>
        </w:r>
      </w:hyperlink>
    </w:p>
    <w:p w14:paraId="20309C7E" w14:textId="6F3EFC09"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08" w:history="1">
        <w:r w:rsidR="0079373F" w:rsidRPr="00100673">
          <w:rPr>
            <w:rStyle w:val="Hyperlink"/>
            <w:noProof/>
          </w:rPr>
          <w:t>5.3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OCM-2-d1: OCM Communication Plan</w:t>
        </w:r>
        <w:r w:rsidR="0079373F">
          <w:rPr>
            <w:noProof/>
            <w:webHidden/>
          </w:rPr>
          <w:tab/>
        </w:r>
        <w:r w:rsidR="0079373F">
          <w:rPr>
            <w:noProof/>
            <w:webHidden/>
          </w:rPr>
          <w:fldChar w:fldCharType="begin"/>
        </w:r>
        <w:r w:rsidR="0079373F">
          <w:rPr>
            <w:noProof/>
            <w:webHidden/>
          </w:rPr>
          <w:instrText xml:space="preserve"> PAGEREF _Toc160531508 \h </w:instrText>
        </w:r>
        <w:r w:rsidR="0079373F">
          <w:rPr>
            <w:noProof/>
            <w:webHidden/>
          </w:rPr>
        </w:r>
        <w:r w:rsidR="0079373F">
          <w:rPr>
            <w:noProof/>
            <w:webHidden/>
          </w:rPr>
          <w:fldChar w:fldCharType="separate"/>
        </w:r>
        <w:r w:rsidR="0079373F">
          <w:rPr>
            <w:noProof/>
            <w:webHidden/>
          </w:rPr>
          <w:t>15</w:t>
        </w:r>
        <w:r w:rsidR="0079373F">
          <w:rPr>
            <w:noProof/>
            <w:webHidden/>
          </w:rPr>
          <w:fldChar w:fldCharType="end"/>
        </w:r>
      </w:hyperlink>
    </w:p>
    <w:p w14:paraId="03F0539C" w14:textId="5F8BEDBF"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09" w:history="1">
        <w:r w:rsidR="0079373F" w:rsidRPr="00100673">
          <w:rPr>
            <w:rStyle w:val="Hyperlink"/>
            <w:noProof/>
          </w:rPr>
          <w:t>5.3.1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OCM-2-d2: OCM Communication Matrix</w:t>
        </w:r>
        <w:r w:rsidR="0079373F">
          <w:rPr>
            <w:noProof/>
            <w:webHidden/>
          </w:rPr>
          <w:tab/>
        </w:r>
        <w:r w:rsidR="0079373F">
          <w:rPr>
            <w:noProof/>
            <w:webHidden/>
          </w:rPr>
          <w:fldChar w:fldCharType="begin"/>
        </w:r>
        <w:r w:rsidR="0079373F">
          <w:rPr>
            <w:noProof/>
            <w:webHidden/>
          </w:rPr>
          <w:instrText xml:space="preserve"> PAGEREF _Toc160531509 \h </w:instrText>
        </w:r>
        <w:r w:rsidR="0079373F">
          <w:rPr>
            <w:noProof/>
            <w:webHidden/>
          </w:rPr>
        </w:r>
        <w:r w:rsidR="0079373F">
          <w:rPr>
            <w:noProof/>
            <w:webHidden/>
          </w:rPr>
          <w:fldChar w:fldCharType="separate"/>
        </w:r>
        <w:r w:rsidR="0079373F">
          <w:rPr>
            <w:noProof/>
            <w:webHidden/>
          </w:rPr>
          <w:t>15</w:t>
        </w:r>
        <w:r w:rsidR="0079373F">
          <w:rPr>
            <w:noProof/>
            <w:webHidden/>
          </w:rPr>
          <w:fldChar w:fldCharType="end"/>
        </w:r>
      </w:hyperlink>
    </w:p>
    <w:p w14:paraId="35C4463D" w14:textId="55ABED2C"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10" w:history="1">
        <w:r w:rsidR="0079373F" w:rsidRPr="00100673">
          <w:rPr>
            <w:rStyle w:val="Hyperlink"/>
            <w:noProof/>
          </w:rPr>
          <w:t>5.4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OCM-2-e1: OCM Training Plan</w:t>
        </w:r>
        <w:r w:rsidR="0079373F">
          <w:rPr>
            <w:noProof/>
            <w:webHidden/>
          </w:rPr>
          <w:tab/>
        </w:r>
        <w:r w:rsidR="0079373F">
          <w:rPr>
            <w:noProof/>
            <w:webHidden/>
          </w:rPr>
          <w:fldChar w:fldCharType="begin"/>
        </w:r>
        <w:r w:rsidR="0079373F">
          <w:rPr>
            <w:noProof/>
            <w:webHidden/>
          </w:rPr>
          <w:instrText xml:space="preserve"> PAGEREF _Toc160531510 \h </w:instrText>
        </w:r>
        <w:r w:rsidR="0079373F">
          <w:rPr>
            <w:noProof/>
            <w:webHidden/>
          </w:rPr>
        </w:r>
        <w:r w:rsidR="0079373F">
          <w:rPr>
            <w:noProof/>
            <w:webHidden/>
          </w:rPr>
          <w:fldChar w:fldCharType="separate"/>
        </w:r>
        <w:r w:rsidR="0079373F">
          <w:rPr>
            <w:noProof/>
            <w:webHidden/>
          </w:rPr>
          <w:t>15</w:t>
        </w:r>
        <w:r w:rsidR="0079373F">
          <w:rPr>
            <w:noProof/>
            <w:webHidden/>
          </w:rPr>
          <w:fldChar w:fldCharType="end"/>
        </w:r>
      </w:hyperlink>
    </w:p>
    <w:p w14:paraId="45C75F56" w14:textId="36DD6042"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11" w:history="1">
        <w:r w:rsidR="0079373F" w:rsidRPr="00100673">
          <w:rPr>
            <w:rStyle w:val="Hyperlink"/>
            <w:noProof/>
          </w:rPr>
          <w:t>5.4.1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OCM-2-e2: OCM Training Matrix</w:t>
        </w:r>
        <w:r w:rsidR="0079373F">
          <w:rPr>
            <w:noProof/>
            <w:webHidden/>
          </w:rPr>
          <w:tab/>
        </w:r>
        <w:r w:rsidR="0079373F">
          <w:rPr>
            <w:noProof/>
            <w:webHidden/>
          </w:rPr>
          <w:fldChar w:fldCharType="begin"/>
        </w:r>
        <w:r w:rsidR="0079373F">
          <w:rPr>
            <w:noProof/>
            <w:webHidden/>
          </w:rPr>
          <w:instrText xml:space="preserve"> PAGEREF _Toc160531511 \h </w:instrText>
        </w:r>
        <w:r w:rsidR="0079373F">
          <w:rPr>
            <w:noProof/>
            <w:webHidden/>
          </w:rPr>
        </w:r>
        <w:r w:rsidR="0079373F">
          <w:rPr>
            <w:noProof/>
            <w:webHidden/>
          </w:rPr>
          <w:fldChar w:fldCharType="separate"/>
        </w:r>
        <w:r w:rsidR="0079373F">
          <w:rPr>
            <w:noProof/>
            <w:webHidden/>
          </w:rPr>
          <w:t>15</w:t>
        </w:r>
        <w:r w:rsidR="0079373F">
          <w:rPr>
            <w:noProof/>
            <w:webHidden/>
          </w:rPr>
          <w:fldChar w:fldCharType="end"/>
        </w:r>
      </w:hyperlink>
    </w:p>
    <w:p w14:paraId="0CA14388" w14:textId="45EE8D71"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12" w:history="1">
        <w:r w:rsidR="0079373F" w:rsidRPr="00100673">
          <w:rPr>
            <w:rStyle w:val="Hyperlink"/>
            <w:noProof/>
          </w:rPr>
          <w:t>5.5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OCM-2-c1 OCM Strategic Plan</w:t>
        </w:r>
        <w:r w:rsidR="0079373F">
          <w:rPr>
            <w:noProof/>
            <w:webHidden/>
          </w:rPr>
          <w:tab/>
        </w:r>
        <w:r w:rsidR="0079373F">
          <w:rPr>
            <w:noProof/>
            <w:webHidden/>
          </w:rPr>
          <w:fldChar w:fldCharType="begin"/>
        </w:r>
        <w:r w:rsidR="0079373F">
          <w:rPr>
            <w:noProof/>
            <w:webHidden/>
          </w:rPr>
          <w:instrText xml:space="preserve"> PAGEREF _Toc160531512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21A8715B" w14:textId="37599E39"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13" w:history="1">
        <w:r w:rsidR="0079373F" w:rsidRPr="00100673">
          <w:rPr>
            <w:rStyle w:val="Hyperlink"/>
            <w:noProof/>
          </w:rPr>
          <w:t>5.5.1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OCM-2-c2-01: Module Transition Plan Template</w:t>
        </w:r>
        <w:r w:rsidR="0079373F">
          <w:rPr>
            <w:noProof/>
            <w:webHidden/>
          </w:rPr>
          <w:tab/>
        </w:r>
        <w:r w:rsidR="0079373F">
          <w:rPr>
            <w:noProof/>
            <w:webHidden/>
          </w:rPr>
          <w:fldChar w:fldCharType="begin"/>
        </w:r>
        <w:r w:rsidR="0079373F">
          <w:rPr>
            <w:noProof/>
            <w:webHidden/>
          </w:rPr>
          <w:instrText xml:space="preserve"> PAGEREF _Toc160531513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56116555" w14:textId="7354D158"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14" w:history="1">
        <w:r w:rsidR="0079373F" w:rsidRPr="00100673">
          <w:rPr>
            <w:rStyle w:val="Hyperlink"/>
            <w:noProof/>
          </w:rPr>
          <w:t>5.5.2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OCM-2-c2-02: Business Process Roadmap Template</w:t>
        </w:r>
        <w:r w:rsidR="0079373F">
          <w:rPr>
            <w:noProof/>
            <w:webHidden/>
          </w:rPr>
          <w:tab/>
        </w:r>
        <w:r w:rsidR="0079373F">
          <w:rPr>
            <w:noProof/>
            <w:webHidden/>
          </w:rPr>
          <w:fldChar w:fldCharType="begin"/>
        </w:r>
        <w:r w:rsidR="0079373F">
          <w:rPr>
            <w:noProof/>
            <w:webHidden/>
          </w:rPr>
          <w:instrText xml:space="preserve"> PAGEREF _Toc160531514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74694D56" w14:textId="206E4DFB"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15" w:history="1">
        <w:r w:rsidR="0079373F" w:rsidRPr="00100673">
          <w:rPr>
            <w:rStyle w:val="Hyperlink"/>
            <w:noProof/>
          </w:rPr>
          <w:t>5.5.3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OCM-2-e1: OCM Training Plan</w:t>
        </w:r>
        <w:r w:rsidR="0079373F">
          <w:rPr>
            <w:noProof/>
            <w:webHidden/>
          </w:rPr>
          <w:tab/>
        </w:r>
        <w:r w:rsidR="0079373F">
          <w:rPr>
            <w:noProof/>
            <w:webHidden/>
          </w:rPr>
          <w:fldChar w:fldCharType="begin"/>
        </w:r>
        <w:r w:rsidR="0079373F">
          <w:rPr>
            <w:noProof/>
            <w:webHidden/>
          </w:rPr>
          <w:instrText xml:space="preserve"> PAGEREF _Toc160531515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06C8C5D2" w14:textId="0A635AC2"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16" w:history="1">
        <w:r w:rsidR="0079373F" w:rsidRPr="00100673">
          <w:rPr>
            <w:rStyle w:val="Hyperlink"/>
            <w:noProof/>
          </w:rPr>
          <w:t>5.5.4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OCM-2-c2-04: Production Turnover Document Template</w:t>
        </w:r>
        <w:r w:rsidR="0079373F">
          <w:rPr>
            <w:noProof/>
            <w:webHidden/>
          </w:rPr>
          <w:tab/>
        </w:r>
        <w:r w:rsidR="0079373F">
          <w:rPr>
            <w:noProof/>
            <w:webHidden/>
          </w:rPr>
          <w:fldChar w:fldCharType="begin"/>
        </w:r>
        <w:r w:rsidR="0079373F">
          <w:rPr>
            <w:noProof/>
            <w:webHidden/>
          </w:rPr>
          <w:instrText xml:space="preserve"> PAGEREF _Toc160531516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5F59BA37" w14:textId="75F3C258"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17" w:history="1">
        <w:r w:rsidR="0079373F" w:rsidRPr="00100673">
          <w:rPr>
            <w:rStyle w:val="Hyperlink"/>
            <w:noProof/>
          </w:rPr>
          <w:t>5.6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OCM-2-f1: OCM Module Specific Plan</w:t>
        </w:r>
        <w:r w:rsidR="0079373F">
          <w:rPr>
            <w:noProof/>
            <w:webHidden/>
          </w:rPr>
          <w:tab/>
        </w:r>
        <w:r w:rsidR="0079373F">
          <w:rPr>
            <w:noProof/>
            <w:webHidden/>
          </w:rPr>
          <w:fldChar w:fldCharType="begin"/>
        </w:r>
        <w:r w:rsidR="0079373F">
          <w:rPr>
            <w:noProof/>
            <w:webHidden/>
          </w:rPr>
          <w:instrText xml:space="preserve"> PAGEREF _Toc160531517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1049C146" w14:textId="110D0EB0"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18" w:history="1">
        <w:r w:rsidR="0079373F" w:rsidRPr="00100673">
          <w:rPr>
            <w:rStyle w:val="Hyperlink"/>
            <w:noProof/>
          </w:rPr>
          <w:t>5.6.1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OCM-2-f2: OCM Module Checklist</w:t>
        </w:r>
        <w:r w:rsidR="0079373F">
          <w:rPr>
            <w:noProof/>
            <w:webHidden/>
          </w:rPr>
          <w:tab/>
        </w:r>
        <w:r w:rsidR="0079373F">
          <w:rPr>
            <w:noProof/>
            <w:webHidden/>
          </w:rPr>
          <w:fldChar w:fldCharType="begin"/>
        </w:r>
        <w:r w:rsidR="0079373F">
          <w:rPr>
            <w:noProof/>
            <w:webHidden/>
          </w:rPr>
          <w:instrText xml:space="preserve"> PAGEREF _Toc160531518 \h </w:instrText>
        </w:r>
        <w:r w:rsidR="0079373F">
          <w:rPr>
            <w:noProof/>
            <w:webHidden/>
          </w:rPr>
        </w:r>
        <w:r w:rsidR="0079373F">
          <w:rPr>
            <w:noProof/>
            <w:webHidden/>
          </w:rPr>
          <w:fldChar w:fldCharType="separate"/>
        </w:r>
        <w:r w:rsidR="0079373F">
          <w:rPr>
            <w:noProof/>
            <w:webHidden/>
          </w:rPr>
          <w:t>16</w:t>
        </w:r>
        <w:r w:rsidR="0079373F">
          <w:rPr>
            <w:noProof/>
            <w:webHidden/>
          </w:rPr>
          <w:fldChar w:fldCharType="end"/>
        </w:r>
      </w:hyperlink>
    </w:p>
    <w:p w14:paraId="7888667B" w14:textId="4454451B"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19" w:history="1">
        <w:r w:rsidR="0079373F" w:rsidRPr="00100673">
          <w:rPr>
            <w:rStyle w:val="Hyperlink"/>
            <w:noProof/>
          </w:rPr>
          <w:t>5.7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OCM-2-g2: OCM Master Tracking Matrix</w:t>
        </w:r>
        <w:r w:rsidR="0079373F">
          <w:rPr>
            <w:noProof/>
            <w:webHidden/>
          </w:rPr>
          <w:tab/>
        </w:r>
        <w:r w:rsidR="0079373F">
          <w:rPr>
            <w:noProof/>
            <w:webHidden/>
          </w:rPr>
          <w:fldChar w:fldCharType="begin"/>
        </w:r>
        <w:r w:rsidR="0079373F">
          <w:rPr>
            <w:noProof/>
            <w:webHidden/>
          </w:rPr>
          <w:instrText xml:space="preserve"> PAGEREF _Toc160531519 \h </w:instrText>
        </w:r>
        <w:r w:rsidR="0079373F">
          <w:rPr>
            <w:noProof/>
            <w:webHidden/>
          </w:rPr>
        </w:r>
        <w:r w:rsidR="0079373F">
          <w:rPr>
            <w:noProof/>
            <w:webHidden/>
          </w:rPr>
          <w:fldChar w:fldCharType="separate"/>
        </w:r>
        <w:r w:rsidR="0079373F">
          <w:rPr>
            <w:noProof/>
            <w:webHidden/>
          </w:rPr>
          <w:t>17</w:t>
        </w:r>
        <w:r w:rsidR="0079373F">
          <w:rPr>
            <w:noProof/>
            <w:webHidden/>
          </w:rPr>
          <w:fldChar w:fldCharType="end"/>
        </w:r>
      </w:hyperlink>
    </w:p>
    <w:p w14:paraId="23D06489" w14:textId="0D9E983D" w:rsidR="0079373F" w:rsidRDefault="00991FA4">
      <w:pPr>
        <w:pStyle w:val="TOC3"/>
        <w:rPr>
          <w:rFonts w:asciiTheme="minorHAnsi" w:eastAsiaTheme="minorEastAsia" w:hAnsiTheme="minorHAnsi" w:cstheme="minorBidi"/>
          <w:noProof/>
          <w:color w:val="auto"/>
          <w:kern w:val="2"/>
          <w:sz w:val="22"/>
          <w14:ligatures w14:val="standardContextual"/>
        </w:rPr>
      </w:pPr>
      <w:hyperlink w:anchor="_Toc160531520" w:history="1">
        <w:r w:rsidR="0079373F" w:rsidRPr="00100673">
          <w:rPr>
            <w:rStyle w:val="Hyperlink"/>
            <w:noProof/>
          </w:rPr>
          <w:t>5.7.1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OCM-2-g1: Module OCM Tracking Matrix</w:t>
        </w:r>
        <w:r w:rsidR="0079373F">
          <w:rPr>
            <w:noProof/>
            <w:webHidden/>
          </w:rPr>
          <w:tab/>
        </w:r>
        <w:r w:rsidR="0079373F">
          <w:rPr>
            <w:noProof/>
            <w:webHidden/>
          </w:rPr>
          <w:fldChar w:fldCharType="begin"/>
        </w:r>
        <w:r w:rsidR="0079373F">
          <w:rPr>
            <w:noProof/>
            <w:webHidden/>
          </w:rPr>
          <w:instrText xml:space="preserve"> PAGEREF _Toc160531520 \h </w:instrText>
        </w:r>
        <w:r w:rsidR="0079373F">
          <w:rPr>
            <w:noProof/>
            <w:webHidden/>
          </w:rPr>
        </w:r>
        <w:r w:rsidR="0079373F">
          <w:rPr>
            <w:noProof/>
            <w:webHidden/>
          </w:rPr>
          <w:fldChar w:fldCharType="separate"/>
        </w:r>
        <w:r w:rsidR="0079373F">
          <w:rPr>
            <w:noProof/>
            <w:webHidden/>
          </w:rPr>
          <w:t>17</w:t>
        </w:r>
        <w:r w:rsidR="0079373F">
          <w:rPr>
            <w:noProof/>
            <w:webHidden/>
          </w:rPr>
          <w:fldChar w:fldCharType="end"/>
        </w:r>
      </w:hyperlink>
    </w:p>
    <w:p w14:paraId="0CADAC52" w14:textId="6F487669" w:rsidR="0079373F" w:rsidRDefault="00991FA4">
      <w:pPr>
        <w:pStyle w:val="TOC1"/>
        <w:rPr>
          <w:rFonts w:asciiTheme="minorHAnsi" w:eastAsiaTheme="minorEastAsia" w:hAnsiTheme="minorHAnsi" w:cstheme="minorBidi"/>
          <w:b w:val="0"/>
          <w:color w:val="auto"/>
          <w:kern w:val="2"/>
          <w:sz w:val="22"/>
          <w14:ligatures w14:val="standardContextual"/>
        </w:rPr>
      </w:pPr>
      <w:hyperlink w:anchor="_Toc160531521" w:history="1">
        <w:r w:rsidR="0079373F" w:rsidRPr="00100673">
          <w:rPr>
            <w:rStyle w:val="Hyperlink"/>
            <w:rFonts w:eastAsiaTheme="majorEastAsia"/>
          </w:rPr>
          <w:t>6</w:t>
        </w:r>
        <w:r w:rsidR="0079373F">
          <w:rPr>
            <w:rFonts w:asciiTheme="minorHAnsi" w:eastAsiaTheme="minorEastAsia" w:hAnsiTheme="minorHAnsi" w:cstheme="minorBidi"/>
            <w:b w:val="0"/>
            <w:color w:val="auto"/>
            <w:kern w:val="2"/>
            <w:sz w:val="22"/>
            <w14:ligatures w14:val="standardContextual"/>
          </w:rPr>
          <w:tab/>
        </w:r>
        <w:r w:rsidR="0079373F" w:rsidRPr="00100673">
          <w:rPr>
            <w:rStyle w:val="Hyperlink"/>
            <w:rFonts w:eastAsiaTheme="majorEastAsia"/>
          </w:rPr>
          <w:t>Templates</w:t>
        </w:r>
        <w:r w:rsidR="0079373F">
          <w:rPr>
            <w:webHidden/>
          </w:rPr>
          <w:tab/>
        </w:r>
        <w:r w:rsidR="0079373F">
          <w:rPr>
            <w:webHidden/>
          </w:rPr>
          <w:fldChar w:fldCharType="begin"/>
        </w:r>
        <w:r w:rsidR="0079373F">
          <w:rPr>
            <w:webHidden/>
          </w:rPr>
          <w:instrText xml:space="preserve"> PAGEREF _Toc160531521 \h </w:instrText>
        </w:r>
        <w:r w:rsidR="0079373F">
          <w:rPr>
            <w:webHidden/>
          </w:rPr>
        </w:r>
        <w:r w:rsidR="0079373F">
          <w:rPr>
            <w:webHidden/>
          </w:rPr>
          <w:fldChar w:fldCharType="separate"/>
        </w:r>
        <w:r w:rsidR="0079373F">
          <w:rPr>
            <w:webHidden/>
          </w:rPr>
          <w:t>17</w:t>
        </w:r>
        <w:r w:rsidR="0079373F">
          <w:rPr>
            <w:webHidden/>
          </w:rPr>
          <w:fldChar w:fldCharType="end"/>
        </w:r>
      </w:hyperlink>
    </w:p>
    <w:p w14:paraId="7DB88360" w14:textId="2C8E564F"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2" w:history="1">
        <w:r w:rsidR="0079373F" w:rsidRPr="00100673">
          <w:rPr>
            <w:rStyle w:val="Hyperlink"/>
            <w:noProof/>
          </w:rPr>
          <w:t>6.1</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COM-12-01: Status Reporting Template Module</w:t>
        </w:r>
        <w:r w:rsidR="0079373F">
          <w:rPr>
            <w:noProof/>
            <w:webHidden/>
          </w:rPr>
          <w:tab/>
        </w:r>
        <w:r w:rsidR="0079373F">
          <w:rPr>
            <w:noProof/>
            <w:webHidden/>
          </w:rPr>
          <w:fldChar w:fldCharType="begin"/>
        </w:r>
        <w:r w:rsidR="0079373F">
          <w:rPr>
            <w:noProof/>
            <w:webHidden/>
          </w:rPr>
          <w:instrText xml:space="preserve"> PAGEREF _Toc160531522 \h </w:instrText>
        </w:r>
        <w:r w:rsidR="0079373F">
          <w:rPr>
            <w:noProof/>
            <w:webHidden/>
          </w:rPr>
        </w:r>
        <w:r w:rsidR="0079373F">
          <w:rPr>
            <w:noProof/>
            <w:webHidden/>
          </w:rPr>
          <w:fldChar w:fldCharType="separate"/>
        </w:r>
        <w:r w:rsidR="0079373F">
          <w:rPr>
            <w:noProof/>
            <w:webHidden/>
          </w:rPr>
          <w:t>17</w:t>
        </w:r>
        <w:r w:rsidR="0079373F">
          <w:rPr>
            <w:noProof/>
            <w:webHidden/>
          </w:rPr>
          <w:fldChar w:fldCharType="end"/>
        </w:r>
      </w:hyperlink>
    </w:p>
    <w:p w14:paraId="2A9505EB" w14:textId="7303BB9E"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3" w:history="1">
        <w:r w:rsidR="0079373F" w:rsidRPr="00100673">
          <w:rPr>
            <w:rStyle w:val="Hyperlink"/>
            <w:noProof/>
          </w:rPr>
          <w:t>6.2</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PMO-2-a-01: Project Initiation and Approach Template</w:t>
        </w:r>
        <w:r w:rsidR="0079373F">
          <w:rPr>
            <w:noProof/>
            <w:webHidden/>
          </w:rPr>
          <w:tab/>
        </w:r>
        <w:r w:rsidR="0079373F">
          <w:rPr>
            <w:noProof/>
            <w:webHidden/>
          </w:rPr>
          <w:fldChar w:fldCharType="begin"/>
        </w:r>
        <w:r w:rsidR="0079373F">
          <w:rPr>
            <w:noProof/>
            <w:webHidden/>
          </w:rPr>
          <w:instrText xml:space="preserve"> PAGEREF _Toc160531523 \h </w:instrText>
        </w:r>
        <w:r w:rsidR="0079373F">
          <w:rPr>
            <w:noProof/>
            <w:webHidden/>
          </w:rPr>
        </w:r>
        <w:r w:rsidR="0079373F">
          <w:rPr>
            <w:noProof/>
            <w:webHidden/>
          </w:rPr>
          <w:fldChar w:fldCharType="separate"/>
        </w:r>
        <w:r w:rsidR="0079373F">
          <w:rPr>
            <w:noProof/>
            <w:webHidden/>
          </w:rPr>
          <w:t>17</w:t>
        </w:r>
        <w:r w:rsidR="0079373F">
          <w:rPr>
            <w:noProof/>
            <w:webHidden/>
          </w:rPr>
          <w:fldChar w:fldCharType="end"/>
        </w:r>
      </w:hyperlink>
    </w:p>
    <w:p w14:paraId="3210CE95" w14:textId="2B683A97"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4" w:history="1">
        <w:r w:rsidR="0079373F" w:rsidRPr="00100673">
          <w:rPr>
            <w:rStyle w:val="Hyperlink"/>
            <w:noProof/>
          </w:rPr>
          <w:t>6.3</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PMO-2-w-01: Deliverable Template</w:t>
        </w:r>
        <w:r w:rsidR="0079373F">
          <w:rPr>
            <w:noProof/>
            <w:webHidden/>
          </w:rPr>
          <w:tab/>
        </w:r>
        <w:r w:rsidR="0079373F">
          <w:rPr>
            <w:noProof/>
            <w:webHidden/>
          </w:rPr>
          <w:fldChar w:fldCharType="begin"/>
        </w:r>
        <w:r w:rsidR="0079373F">
          <w:rPr>
            <w:noProof/>
            <w:webHidden/>
          </w:rPr>
          <w:instrText xml:space="preserve"> PAGEREF _Toc160531524 \h </w:instrText>
        </w:r>
        <w:r w:rsidR="0079373F">
          <w:rPr>
            <w:noProof/>
            <w:webHidden/>
          </w:rPr>
        </w:r>
        <w:r w:rsidR="0079373F">
          <w:rPr>
            <w:noProof/>
            <w:webHidden/>
          </w:rPr>
          <w:fldChar w:fldCharType="separate"/>
        </w:r>
        <w:r w:rsidR="0079373F">
          <w:rPr>
            <w:noProof/>
            <w:webHidden/>
          </w:rPr>
          <w:t>17</w:t>
        </w:r>
        <w:r w:rsidR="0079373F">
          <w:rPr>
            <w:noProof/>
            <w:webHidden/>
          </w:rPr>
          <w:fldChar w:fldCharType="end"/>
        </w:r>
      </w:hyperlink>
    </w:p>
    <w:p w14:paraId="49D1E52C" w14:textId="6403163F"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5" w:history="1">
        <w:r w:rsidR="0079373F" w:rsidRPr="00100673">
          <w:rPr>
            <w:rStyle w:val="Hyperlink"/>
            <w:noProof/>
          </w:rPr>
          <w:t>6.4</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PMO-New3: Implementation Plan Template</w:t>
        </w:r>
        <w:r w:rsidR="0079373F">
          <w:rPr>
            <w:noProof/>
            <w:webHidden/>
          </w:rPr>
          <w:tab/>
        </w:r>
        <w:r w:rsidR="0079373F">
          <w:rPr>
            <w:noProof/>
            <w:webHidden/>
          </w:rPr>
          <w:fldChar w:fldCharType="begin"/>
        </w:r>
        <w:r w:rsidR="0079373F">
          <w:rPr>
            <w:noProof/>
            <w:webHidden/>
          </w:rPr>
          <w:instrText xml:space="preserve"> PAGEREF _Toc160531525 \h </w:instrText>
        </w:r>
        <w:r w:rsidR="0079373F">
          <w:rPr>
            <w:noProof/>
            <w:webHidden/>
          </w:rPr>
        </w:r>
        <w:r w:rsidR="0079373F">
          <w:rPr>
            <w:noProof/>
            <w:webHidden/>
          </w:rPr>
          <w:fldChar w:fldCharType="separate"/>
        </w:r>
        <w:r w:rsidR="0079373F">
          <w:rPr>
            <w:noProof/>
            <w:webHidden/>
          </w:rPr>
          <w:t>17</w:t>
        </w:r>
        <w:r w:rsidR="0079373F">
          <w:rPr>
            <w:noProof/>
            <w:webHidden/>
          </w:rPr>
          <w:fldChar w:fldCharType="end"/>
        </w:r>
      </w:hyperlink>
    </w:p>
    <w:p w14:paraId="1451A7EC" w14:textId="1A507A01"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6" w:history="1">
        <w:r w:rsidR="0079373F" w:rsidRPr="00100673">
          <w:rPr>
            <w:rStyle w:val="Hyperlink"/>
            <w:noProof/>
          </w:rPr>
          <w:t>6.5</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EA-k-2: Incident Management Plan Template</w:t>
        </w:r>
        <w:r w:rsidR="0079373F">
          <w:rPr>
            <w:noProof/>
            <w:webHidden/>
          </w:rPr>
          <w:tab/>
        </w:r>
        <w:r w:rsidR="0079373F">
          <w:rPr>
            <w:noProof/>
            <w:webHidden/>
          </w:rPr>
          <w:fldChar w:fldCharType="begin"/>
        </w:r>
        <w:r w:rsidR="0079373F">
          <w:rPr>
            <w:noProof/>
            <w:webHidden/>
          </w:rPr>
          <w:instrText xml:space="preserve"> PAGEREF _Toc160531526 \h </w:instrText>
        </w:r>
        <w:r w:rsidR="0079373F">
          <w:rPr>
            <w:noProof/>
            <w:webHidden/>
          </w:rPr>
        </w:r>
        <w:r w:rsidR="0079373F">
          <w:rPr>
            <w:noProof/>
            <w:webHidden/>
          </w:rPr>
          <w:fldChar w:fldCharType="separate"/>
        </w:r>
        <w:r w:rsidR="0079373F">
          <w:rPr>
            <w:noProof/>
            <w:webHidden/>
          </w:rPr>
          <w:t>18</w:t>
        </w:r>
        <w:r w:rsidR="0079373F">
          <w:rPr>
            <w:noProof/>
            <w:webHidden/>
          </w:rPr>
          <w:fldChar w:fldCharType="end"/>
        </w:r>
      </w:hyperlink>
    </w:p>
    <w:p w14:paraId="1BA3C188" w14:textId="05425FD3"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7" w:history="1">
        <w:r w:rsidR="0079373F" w:rsidRPr="00100673">
          <w:rPr>
            <w:rStyle w:val="Hyperlink"/>
            <w:noProof/>
          </w:rPr>
          <w:t>6.6</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EA-k-3: Continuity of Operations Plan Template</w:t>
        </w:r>
        <w:r w:rsidR="0079373F">
          <w:rPr>
            <w:noProof/>
            <w:webHidden/>
          </w:rPr>
          <w:tab/>
        </w:r>
        <w:r w:rsidR="0079373F">
          <w:rPr>
            <w:noProof/>
            <w:webHidden/>
          </w:rPr>
          <w:fldChar w:fldCharType="begin"/>
        </w:r>
        <w:r w:rsidR="0079373F">
          <w:rPr>
            <w:noProof/>
            <w:webHidden/>
          </w:rPr>
          <w:instrText xml:space="preserve"> PAGEREF _Toc160531527 \h </w:instrText>
        </w:r>
        <w:r w:rsidR="0079373F">
          <w:rPr>
            <w:noProof/>
            <w:webHidden/>
          </w:rPr>
        </w:r>
        <w:r w:rsidR="0079373F">
          <w:rPr>
            <w:noProof/>
            <w:webHidden/>
          </w:rPr>
          <w:fldChar w:fldCharType="separate"/>
        </w:r>
        <w:r w:rsidR="0079373F">
          <w:rPr>
            <w:noProof/>
            <w:webHidden/>
          </w:rPr>
          <w:t>18</w:t>
        </w:r>
        <w:r w:rsidR="0079373F">
          <w:rPr>
            <w:noProof/>
            <w:webHidden/>
          </w:rPr>
          <w:fldChar w:fldCharType="end"/>
        </w:r>
      </w:hyperlink>
    </w:p>
    <w:p w14:paraId="74444C1B" w14:textId="07A59241"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8" w:history="1">
        <w:r w:rsidR="0079373F" w:rsidRPr="00100673">
          <w:rPr>
            <w:rStyle w:val="Hyperlink"/>
            <w:noProof/>
          </w:rPr>
          <w:t>6.7</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EA-k-5: Disaster Recovery Plan Template</w:t>
        </w:r>
        <w:r w:rsidR="0079373F">
          <w:rPr>
            <w:noProof/>
            <w:webHidden/>
          </w:rPr>
          <w:tab/>
        </w:r>
        <w:r w:rsidR="0079373F">
          <w:rPr>
            <w:noProof/>
            <w:webHidden/>
          </w:rPr>
          <w:fldChar w:fldCharType="begin"/>
        </w:r>
        <w:r w:rsidR="0079373F">
          <w:rPr>
            <w:noProof/>
            <w:webHidden/>
          </w:rPr>
          <w:instrText xml:space="preserve"> PAGEREF _Toc160531528 \h </w:instrText>
        </w:r>
        <w:r w:rsidR="0079373F">
          <w:rPr>
            <w:noProof/>
            <w:webHidden/>
          </w:rPr>
        </w:r>
        <w:r w:rsidR="0079373F">
          <w:rPr>
            <w:noProof/>
            <w:webHidden/>
          </w:rPr>
          <w:fldChar w:fldCharType="separate"/>
        </w:r>
        <w:r w:rsidR="0079373F">
          <w:rPr>
            <w:noProof/>
            <w:webHidden/>
          </w:rPr>
          <w:t>18</w:t>
        </w:r>
        <w:r w:rsidR="0079373F">
          <w:rPr>
            <w:noProof/>
            <w:webHidden/>
          </w:rPr>
          <w:fldChar w:fldCharType="end"/>
        </w:r>
      </w:hyperlink>
    </w:p>
    <w:p w14:paraId="7B288F82" w14:textId="6CD46F4E" w:rsidR="0079373F" w:rsidRDefault="00991FA4">
      <w:pPr>
        <w:pStyle w:val="TOC2"/>
        <w:rPr>
          <w:rFonts w:asciiTheme="minorHAnsi" w:eastAsiaTheme="minorEastAsia" w:hAnsiTheme="minorHAnsi" w:cstheme="minorBidi"/>
          <w:noProof/>
          <w:color w:val="auto"/>
          <w:kern w:val="2"/>
          <w:sz w:val="22"/>
          <w14:ligatures w14:val="standardContextual"/>
        </w:rPr>
      </w:pPr>
      <w:hyperlink w:anchor="_Toc160531529" w:history="1">
        <w:r w:rsidR="0079373F" w:rsidRPr="00100673">
          <w:rPr>
            <w:rStyle w:val="Hyperlink"/>
            <w:noProof/>
          </w:rPr>
          <w:t>6.8</w:t>
        </w:r>
        <w:r w:rsidR="0079373F">
          <w:rPr>
            <w:rFonts w:asciiTheme="minorHAnsi" w:eastAsiaTheme="minorEastAsia" w:hAnsiTheme="minorHAnsi" w:cstheme="minorBidi"/>
            <w:noProof/>
            <w:color w:val="auto"/>
            <w:kern w:val="2"/>
            <w:sz w:val="22"/>
            <w14:ligatures w14:val="standardContextual"/>
          </w:rPr>
          <w:tab/>
        </w:r>
        <w:r w:rsidR="0079373F" w:rsidRPr="00100673">
          <w:rPr>
            <w:rStyle w:val="Hyperlink"/>
            <w:noProof/>
          </w:rPr>
          <w:t>EA-k-7: Interface Control Document Template</w:t>
        </w:r>
        <w:r w:rsidR="0079373F">
          <w:rPr>
            <w:noProof/>
            <w:webHidden/>
          </w:rPr>
          <w:tab/>
        </w:r>
        <w:r w:rsidR="0079373F">
          <w:rPr>
            <w:noProof/>
            <w:webHidden/>
          </w:rPr>
          <w:fldChar w:fldCharType="begin"/>
        </w:r>
        <w:r w:rsidR="0079373F">
          <w:rPr>
            <w:noProof/>
            <w:webHidden/>
          </w:rPr>
          <w:instrText xml:space="preserve"> PAGEREF _Toc160531529 \h </w:instrText>
        </w:r>
        <w:r w:rsidR="0079373F">
          <w:rPr>
            <w:noProof/>
            <w:webHidden/>
          </w:rPr>
        </w:r>
        <w:r w:rsidR="0079373F">
          <w:rPr>
            <w:noProof/>
            <w:webHidden/>
          </w:rPr>
          <w:fldChar w:fldCharType="separate"/>
        </w:r>
        <w:r w:rsidR="0079373F">
          <w:rPr>
            <w:noProof/>
            <w:webHidden/>
          </w:rPr>
          <w:t>18</w:t>
        </w:r>
        <w:r w:rsidR="0079373F">
          <w:rPr>
            <w:noProof/>
            <w:webHidden/>
          </w:rPr>
          <w:fldChar w:fldCharType="end"/>
        </w:r>
      </w:hyperlink>
    </w:p>
    <w:p w14:paraId="5E16570D" w14:textId="74F05E3F" w:rsidR="0079373F" w:rsidRDefault="00991FA4">
      <w:pPr>
        <w:pStyle w:val="TOC1"/>
        <w:rPr>
          <w:rFonts w:asciiTheme="minorHAnsi" w:eastAsiaTheme="minorEastAsia" w:hAnsiTheme="minorHAnsi" w:cstheme="minorBidi"/>
          <w:b w:val="0"/>
          <w:color w:val="auto"/>
          <w:kern w:val="2"/>
          <w:sz w:val="22"/>
          <w14:ligatures w14:val="standardContextual"/>
        </w:rPr>
      </w:pPr>
      <w:hyperlink w:anchor="_Toc160531530" w:history="1">
        <w:r w:rsidR="0079373F" w:rsidRPr="00100673">
          <w:rPr>
            <w:rStyle w:val="Hyperlink"/>
            <w:rFonts w:eastAsiaTheme="majorEastAsia"/>
          </w:rPr>
          <w:t>Appendix A. Acronyms/Glossary</w:t>
        </w:r>
        <w:r w:rsidR="0079373F">
          <w:rPr>
            <w:webHidden/>
          </w:rPr>
          <w:tab/>
        </w:r>
        <w:r w:rsidR="0079373F">
          <w:rPr>
            <w:webHidden/>
          </w:rPr>
          <w:fldChar w:fldCharType="begin"/>
        </w:r>
        <w:r w:rsidR="0079373F">
          <w:rPr>
            <w:webHidden/>
          </w:rPr>
          <w:instrText xml:space="preserve"> PAGEREF _Toc160531530 \h </w:instrText>
        </w:r>
        <w:r w:rsidR="0079373F">
          <w:rPr>
            <w:webHidden/>
          </w:rPr>
        </w:r>
        <w:r w:rsidR="0079373F">
          <w:rPr>
            <w:webHidden/>
          </w:rPr>
          <w:fldChar w:fldCharType="separate"/>
        </w:r>
        <w:r w:rsidR="0079373F">
          <w:rPr>
            <w:webHidden/>
          </w:rPr>
          <w:t>18</w:t>
        </w:r>
        <w:r w:rsidR="0079373F">
          <w:rPr>
            <w:webHidden/>
          </w:rPr>
          <w:fldChar w:fldCharType="end"/>
        </w:r>
      </w:hyperlink>
    </w:p>
    <w:p w14:paraId="0C61667F" w14:textId="1A166C0F" w:rsidR="00245992" w:rsidRDefault="00EC1D3C" w:rsidP="00616156">
      <w:pPr>
        <w:pStyle w:val="BodyText"/>
      </w:pPr>
      <w:r>
        <w:rPr>
          <w:rFonts w:ascii="Arial" w:eastAsia="Times New Roman" w:hAnsi="Arial"/>
          <w:b/>
          <w:noProof/>
          <w:color w:val="000000"/>
        </w:rPr>
        <w:fldChar w:fldCharType="end"/>
      </w:r>
    </w:p>
    <w:p w14:paraId="2FC852F0" w14:textId="5D04124B" w:rsidR="00545A67" w:rsidRPr="00545A67" w:rsidRDefault="00545A67" w:rsidP="00616156">
      <w:pPr>
        <w:pStyle w:val="BodyText"/>
        <w:sectPr w:rsidR="00545A67" w:rsidRPr="00545A67" w:rsidSect="00245992">
          <w:endnotePr>
            <w:numFmt w:val="decimal"/>
          </w:endnotePr>
          <w:pgSz w:w="12240" w:h="15840" w:code="1"/>
          <w:pgMar w:top="1440" w:right="1440" w:bottom="1440" w:left="1440" w:header="720" w:footer="144" w:gutter="0"/>
          <w:pgNumType w:start="1" w:chapStyle="8"/>
          <w:cols w:space="720"/>
          <w:titlePg/>
          <w:docGrid w:linePitch="360"/>
        </w:sectPr>
      </w:pPr>
    </w:p>
    <w:p w14:paraId="66CF96B9" w14:textId="1D811569" w:rsidR="00566789" w:rsidRPr="00670CD5" w:rsidRDefault="004E03E7" w:rsidP="00A125BE">
      <w:pPr>
        <w:pStyle w:val="Heading1"/>
      </w:pPr>
      <w:bookmarkStart w:id="4" w:name="_Toc98410570"/>
      <w:bookmarkStart w:id="5" w:name="_Toc160531413"/>
      <w:r w:rsidRPr="0087579E">
        <w:lastRenderedPageBreak/>
        <w:t>Introduction</w:t>
      </w:r>
      <w:bookmarkEnd w:id="4"/>
      <w:bookmarkEnd w:id="5"/>
    </w:p>
    <w:p w14:paraId="22ACF053" w14:textId="4F81BA59" w:rsidR="009E20FB" w:rsidRPr="009E20FB" w:rsidRDefault="007E046E" w:rsidP="00616156">
      <w:pPr>
        <w:pStyle w:val="BodyText"/>
      </w:pPr>
      <w:r>
        <w:t xml:space="preserve">This document contains a listing and a brief description of the Program </w:t>
      </w:r>
      <w:r w:rsidR="002E7443">
        <w:t>Plans</w:t>
      </w:r>
      <w:r>
        <w:t xml:space="preserve"> and Templates for the Alabama Medicaid Enterprise Systems (MES) Modernization Program (AMMP).</w:t>
      </w:r>
    </w:p>
    <w:p w14:paraId="5E401339" w14:textId="5AFF2189" w:rsidR="001260DE" w:rsidRPr="001260DE" w:rsidRDefault="001260DE" w:rsidP="00A125BE">
      <w:pPr>
        <w:pStyle w:val="Heading1"/>
      </w:pPr>
      <w:bookmarkStart w:id="6" w:name="_Toc98410571"/>
      <w:bookmarkStart w:id="7" w:name="_Toc160531414"/>
      <w:r>
        <w:t>C</w:t>
      </w:r>
      <w:r w:rsidR="00DF0731">
        <w:t xml:space="preserve">ommon Process </w:t>
      </w:r>
      <w:r w:rsidR="007E046E">
        <w:t>Deliverables</w:t>
      </w:r>
      <w:bookmarkEnd w:id="6"/>
      <w:bookmarkEnd w:id="7"/>
    </w:p>
    <w:p w14:paraId="1725E7B3" w14:textId="20F77692" w:rsidR="00D61D3C" w:rsidRPr="00E61763" w:rsidRDefault="00D61D3C" w:rsidP="00E30F3C">
      <w:pPr>
        <w:pStyle w:val="Heading2"/>
      </w:pPr>
      <w:bookmarkStart w:id="8" w:name="_Toc98410572"/>
      <w:bookmarkStart w:id="9" w:name="_Toc160531415"/>
      <w:r w:rsidRPr="008645C0">
        <w:t>COM-3:</w:t>
      </w:r>
      <w:r w:rsidRPr="00E61763">
        <w:t xml:space="preserve"> </w:t>
      </w:r>
      <w:bookmarkEnd w:id="8"/>
      <w:r w:rsidR="00EB5CDA">
        <w:t>PMO Resource Management Plan</w:t>
      </w:r>
      <w:bookmarkEnd w:id="9"/>
    </w:p>
    <w:p w14:paraId="7D9DEF78" w14:textId="366021D1" w:rsidR="00866FF3" w:rsidRPr="00616156" w:rsidRDefault="003E7AE1" w:rsidP="00616156">
      <w:pPr>
        <w:pStyle w:val="BodyText"/>
      </w:pPr>
      <w:r w:rsidRPr="00616156">
        <w:t xml:space="preserve">This document </w:t>
      </w:r>
      <w:r w:rsidR="00DE6501" w:rsidRPr="00616156">
        <w:t>defines</w:t>
      </w:r>
      <w:r w:rsidR="00ED49F1" w:rsidRPr="00616156">
        <w:t xml:space="preserve"> roles and responsibilities, organization charts, off/onsite resources and timing, turnover, vacancies etc. </w:t>
      </w:r>
      <w:r w:rsidR="00DE6501" w:rsidRPr="00616156">
        <w:t xml:space="preserve">It also </w:t>
      </w:r>
      <w:r w:rsidR="00313301" w:rsidRPr="00616156">
        <w:t>provides details o</w:t>
      </w:r>
      <w:r w:rsidR="00CE0861" w:rsidRPr="00616156">
        <w:t>f resource management process</w:t>
      </w:r>
      <w:r w:rsidR="006128FB" w:rsidRPr="00616156">
        <w:t>.</w:t>
      </w:r>
      <w:r w:rsidR="00FC111E" w:rsidRPr="00616156">
        <w:t xml:space="preserve"> Currently this document is </w:t>
      </w:r>
      <w:r w:rsidR="00683442" w:rsidRPr="00616156">
        <w:t>known as COM-3: Project Organization and Staffing</w:t>
      </w:r>
      <w:r w:rsidR="00EB5CDA" w:rsidRPr="00616156">
        <w:t>.</w:t>
      </w:r>
      <w:r w:rsidR="00683442" w:rsidRPr="00616156">
        <w:t xml:space="preserve">  </w:t>
      </w:r>
      <w:bookmarkStart w:id="10" w:name="_Hlk134002475"/>
    </w:p>
    <w:p w14:paraId="39E1EFC6" w14:textId="7C199CB6" w:rsidR="00F97138" w:rsidRPr="001E0E9F" w:rsidRDefault="00F97138" w:rsidP="00F97138">
      <w:pPr>
        <w:rPr>
          <w:rFonts w:ascii="Times New Roman" w:hAnsi="Times New Roman"/>
          <w:color w:val="auto"/>
        </w:rPr>
      </w:pPr>
      <w:r w:rsidRPr="001E0E9F">
        <w:rPr>
          <w:rFonts w:ascii="Times New Roman" w:hAnsi="Times New Roman"/>
          <w:color w:val="auto"/>
        </w:rPr>
        <w:t>At a minimum, this Plan must include the following:</w:t>
      </w:r>
    </w:p>
    <w:bookmarkEnd w:id="10"/>
    <w:p w14:paraId="2BB841B1" w14:textId="77777777" w:rsidR="00F97138" w:rsidRPr="001E0E9F" w:rsidRDefault="00F97138" w:rsidP="00F97138">
      <w:pPr>
        <w:pStyle w:val="ListParagraph"/>
        <w:widowControl w:val="0"/>
        <w:numPr>
          <w:ilvl w:val="0"/>
          <w:numId w:val="63"/>
        </w:numPr>
        <w:spacing w:before="0" w:after="0"/>
        <w:contextualSpacing w:val="0"/>
        <w:rPr>
          <w:rFonts w:ascii="Times New Roman" w:hAnsi="Times New Roman"/>
          <w:i/>
          <w:iCs/>
          <w:color w:val="auto"/>
        </w:rPr>
      </w:pPr>
      <w:r w:rsidRPr="001E0E9F">
        <w:rPr>
          <w:rFonts w:ascii="Times New Roman" w:hAnsi="Times New Roman"/>
          <w:i/>
          <w:iCs/>
          <w:color w:val="auto"/>
        </w:rPr>
        <w:t xml:space="preserve">Roles and responsibilities matrix with names of specific staff designated as key </w:t>
      </w:r>
      <w:proofErr w:type="gramStart"/>
      <w:r w:rsidRPr="001E0E9F">
        <w:rPr>
          <w:rFonts w:ascii="Times New Roman" w:hAnsi="Times New Roman"/>
          <w:i/>
          <w:iCs/>
          <w:color w:val="auto"/>
        </w:rPr>
        <w:t>personnel</w:t>
      </w:r>
      <w:proofErr w:type="gramEnd"/>
    </w:p>
    <w:p w14:paraId="56BCF712" w14:textId="77777777" w:rsidR="00F97138" w:rsidRPr="001E0E9F" w:rsidRDefault="00F97138" w:rsidP="00F97138">
      <w:pPr>
        <w:pStyle w:val="ListParagraph"/>
        <w:widowControl w:val="0"/>
        <w:numPr>
          <w:ilvl w:val="0"/>
          <w:numId w:val="63"/>
        </w:numPr>
        <w:spacing w:before="0" w:after="0"/>
        <w:contextualSpacing w:val="0"/>
        <w:rPr>
          <w:rFonts w:ascii="Times New Roman" w:hAnsi="Times New Roman"/>
          <w:i/>
          <w:iCs/>
          <w:color w:val="auto"/>
        </w:rPr>
      </w:pPr>
      <w:r w:rsidRPr="001E0E9F">
        <w:rPr>
          <w:rFonts w:ascii="Times New Roman" w:hAnsi="Times New Roman"/>
          <w:i/>
          <w:iCs/>
          <w:color w:val="auto"/>
        </w:rPr>
        <w:t xml:space="preserve">High-level project organization chart including names of key </w:t>
      </w:r>
      <w:proofErr w:type="gramStart"/>
      <w:r w:rsidRPr="001E0E9F">
        <w:rPr>
          <w:rFonts w:ascii="Times New Roman" w:hAnsi="Times New Roman"/>
          <w:i/>
          <w:iCs/>
          <w:color w:val="auto"/>
        </w:rPr>
        <w:t>personnel</w:t>
      </w:r>
      <w:proofErr w:type="gramEnd"/>
    </w:p>
    <w:p w14:paraId="2A5F4A3A" w14:textId="77777777" w:rsidR="00F97138" w:rsidRPr="001E0E9F" w:rsidRDefault="00F97138" w:rsidP="00F97138">
      <w:pPr>
        <w:pStyle w:val="ListParagraph"/>
        <w:widowControl w:val="0"/>
        <w:numPr>
          <w:ilvl w:val="0"/>
          <w:numId w:val="63"/>
        </w:numPr>
        <w:spacing w:before="0" w:after="0"/>
        <w:contextualSpacing w:val="0"/>
        <w:rPr>
          <w:rFonts w:ascii="Times New Roman" w:hAnsi="Times New Roman"/>
          <w:i/>
          <w:iCs/>
          <w:color w:val="auto"/>
        </w:rPr>
      </w:pPr>
      <w:r w:rsidRPr="001E0E9F">
        <w:rPr>
          <w:rFonts w:ascii="Times New Roman" w:hAnsi="Times New Roman"/>
          <w:i/>
          <w:iCs/>
          <w:color w:val="auto"/>
        </w:rPr>
        <w:t>High-level onsite/offsite schedule listing name, role, and percentage of time onsite/offsite</w:t>
      </w:r>
    </w:p>
    <w:p w14:paraId="24AF60FF" w14:textId="77777777" w:rsidR="00F97138" w:rsidRPr="001E0E9F" w:rsidRDefault="00F97138" w:rsidP="00F97138">
      <w:pPr>
        <w:pStyle w:val="ListParagraph"/>
        <w:widowControl w:val="0"/>
        <w:numPr>
          <w:ilvl w:val="0"/>
          <w:numId w:val="63"/>
        </w:numPr>
        <w:spacing w:before="0" w:after="0"/>
        <w:contextualSpacing w:val="0"/>
        <w:rPr>
          <w:rFonts w:ascii="Times New Roman" w:hAnsi="Times New Roman"/>
          <w:i/>
          <w:iCs/>
          <w:color w:val="auto"/>
        </w:rPr>
      </w:pPr>
      <w:r w:rsidRPr="001E0E9F">
        <w:rPr>
          <w:rFonts w:ascii="Times New Roman" w:hAnsi="Times New Roman"/>
          <w:i/>
          <w:iCs/>
          <w:color w:val="auto"/>
        </w:rPr>
        <w:t xml:space="preserve">Description of the process for notifying the Agency of staff turn-over, filling vacancies, and requests for Agency approval for offsite </w:t>
      </w:r>
      <w:proofErr w:type="gramStart"/>
      <w:r w:rsidRPr="001E0E9F">
        <w:rPr>
          <w:rFonts w:ascii="Times New Roman" w:hAnsi="Times New Roman"/>
          <w:i/>
          <w:iCs/>
          <w:color w:val="auto"/>
        </w:rPr>
        <w:t>work</w:t>
      </w:r>
      <w:proofErr w:type="gramEnd"/>
    </w:p>
    <w:p w14:paraId="091AAA39" w14:textId="26CEB25D" w:rsidR="006238E5" w:rsidRPr="001E0E9F" w:rsidRDefault="00F97138" w:rsidP="00D219AA">
      <w:pPr>
        <w:pStyle w:val="ListParagraph"/>
        <w:widowControl w:val="0"/>
        <w:numPr>
          <w:ilvl w:val="0"/>
          <w:numId w:val="63"/>
        </w:numPr>
        <w:spacing w:before="0" w:after="0"/>
        <w:contextualSpacing w:val="0"/>
        <w:rPr>
          <w:rFonts w:ascii="Times New Roman" w:hAnsi="Times New Roman"/>
          <w:color w:val="auto"/>
        </w:rPr>
      </w:pPr>
      <w:r w:rsidRPr="001E0E9F">
        <w:rPr>
          <w:rFonts w:ascii="Times New Roman" w:hAnsi="Times New Roman"/>
          <w:i/>
          <w:iCs/>
          <w:color w:val="auto"/>
        </w:rPr>
        <w:t>Constraints</w:t>
      </w:r>
    </w:p>
    <w:p w14:paraId="1E7B9C9F" w14:textId="77777777" w:rsidR="006238E5" w:rsidRPr="001E0E9F" w:rsidRDefault="006238E5" w:rsidP="006238E5">
      <w:pPr>
        <w:widowControl w:val="0"/>
        <w:spacing w:before="0" w:after="0"/>
        <w:rPr>
          <w:rFonts w:ascii="Times New Roman" w:hAnsi="Times New Roman"/>
          <w:color w:val="auto"/>
        </w:rPr>
      </w:pPr>
    </w:p>
    <w:p w14:paraId="27C7F253" w14:textId="64046E70" w:rsidR="00187794" w:rsidRPr="00FF4859" w:rsidRDefault="006238E5" w:rsidP="0042161B">
      <w:pPr>
        <w:widowControl w:val="0"/>
        <w:spacing w:before="0" w:after="0"/>
        <w:rPr>
          <w:rFonts w:ascii="Times New Roman" w:hAnsi="Times New Roman"/>
          <w:color w:val="auto"/>
        </w:rPr>
      </w:pPr>
      <w:r w:rsidRPr="00FF4859">
        <w:rPr>
          <w:rFonts w:ascii="Times New Roman" w:hAnsi="Times New Roman"/>
          <w:color w:val="auto"/>
        </w:rPr>
        <w:t>This</w:t>
      </w:r>
      <w:r w:rsidR="006C1274">
        <w:rPr>
          <w:rFonts w:ascii="Times New Roman" w:hAnsi="Times New Roman"/>
          <w:color w:val="auto"/>
        </w:rPr>
        <w:t xml:space="preserve"> document</w:t>
      </w:r>
      <w:r w:rsidRPr="00FF4859">
        <w:rPr>
          <w:rFonts w:ascii="Times New Roman" w:hAnsi="Times New Roman"/>
          <w:color w:val="auto"/>
        </w:rPr>
        <w:t xml:space="preserve"> </w:t>
      </w:r>
      <w:r w:rsidR="005126EF">
        <w:rPr>
          <w:rFonts w:ascii="Times New Roman" w:hAnsi="Times New Roman"/>
          <w:color w:val="auto"/>
        </w:rPr>
        <w:t xml:space="preserve">and its related artifacts </w:t>
      </w:r>
      <w:r w:rsidRPr="00FF4859">
        <w:rPr>
          <w:rFonts w:ascii="Times New Roman" w:hAnsi="Times New Roman"/>
          <w:color w:val="auto"/>
        </w:rPr>
        <w:t>must be updated every 6 months through the term of the contract.</w:t>
      </w:r>
      <w:r w:rsidR="00A9769C" w:rsidRPr="00FF4859">
        <w:rPr>
          <w:rFonts w:ascii="Times New Roman" w:hAnsi="Times New Roman"/>
          <w:color w:val="auto"/>
        </w:rPr>
        <w:t xml:space="preserve"> </w:t>
      </w:r>
      <w:r w:rsidR="00D219AA" w:rsidRPr="00FF4859">
        <w:rPr>
          <w:rFonts w:ascii="Times New Roman" w:hAnsi="Times New Roman"/>
          <w:color w:val="auto"/>
        </w:rPr>
        <w:t>Th</w:t>
      </w:r>
      <w:r w:rsidR="00BD6EC9">
        <w:rPr>
          <w:rFonts w:ascii="Times New Roman" w:hAnsi="Times New Roman"/>
          <w:color w:val="auto"/>
        </w:rPr>
        <w:t xml:space="preserve">is </w:t>
      </w:r>
      <w:r w:rsidR="003A71F4">
        <w:rPr>
          <w:rFonts w:ascii="Times New Roman" w:hAnsi="Times New Roman"/>
          <w:color w:val="auto"/>
        </w:rPr>
        <w:t>must be up</w:t>
      </w:r>
      <w:r w:rsidR="00D219AA" w:rsidRPr="00FF4859">
        <w:rPr>
          <w:rFonts w:ascii="Times New Roman" w:hAnsi="Times New Roman"/>
          <w:color w:val="auto"/>
        </w:rPr>
        <w:t xml:space="preserve">dated six (6) weeks after a new contractor starts or two (2) weeks after a contractor adds a team member or has other staff changes. </w:t>
      </w:r>
    </w:p>
    <w:p w14:paraId="6486A72A" w14:textId="166D7FFA" w:rsidR="00FF4859" w:rsidRPr="00825B1E" w:rsidRDefault="00FF4859" w:rsidP="00E30F3C">
      <w:pPr>
        <w:pStyle w:val="Heading3"/>
      </w:pPr>
      <w:bookmarkStart w:id="11" w:name="_Toc160531416"/>
      <w:r w:rsidRPr="00825B1E">
        <w:t>COM-3-02</w:t>
      </w:r>
      <w:r w:rsidR="00350DC9" w:rsidRPr="00825B1E">
        <w:t>:</w:t>
      </w:r>
      <w:r w:rsidRPr="00825B1E">
        <w:t xml:space="preserve"> Organization Chart and Stakeholder Registry</w:t>
      </w:r>
      <w:bookmarkEnd w:id="11"/>
    </w:p>
    <w:p w14:paraId="714C4DCC" w14:textId="5BD3B9AA" w:rsidR="00866FF3" w:rsidRPr="00FF4859" w:rsidRDefault="007B1EF8" w:rsidP="00D73BCC">
      <w:pPr>
        <w:rPr>
          <w:rFonts w:ascii="Times New Roman" w:hAnsi="Times New Roman"/>
          <w:color w:val="auto"/>
        </w:rPr>
      </w:pPr>
      <w:bookmarkStart w:id="12" w:name="_Hlk134435180"/>
      <w:r w:rsidRPr="00FF4859">
        <w:rPr>
          <w:rFonts w:ascii="Times New Roman" w:hAnsi="Times New Roman"/>
          <w:color w:val="auto"/>
        </w:rPr>
        <w:t>As part of the Resource Management Plan, Organization Chart and Stakeholder Registry shall be created</w:t>
      </w:r>
      <w:r w:rsidR="00165C77" w:rsidRPr="00FF4859">
        <w:rPr>
          <w:rFonts w:ascii="Times New Roman" w:hAnsi="Times New Roman"/>
          <w:color w:val="auto"/>
        </w:rPr>
        <w:t xml:space="preserve"> and updated on the regular basis as staff</w:t>
      </w:r>
      <w:r w:rsidR="00866FF3" w:rsidRPr="00FF4859">
        <w:rPr>
          <w:rFonts w:ascii="Times New Roman" w:hAnsi="Times New Roman"/>
          <w:color w:val="auto"/>
        </w:rPr>
        <w:t xml:space="preserve"> and roles changes.</w:t>
      </w:r>
      <w:r w:rsidR="00D73BCC" w:rsidRPr="00FF4859">
        <w:rPr>
          <w:rFonts w:ascii="Times New Roman" w:hAnsi="Times New Roman"/>
          <w:color w:val="auto"/>
        </w:rPr>
        <w:t xml:space="preserve"> Currently this document is known COM-3-02: Project Organization and Staffing Details</w:t>
      </w:r>
    </w:p>
    <w:bookmarkEnd w:id="12"/>
    <w:p w14:paraId="12C1861B" w14:textId="46E66A24" w:rsidR="00866FF3" w:rsidRPr="00FF4859" w:rsidRDefault="00866FF3" w:rsidP="00866FF3">
      <w:pPr>
        <w:widowControl w:val="0"/>
        <w:spacing w:before="0" w:after="0"/>
        <w:rPr>
          <w:rFonts w:ascii="Times New Roman" w:hAnsi="Times New Roman"/>
          <w:color w:val="auto"/>
        </w:rPr>
      </w:pPr>
      <w:r w:rsidRPr="00FF4859">
        <w:rPr>
          <w:rFonts w:ascii="Times New Roman" w:hAnsi="Times New Roman"/>
          <w:color w:val="auto"/>
        </w:rPr>
        <w:t>At a minimum, this chart must include the following:</w:t>
      </w:r>
    </w:p>
    <w:p w14:paraId="2EE9D1BA" w14:textId="77777777" w:rsidR="00866FF3" w:rsidRPr="00FF4859" w:rsidRDefault="00866FF3" w:rsidP="00BA32AC">
      <w:pPr>
        <w:pStyle w:val="ListParagraph"/>
        <w:widowControl w:val="0"/>
        <w:numPr>
          <w:ilvl w:val="0"/>
          <w:numId w:val="64"/>
        </w:numPr>
        <w:spacing w:before="0" w:after="0"/>
        <w:rPr>
          <w:rFonts w:ascii="Times New Roman" w:hAnsi="Times New Roman"/>
          <w:i/>
          <w:iCs/>
          <w:color w:val="auto"/>
        </w:rPr>
      </w:pPr>
      <w:r w:rsidRPr="00FF4859">
        <w:rPr>
          <w:rFonts w:ascii="Times New Roman" w:hAnsi="Times New Roman"/>
          <w:i/>
          <w:iCs/>
          <w:color w:val="auto"/>
        </w:rPr>
        <w:t>People Needs</w:t>
      </w:r>
    </w:p>
    <w:p w14:paraId="5B1FABA7" w14:textId="77777777" w:rsidR="00866FF3" w:rsidRPr="00FF4859" w:rsidRDefault="00866FF3" w:rsidP="00BA32AC">
      <w:pPr>
        <w:pStyle w:val="ListParagraph"/>
        <w:widowControl w:val="0"/>
        <w:numPr>
          <w:ilvl w:val="0"/>
          <w:numId w:val="64"/>
        </w:numPr>
        <w:spacing w:before="0" w:after="0"/>
        <w:rPr>
          <w:rFonts w:ascii="Times New Roman" w:hAnsi="Times New Roman"/>
          <w:i/>
          <w:iCs/>
          <w:color w:val="auto"/>
        </w:rPr>
      </w:pPr>
      <w:r w:rsidRPr="00FF4859">
        <w:rPr>
          <w:rFonts w:ascii="Times New Roman" w:hAnsi="Times New Roman"/>
          <w:i/>
          <w:iCs/>
          <w:color w:val="auto"/>
        </w:rPr>
        <w:t>Staffing Plan</w:t>
      </w:r>
    </w:p>
    <w:p w14:paraId="690912C3" w14:textId="77777777" w:rsidR="00866FF3" w:rsidRPr="00FF4859" w:rsidRDefault="00866FF3" w:rsidP="00BA32AC">
      <w:pPr>
        <w:pStyle w:val="ListParagraph"/>
        <w:widowControl w:val="0"/>
        <w:numPr>
          <w:ilvl w:val="0"/>
          <w:numId w:val="64"/>
        </w:numPr>
        <w:spacing w:before="0" w:after="0"/>
        <w:rPr>
          <w:rFonts w:ascii="Times New Roman" w:hAnsi="Times New Roman"/>
          <w:i/>
          <w:iCs/>
          <w:color w:val="auto"/>
        </w:rPr>
      </w:pPr>
      <w:r w:rsidRPr="00FF4859">
        <w:rPr>
          <w:rFonts w:ascii="Times New Roman" w:hAnsi="Times New Roman"/>
          <w:i/>
          <w:iCs/>
          <w:color w:val="auto"/>
        </w:rPr>
        <w:t>On-Going Training</w:t>
      </w:r>
    </w:p>
    <w:p w14:paraId="1C21AEAA" w14:textId="77777777" w:rsidR="00866FF3" w:rsidRPr="00FF4859" w:rsidRDefault="00866FF3" w:rsidP="00BA32AC">
      <w:pPr>
        <w:pStyle w:val="ListParagraph"/>
        <w:widowControl w:val="0"/>
        <w:numPr>
          <w:ilvl w:val="0"/>
          <w:numId w:val="64"/>
        </w:numPr>
        <w:spacing w:before="0" w:after="0"/>
        <w:rPr>
          <w:rFonts w:ascii="Times New Roman" w:hAnsi="Times New Roman"/>
          <w:i/>
          <w:iCs/>
          <w:color w:val="auto"/>
        </w:rPr>
      </w:pPr>
      <w:r w:rsidRPr="00FF4859">
        <w:rPr>
          <w:rFonts w:ascii="Times New Roman" w:hAnsi="Times New Roman"/>
          <w:i/>
          <w:iCs/>
          <w:color w:val="auto"/>
        </w:rPr>
        <w:t>Org Chart</w:t>
      </w:r>
    </w:p>
    <w:p w14:paraId="533671D8" w14:textId="77777777" w:rsidR="00866FF3" w:rsidRPr="00FF4859" w:rsidRDefault="00866FF3" w:rsidP="00BA32AC">
      <w:pPr>
        <w:pStyle w:val="ListParagraph"/>
        <w:widowControl w:val="0"/>
        <w:numPr>
          <w:ilvl w:val="0"/>
          <w:numId w:val="64"/>
        </w:numPr>
        <w:spacing w:before="0" w:after="0"/>
        <w:rPr>
          <w:rFonts w:ascii="Times New Roman" w:hAnsi="Times New Roman"/>
          <w:i/>
          <w:iCs/>
          <w:color w:val="auto"/>
        </w:rPr>
      </w:pPr>
      <w:r w:rsidRPr="00FF4859">
        <w:rPr>
          <w:rFonts w:ascii="Times New Roman" w:hAnsi="Times New Roman"/>
          <w:i/>
          <w:iCs/>
          <w:color w:val="auto"/>
        </w:rPr>
        <w:t>Staff Requirements</w:t>
      </w:r>
    </w:p>
    <w:p w14:paraId="6B45952B" w14:textId="41E3C29D" w:rsidR="00D61D3C" w:rsidRPr="00825B1E" w:rsidRDefault="00866FF3" w:rsidP="00C14E1A">
      <w:pPr>
        <w:pStyle w:val="ListParagraph"/>
        <w:widowControl w:val="0"/>
        <w:numPr>
          <w:ilvl w:val="0"/>
          <w:numId w:val="64"/>
        </w:numPr>
        <w:spacing w:before="0" w:after="0"/>
        <w:rPr>
          <w:rFonts w:ascii="Times New Roman" w:hAnsi="Times New Roman"/>
          <w:i/>
          <w:color w:val="auto"/>
        </w:rPr>
      </w:pPr>
      <w:r w:rsidRPr="00FF4859">
        <w:rPr>
          <w:rFonts w:ascii="Times New Roman" w:hAnsi="Times New Roman"/>
          <w:i/>
          <w:iCs/>
          <w:color w:val="auto"/>
        </w:rPr>
        <w:t>Key Roles</w:t>
      </w:r>
    </w:p>
    <w:p w14:paraId="5DB34C7C" w14:textId="42147914" w:rsidR="006938E8" w:rsidRDefault="00D56260" w:rsidP="00E30F3C">
      <w:pPr>
        <w:pStyle w:val="Heading2"/>
      </w:pPr>
      <w:bookmarkStart w:id="13" w:name="_Toc100742289"/>
      <w:bookmarkStart w:id="14" w:name="_Toc100742853"/>
      <w:bookmarkStart w:id="15" w:name="_Toc99109808"/>
      <w:bookmarkStart w:id="16" w:name="_Toc99110096"/>
      <w:bookmarkStart w:id="17" w:name="_Toc99110428"/>
      <w:bookmarkStart w:id="18" w:name="_Toc99110957"/>
      <w:bookmarkStart w:id="19" w:name="_Toc99378529"/>
      <w:bookmarkStart w:id="20" w:name="_Toc100584096"/>
      <w:bookmarkStart w:id="21" w:name="_Toc100742290"/>
      <w:bookmarkStart w:id="22" w:name="_Toc100742854"/>
      <w:bookmarkStart w:id="23" w:name="_Toc99109809"/>
      <w:bookmarkStart w:id="24" w:name="_Toc99110097"/>
      <w:bookmarkStart w:id="25" w:name="_Toc99110429"/>
      <w:bookmarkStart w:id="26" w:name="_Toc99110958"/>
      <w:bookmarkStart w:id="27" w:name="_Toc99378530"/>
      <w:bookmarkStart w:id="28" w:name="_Toc100584097"/>
      <w:bookmarkStart w:id="29" w:name="_Toc100742291"/>
      <w:bookmarkStart w:id="30" w:name="_Toc100742855"/>
      <w:bookmarkStart w:id="31" w:name="_Toc99109810"/>
      <w:bookmarkStart w:id="32" w:name="_Toc99110098"/>
      <w:bookmarkStart w:id="33" w:name="_Toc99110430"/>
      <w:bookmarkStart w:id="34" w:name="_Toc99110959"/>
      <w:bookmarkStart w:id="35" w:name="_Toc99378531"/>
      <w:bookmarkStart w:id="36" w:name="_Toc100584098"/>
      <w:bookmarkStart w:id="37" w:name="_Toc100742292"/>
      <w:bookmarkStart w:id="38" w:name="_Toc100742856"/>
      <w:bookmarkStart w:id="39" w:name="_Toc160531417"/>
      <w:bookmarkStart w:id="40" w:name="_Toc9841057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COM-4: </w:t>
      </w:r>
      <w:r w:rsidRPr="00D56260">
        <w:t>Physical and Data Security Plan</w:t>
      </w:r>
      <w:bookmarkEnd w:id="39"/>
    </w:p>
    <w:p w14:paraId="12FA5642" w14:textId="44EA5DCB" w:rsidR="00D56260" w:rsidRDefault="00A13475" w:rsidP="00D56260">
      <w:pPr>
        <w:pStyle w:val="BodyText"/>
      </w:pPr>
      <w:r>
        <w:t xml:space="preserve">This document contains the </w:t>
      </w:r>
      <w:r w:rsidR="00BE0BD6">
        <w:t xml:space="preserve">Contractor’s </w:t>
      </w:r>
      <w:r>
        <w:t>Security Plan to ensure state and federal statutes are met</w:t>
      </w:r>
      <w:r w:rsidR="000D266C">
        <w:t>.</w:t>
      </w:r>
    </w:p>
    <w:p w14:paraId="0B0C3B9C" w14:textId="16B364D3" w:rsidR="00624494" w:rsidRPr="00D56260" w:rsidRDefault="00624494" w:rsidP="00D56260">
      <w:pPr>
        <w:pStyle w:val="BodyText"/>
      </w:pPr>
      <w:r w:rsidRPr="00FF4859">
        <w:t>This</w:t>
      </w:r>
      <w:r>
        <w:t xml:space="preserve"> document</w:t>
      </w:r>
      <w:r w:rsidRPr="00FF4859">
        <w:t xml:space="preserve"> must be updated every 6 months through the term of the contract.</w:t>
      </w:r>
    </w:p>
    <w:p w14:paraId="1CBA43AB" w14:textId="3E6990FA" w:rsidR="00D61D3C" w:rsidRDefault="00D61D3C" w:rsidP="00E30F3C">
      <w:pPr>
        <w:pStyle w:val="Heading2"/>
      </w:pPr>
      <w:bookmarkStart w:id="41" w:name="_Toc160531418"/>
      <w:r>
        <w:lastRenderedPageBreak/>
        <w:t xml:space="preserve">COM-6-A: </w:t>
      </w:r>
      <w:r w:rsidR="00E607AF">
        <w:t>AMMP</w:t>
      </w:r>
      <w:r w:rsidR="00B47D9A">
        <w:t xml:space="preserve"> - Program</w:t>
      </w:r>
      <w:r w:rsidR="00E607AF">
        <w:t xml:space="preserve"> </w:t>
      </w:r>
      <w:r>
        <w:t>Responsibility Assignment Matrix</w:t>
      </w:r>
      <w:bookmarkEnd w:id="40"/>
      <w:bookmarkEnd w:id="41"/>
    </w:p>
    <w:p w14:paraId="050647AB" w14:textId="7285C549" w:rsidR="00C13092" w:rsidRPr="00287334" w:rsidRDefault="00D61D3C" w:rsidP="00616156">
      <w:pPr>
        <w:pStyle w:val="BodyText"/>
      </w:pPr>
      <w:r w:rsidRPr="00287334">
        <w:t>Th</w:t>
      </w:r>
      <w:r w:rsidR="001C4F19">
        <w:t xml:space="preserve">is document </w:t>
      </w:r>
      <w:r w:rsidRPr="00287334">
        <w:t xml:space="preserve">contains information by role who is responsible, approves, contributes, </w:t>
      </w:r>
      <w:r w:rsidR="000C0A77" w:rsidRPr="00287334">
        <w:t>supports,</w:t>
      </w:r>
      <w:r w:rsidRPr="00287334">
        <w:t xml:space="preserve"> and is informed for each process/activity for the </w:t>
      </w:r>
      <w:r w:rsidR="0010226A" w:rsidRPr="00287334">
        <w:t>program.</w:t>
      </w:r>
      <w:r w:rsidR="00B47038" w:rsidRPr="00287334">
        <w:t xml:space="preserve"> </w:t>
      </w:r>
      <w:r w:rsidR="00922B1C" w:rsidRPr="00287334">
        <w:t>This document also contains the sta</w:t>
      </w:r>
      <w:r w:rsidR="004D2955" w:rsidRPr="00287334">
        <w:t xml:space="preserve">keholder list. </w:t>
      </w:r>
      <w:r w:rsidR="00B47038" w:rsidRPr="00287334">
        <w:t xml:space="preserve">Currently </w:t>
      </w:r>
      <w:r w:rsidR="00E607AF" w:rsidRPr="00287334">
        <w:t>this document is known as COM-6-A: Responsibility Assignment Matrix</w:t>
      </w:r>
    </w:p>
    <w:p w14:paraId="3B77A336" w14:textId="36576AC5" w:rsidR="00530721" w:rsidRPr="00687DA3" w:rsidRDefault="0086675D" w:rsidP="003A71F4">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w:t>
      </w:r>
      <w:r w:rsidRPr="00FF4859">
        <w:rPr>
          <w:rFonts w:ascii="Times New Roman" w:hAnsi="Times New Roman"/>
          <w:color w:val="auto"/>
        </w:rPr>
        <w:t xml:space="preserve"> must be updated every 6 months through the term of the contract. </w:t>
      </w:r>
      <w:r w:rsidR="003A71F4" w:rsidRPr="00FF4859">
        <w:rPr>
          <w:rFonts w:ascii="Times New Roman" w:hAnsi="Times New Roman"/>
          <w:color w:val="auto"/>
        </w:rPr>
        <w:t>Th</w:t>
      </w:r>
      <w:r w:rsidR="003A71F4">
        <w:rPr>
          <w:rFonts w:ascii="Times New Roman" w:hAnsi="Times New Roman"/>
          <w:color w:val="auto"/>
        </w:rPr>
        <w:t>is must be up</w:t>
      </w:r>
      <w:r w:rsidR="003A71F4" w:rsidRPr="00FF4859">
        <w:rPr>
          <w:rFonts w:ascii="Times New Roman" w:hAnsi="Times New Roman"/>
          <w:color w:val="auto"/>
        </w:rPr>
        <w:t xml:space="preserve">dated six (6) weeks after a new contractor starts or two (2) weeks after a contractor adds a team member or has other staff changes. </w:t>
      </w:r>
    </w:p>
    <w:p w14:paraId="6366A47D" w14:textId="24BFA93B" w:rsidR="00D61D3C" w:rsidRPr="00152E18" w:rsidRDefault="00C13092" w:rsidP="00616156">
      <w:pPr>
        <w:pStyle w:val="BodyText"/>
      </w:pPr>
      <w:r w:rsidRPr="00EA1633">
        <w:t xml:space="preserve">As part </w:t>
      </w:r>
      <w:r w:rsidR="00553176" w:rsidRPr="00EA1633">
        <w:t xml:space="preserve">of </w:t>
      </w:r>
      <w:r w:rsidR="00B15399" w:rsidRPr="00EA1633">
        <w:t xml:space="preserve">the AMMP-Program Responsibility Assignment Matrix, </w:t>
      </w:r>
      <w:r w:rsidR="001F16C3" w:rsidRPr="00EA1633">
        <w:t>R</w:t>
      </w:r>
      <w:r w:rsidR="002B2A09" w:rsidRPr="00EA1633">
        <w:t xml:space="preserve">AM </w:t>
      </w:r>
      <w:r w:rsidR="001F16C3" w:rsidRPr="00EA1633">
        <w:t>charts</w:t>
      </w:r>
      <w:r w:rsidR="00043DCB" w:rsidRPr="00EA1633">
        <w:t xml:space="preserve"> such as RACI and RASCI</w:t>
      </w:r>
      <w:r w:rsidR="001F16C3" w:rsidRPr="00EA1633">
        <w:t xml:space="preserve"> will be created</w:t>
      </w:r>
      <w:r w:rsidR="00043DCB" w:rsidRPr="00EA1633">
        <w:t>,</w:t>
      </w:r>
      <w:r w:rsidR="00EA1633" w:rsidRPr="00EA1633">
        <w:t xml:space="preserve"> </w:t>
      </w:r>
      <w:r w:rsidR="00530721" w:rsidRPr="00EA1633">
        <w:t>maintain</w:t>
      </w:r>
      <w:r w:rsidR="00530721">
        <w:t>ed,</w:t>
      </w:r>
      <w:r w:rsidR="00EA1633" w:rsidRPr="00EA1633">
        <w:t xml:space="preserve"> and kept current</w:t>
      </w:r>
      <w:r w:rsidR="001F16C3" w:rsidRPr="00EA1633">
        <w:t xml:space="preserve"> for each module</w:t>
      </w:r>
      <w:r w:rsidR="00562C99" w:rsidRPr="00EA1633">
        <w:t>.</w:t>
      </w:r>
    </w:p>
    <w:p w14:paraId="455AC7C1" w14:textId="02F1ABB7" w:rsidR="004915DA" w:rsidRDefault="004915DA" w:rsidP="00E30F3C">
      <w:pPr>
        <w:pStyle w:val="Heading2"/>
      </w:pPr>
      <w:bookmarkStart w:id="42" w:name="_Toc160531419"/>
      <w:bookmarkStart w:id="43" w:name="_Toc98410577"/>
      <w:r>
        <w:t>COM-7: Artifact Development and Approval Document</w:t>
      </w:r>
      <w:bookmarkEnd w:id="42"/>
    </w:p>
    <w:p w14:paraId="6151AD6B" w14:textId="77777777" w:rsidR="00D16D08" w:rsidRDefault="003C7C7A" w:rsidP="004915DA">
      <w:pPr>
        <w:pStyle w:val="BodyText"/>
      </w:pPr>
      <w:r w:rsidRPr="00DF76C3">
        <w:t xml:space="preserve">This defines the process of artifact development and approval of all </w:t>
      </w:r>
      <w:r w:rsidR="00DF76C3" w:rsidRPr="00DF76C3">
        <w:t>deliverables</w:t>
      </w:r>
      <w:r w:rsidRPr="00DF76C3">
        <w:t xml:space="preserve">. Currently this document is known as COM-7: Artifact Development and </w:t>
      </w:r>
      <w:r w:rsidR="004D3035" w:rsidRPr="00DF76C3">
        <w:t>App</w:t>
      </w:r>
      <w:r w:rsidR="00E742BD" w:rsidRPr="00DF76C3">
        <w:t>roval Log.</w:t>
      </w:r>
      <w:r w:rsidR="63E950FC">
        <w:t xml:space="preserve"> </w:t>
      </w:r>
    </w:p>
    <w:p w14:paraId="5C5DD927" w14:textId="399452A9" w:rsidR="00C57EC7" w:rsidRDefault="00C57EC7" w:rsidP="004915DA">
      <w:pPr>
        <w:pStyle w:val="BodyText"/>
      </w:pPr>
      <w:r w:rsidRPr="00FF4859">
        <w:t>This</w:t>
      </w:r>
      <w:r>
        <w:t xml:space="preserve"> document</w:t>
      </w:r>
      <w:r w:rsidR="00C47A1B">
        <w:t xml:space="preserve"> and its related artifacts</w:t>
      </w:r>
      <w:r w:rsidRPr="00FF4859">
        <w:t xml:space="preserve"> must be updated every 6 months through the term of the contract.</w:t>
      </w:r>
    </w:p>
    <w:p w14:paraId="608A2251" w14:textId="01204E95" w:rsidR="003519AD" w:rsidRDefault="003519AD" w:rsidP="00E30F3C">
      <w:pPr>
        <w:pStyle w:val="Heading3"/>
      </w:pPr>
      <w:bookmarkStart w:id="44" w:name="_Toc160531420"/>
      <w:r w:rsidRPr="003519AD">
        <w:t>Artifact Development and Approval Report</w:t>
      </w:r>
      <w:bookmarkEnd w:id="44"/>
    </w:p>
    <w:p w14:paraId="3AFBAA19" w14:textId="3DFB5874" w:rsidR="004915DA" w:rsidRPr="00DF76C3" w:rsidRDefault="00415789" w:rsidP="004915DA">
      <w:pPr>
        <w:pStyle w:val="BodyText"/>
      </w:pPr>
      <w:r>
        <w:t xml:space="preserve">As part of </w:t>
      </w:r>
      <w:r w:rsidR="00E21836">
        <w:t>the Artifact Development and Approval Document, t</w:t>
      </w:r>
      <w:r w:rsidR="63E950FC">
        <w:t xml:space="preserve">his </w:t>
      </w:r>
      <w:r w:rsidR="001E5A13">
        <w:t>report document</w:t>
      </w:r>
      <w:r w:rsidR="007A4CB4">
        <w:t xml:space="preserve"> will be updated as well. This document</w:t>
      </w:r>
      <w:r w:rsidR="001E5A13">
        <w:t xml:space="preserve"> </w:t>
      </w:r>
      <w:r w:rsidR="63E950FC">
        <w:t xml:space="preserve">will be used for providing artifacts approval report on the PMO </w:t>
      </w:r>
      <w:r w:rsidR="7899FEC8">
        <w:t>Weekly meeting and monthly status meeting.</w:t>
      </w:r>
      <w:r w:rsidR="00946212">
        <w:t xml:space="preserve"> </w:t>
      </w:r>
      <w:r w:rsidR="00911FB6">
        <w:rPr>
          <w:rStyle w:val="BodyTextChar"/>
        </w:rPr>
        <w:t xml:space="preserve">The </w:t>
      </w:r>
      <w:r w:rsidR="00911FB6" w:rsidRPr="00213CD1">
        <w:rPr>
          <w:rStyle w:val="BodyTextChar"/>
        </w:rPr>
        <w:t xml:space="preserve">Contractor </w:t>
      </w:r>
      <w:r w:rsidR="00911FB6">
        <w:rPr>
          <w:rStyle w:val="BodyTextChar"/>
        </w:rPr>
        <w:t>shall report in the artifact development and approval report</w:t>
      </w:r>
      <w:r w:rsidR="003519AD">
        <w:rPr>
          <w:rStyle w:val="BodyTextChar"/>
        </w:rPr>
        <w:t xml:space="preserve"> </w:t>
      </w:r>
      <w:r w:rsidR="00911FB6">
        <w:rPr>
          <w:rStyle w:val="BodyTextChar"/>
        </w:rPr>
        <w:t xml:space="preserve">the </w:t>
      </w:r>
      <w:r w:rsidR="00911FB6" w:rsidRPr="00213CD1">
        <w:rPr>
          <w:rStyle w:val="BodyTextChar"/>
        </w:rPr>
        <w:t xml:space="preserve">deficiencies of the submitted </w:t>
      </w:r>
      <w:r w:rsidR="00911FB6">
        <w:rPr>
          <w:rStyle w:val="BodyTextChar"/>
        </w:rPr>
        <w:t>deliverables/</w:t>
      </w:r>
      <w:r w:rsidR="00911FB6" w:rsidRPr="00213CD1">
        <w:rPr>
          <w:rStyle w:val="BodyTextChar"/>
        </w:rPr>
        <w:t>artifacts</w:t>
      </w:r>
      <w:r w:rsidR="003519AD">
        <w:rPr>
          <w:rStyle w:val="BodyTextChar"/>
        </w:rPr>
        <w:t xml:space="preserve"> by each mo</w:t>
      </w:r>
      <w:r w:rsidR="00C57EC7">
        <w:rPr>
          <w:rStyle w:val="BodyTextChar"/>
        </w:rPr>
        <w:t>dule vendor</w:t>
      </w:r>
      <w:r w:rsidR="00911FB6" w:rsidRPr="00213CD1">
        <w:rPr>
          <w:rStyle w:val="BodyTextChar"/>
        </w:rPr>
        <w:t xml:space="preserve">. </w:t>
      </w:r>
      <w:r w:rsidR="00911FB6">
        <w:rPr>
          <w:rStyle w:val="BodyTextChar"/>
        </w:rPr>
        <w:t xml:space="preserve"> </w:t>
      </w:r>
    </w:p>
    <w:p w14:paraId="73C1480B" w14:textId="7F1B4702" w:rsidR="00D61D3C" w:rsidRDefault="00D61D3C" w:rsidP="00E30F3C">
      <w:pPr>
        <w:pStyle w:val="Heading2"/>
      </w:pPr>
      <w:bookmarkStart w:id="45" w:name="_Toc160531421"/>
      <w:r>
        <w:t>COM-8: Meeting Protocol</w:t>
      </w:r>
      <w:r w:rsidR="6CEFA82F">
        <w:t>s</w:t>
      </w:r>
      <w:r>
        <w:t xml:space="preserve"> Reference Guide</w:t>
      </w:r>
      <w:bookmarkEnd w:id="43"/>
      <w:bookmarkEnd w:id="45"/>
    </w:p>
    <w:p w14:paraId="58F5B8C5" w14:textId="72027B05" w:rsidR="00D61D3C" w:rsidRDefault="00D61D3C" w:rsidP="00616156">
      <w:pPr>
        <w:pStyle w:val="BodyText"/>
      </w:pPr>
      <w:r>
        <w:t xml:space="preserve">This </w:t>
      </w:r>
      <w:r w:rsidR="00170FE6">
        <w:t>document</w:t>
      </w:r>
      <w:r w:rsidR="001C4F19">
        <w:t xml:space="preserve"> defines the</w:t>
      </w:r>
      <w:r w:rsidRPr="00B90F13">
        <w:t xml:space="preserve"> meeting processes and procedu</w:t>
      </w:r>
      <w:r w:rsidR="00F51590">
        <w:t xml:space="preserve">res and guidelines </w:t>
      </w:r>
      <w:r>
        <w:t xml:space="preserve">required to schedule, facilitate, scribe, create and distribute agendas/minutes, track action items, and obtain approval of meeting minutes. It will also provide guidance on the tools and templates used throughout the process. </w:t>
      </w:r>
    </w:p>
    <w:p w14:paraId="05C5DC18" w14:textId="5AAAC2EA" w:rsidR="0061039E" w:rsidRPr="0061039E" w:rsidRDefault="0061039E" w:rsidP="0061039E">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w:t>
      </w:r>
      <w:r w:rsidR="00E463E6">
        <w:rPr>
          <w:rFonts w:ascii="Times New Roman" w:hAnsi="Times New Roman"/>
          <w:color w:val="auto"/>
        </w:rPr>
        <w:t xml:space="preserve"> and </w:t>
      </w:r>
      <w:r w:rsidR="005126EF">
        <w:rPr>
          <w:rFonts w:ascii="Times New Roman" w:hAnsi="Times New Roman"/>
          <w:color w:val="auto"/>
        </w:rPr>
        <w:t>its</w:t>
      </w:r>
      <w:r w:rsidR="00E463E6">
        <w:rPr>
          <w:rFonts w:ascii="Times New Roman" w:hAnsi="Times New Roman"/>
          <w:color w:val="auto"/>
        </w:rPr>
        <w:t xml:space="preserve"> related artifacts</w:t>
      </w:r>
      <w:r w:rsidRPr="00FF4859">
        <w:rPr>
          <w:rFonts w:ascii="Times New Roman" w:hAnsi="Times New Roman"/>
          <w:color w:val="auto"/>
        </w:rPr>
        <w:t xml:space="preserve"> must be updated every 6 months through the term of the contract. </w:t>
      </w:r>
    </w:p>
    <w:p w14:paraId="16FE0897" w14:textId="021517BE" w:rsidR="00F51590" w:rsidRDefault="000C024A" w:rsidP="00E30F3C">
      <w:pPr>
        <w:pStyle w:val="Heading3"/>
      </w:pPr>
      <w:bookmarkStart w:id="46" w:name="_Toc160531422"/>
      <w:r>
        <w:t xml:space="preserve">COM-8a: </w:t>
      </w:r>
      <w:r w:rsidR="00F51590" w:rsidRPr="00EF7D43">
        <w:t>Meeting Agenda and Minutes Template</w:t>
      </w:r>
      <w:bookmarkEnd w:id="46"/>
    </w:p>
    <w:p w14:paraId="614BD9F2" w14:textId="2DFEF3CB" w:rsidR="00B90498" w:rsidRPr="00EF7D43" w:rsidRDefault="00DF1912" w:rsidP="00616156">
      <w:pPr>
        <w:pStyle w:val="BodyText"/>
      </w:pPr>
      <w:r>
        <w:t xml:space="preserve">As part of the </w:t>
      </w:r>
      <w:r w:rsidR="00DA7474">
        <w:t>COM-8: Meeting Protocol</w:t>
      </w:r>
      <w:r w:rsidR="3076F637">
        <w:t>s</w:t>
      </w:r>
      <w:r w:rsidR="00DA7474">
        <w:t xml:space="preserve"> Reference Guide, Meeting Agenda and Minutes Template (COM-</w:t>
      </w:r>
      <w:r w:rsidR="00664D64">
        <w:t>8a) will be updated as well.</w:t>
      </w:r>
      <w:r w:rsidR="00E0378B">
        <w:t xml:space="preserve"> Th</w:t>
      </w:r>
      <w:r w:rsidR="00E043BF">
        <w:t>ese templates will used by all module contractors for all AMMP meetings.</w:t>
      </w:r>
    </w:p>
    <w:p w14:paraId="02367EE2" w14:textId="77777777" w:rsidR="00D61D3C" w:rsidRDefault="00D61D3C" w:rsidP="00E30F3C">
      <w:pPr>
        <w:pStyle w:val="Heading2"/>
      </w:pPr>
      <w:bookmarkStart w:id="47" w:name="_Toc98410579"/>
      <w:bookmarkStart w:id="48" w:name="_Toc160531423"/>
      <w:r>
        <w:t>COM-9: Corrective Action Plan</w:t>
      </w:r>
      <w:bookmarkEnd w:id="47"/>
      <w:bookmarkEnd w:id="48"/>
    </w:p>
    <w:p w14:paraId="7FAE6330" w14:textId="2F5B2A6D" w:rsidR="00D61D3C" w:rsidRDefault="00763559" w:rsidP="00616156">
      <w:pPr>
        <w:pStyle w:val="BodyText"/>
      </w:pPr>
      <w:r>
        <w:t>This document</w:t>
      </w:r>
      <w:r w:rsidR="00D61D3C">
        <w:t xml:space="preserve"> </w:t>
      </w:r>
      <w:r>
        <w:t>defines</w:t>
      </w:r>
      <w:r w:rsidR="00D61D3C" w:rsidRPr="00B90F13">
        <w:t xml:space="preserve"> </w:t>
      </w:r>
      <w:r w:rsidR="00D61D3C">
        <w:t xml:space="preserve">Corrective Action Plan </w:t>
      </w:r>
      <w:r w:rsidR="00D61D3C" w:rsidRPr="00B90F13">
        <w:t>processes</w:t>
      </w:r>
      <w:r w:rsidR="00531ACB">
        <w:t xml:space="preserve">, </w:t>
      </w:r>
      <w:proofErr w:type="gramStart"/>
      <w:r w:rsidR="00D61D3C" w:rsidRPr="00B90F13">
        <w:t>procedures</w:t>
      </w:r>
      <w:proofErr w:type="gramEnd"/>
      <w:r w:rsidR="00531ACB">
        <w:t xml:space="preserve"> and guidelines</w:t>
      </w:r>
      <w:r w:rsidR="00D61D3C">
        <w:t xml:space="preserve"> to request, develop, submit, approve, monitor, report, close and/or determine if liquidated damages will be assessed for non-compliance. It also provides guidance on the tools and templates used throughout the process. All </w:t>
      </w:r>
      <w:r w:rsidR="00A87E27">
        <w:t xml:space="preserve">AMMP </w:t>
      </w:r>
      <w:r w:rsidR="00D61D3C">
        <w:t xml:space="preserve">program </w:t>
      </w:r>
      <w:r w:rsidR="00497AB6">
        <w:t xml:space="preserve">vendors </w:t>
      </w:r>
      <w:r w:rsidR="00D61D3C">
        <w:t xml:space="preserve">will use this deliverable as a reference in standardizing Corrective Action Plans. </w:t>
      </w:r>
    </w:p>
    <w:p w14:paraId="71183710" w14:textId="7E88A18E" w:rsidR="00B70269" w:rsidRPr="0061039E" w:rsidRDefault="00B70269" w:rsidP="00B70269">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p>
    <w:p w14:paraId="72CB2062" w14:textId="43C578B5" w:rsidR="0001381D" w:rsidRDefault="0001381D" w:rsidP="00E30F3C">
      <w:pPr>
        <w:pStyle w:val="Heading3"/>
      </w:pPr>
      <w:bookmarkStart w:id="49" w:name="_Toc160531424"/>
      <w:r w:rsidRPr="002E61DC">
        <w:lastRenderedPageBreak/>
        <w:t>COM-9-1</w:t>
      </w:r>
      <w:r w:rsidR="004C4207">
        <w:t xml:space="preserve">: </w:t>
      </w:r>
      <w:r w:rsidR="00A86F94" w:rsidRPr="002E61DC">
        <w:t>Corrective Action Plan Template</w:t>
      </w:r>
      <w:bookmarkEnd w:id="49"/>
      <w:r w:rsidR="00A86F94">
        <w:t xml:space="preserve"> </w:t>
      </w:r>
    </w:p>
    <w:p w14:paraId="02512E41" w14:textId="11C25D4C" w:rsidR="009E0D89" w:rsidRPr="00527752" w:rsidRDefault="009E0D89" w:rsidP="00616156">
      <w:pPr>
        <w:pStyle w:val="BodyText"/>
      </w:pPr>
      <w:r>
        <w:t xml:space="preserve">As part of </w:t>
      </w:r>
      <w:r w:rsidR="00604CC8" w:rsidRPr="00604CC8">
        <w:t>COM-9: Corrective Action Plan</w:t>
      </w:r>
      <w:r w:rsidR="00604CC8">
        <w:t xml:space="preserve">, </w:t>
      </w:r>
      <w:r w:rsidR="002E61DC" w:rsidRPr="002E61DC">
        <w:t>Corrective Action Plan Template (COM-9-1)</w:t>
      </w:r>
      <w:r w:rsidR="002E61DC">
        <w:t xml:space="preserve"> </w:t>
      </w:r>
      <w:r w:rsidR="00604CC8">
        <w:t xml:space="preserve">shall be </w:t>
      </w:r>
      <w:r w:rsidR="00CB62B5">
        <w:t>updated and maintained</w:t>
      </w:r>
      <w:r w:rsidR="005C4118">
        <w:t>.</w:t>
      </w:r>
      <w:r w:rsidR="004C4207">
        <w:t xml:space="preserve"> </w:t>
      </w:r>
      <w:r w:rsidR="00EA44A3">
        <w:t>This template</w:t>
      </w:r>
      <w:r w:rsidR="004C4207">
        <w:t xml:space="preserve"> will used by all module contractors for all AMMP</w:t>
      </w:r>
      <w:r w:rsidR="00080A16">
        <w:t xml:space="preserve"> </w:t>
      </w:r>
      <w:r w:rsidR="00EA44A3">
        <w:t>Corrective Action Plan</w:t>
      </w:r>
      <w:r w:rsidR="004C4207">
        <w:t>.</w:t>
      </w:r>
    </w:p>
    <w:p w14:paraId="2801B30A" w14:textId="5CC4339C" w:rsidR="007E046E" w:rsidRPr="007E046E" w:rsidRDefault="007E046E" w:rsidP="00E30F3C">
      <w:pPr>
        <w:pStyle w:val="Heading2"/>
      </w:pPr>
      <w:bookmarkStart w:id="50" w:name="_Toc98410581"/>
      <w:bookmarkStart w:id="51" w:name="_Toc160531425"/>
      <w:r w:rsidRPr="008410F8">
        <w:t>COM-10: Scope Management Plan</w:t>
      </w:r>
      <w:bookmarkEnd w:id="50"/>
      <w:bookmarkEnd w:id="51"/>
    </w:p>
    <w:p w14:paraId="73F372D3" w14:textId="1AD327CF" w:rsidR="00A75333" w:rsidRDefault="00DE00C4" w:rsidP="00637DAC">
      <w:pPr>
        <w:pStyle w:val="BodyText"/>
      </w:pPr>
      <w:r>
        <w:t xml:space="preserve">This document </w:t>
      </w:r>
      <w:r w:rsidR="007E046E">
        <w:t>define</w:t>
      </w:r>
      <w:r w:rsidR="00822EF3">
        <w:t>s</w:t>
      </w:r>
      <w:r w:rsidR="007E046E">
        <w:t xml:space="preserve"> the standard processes for identifying, documenting, analyzing, approving/rejecting, and implementing changes to the baseline scope, schedule, contract, and if necessary, cost to the project. </w:t>
      </w:r>
      <w:r w:rsidR="00A75333">
        <w:t xml:space="preserve">Currently this document is known as </w:t>
      </w:r>
      <w:r w:rsidR="00363AB0">
        <w:t xml:space="preserve">COM-10 </w:t>
      </w:r>
      <w:r w:rsidR="00363AB0" w:rsidRPr="008410F8">
        <w:t>Scope Change Management Plan</w:t>
      </w:r>
      <w:r w:rsidR="00541A6A">
        <w:t>.</w:t>
      </w:r>
    </w:p>
    <w:p w14:paraId="7A3E7536" w14:textId="4B5B0982" w:rsidR="001F626D" w:rsidRPr="0061039E" w:rsidRDefault="001F626D" w:rsidP="001F626D">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p>
    <w:p w14:paraId="6756B50C" w14:textId="321F80FB" w:rsidR="00AB0013" w:rsidRDefault="00AB0013" w:rsidP="00E30F3C">
      <w:pPr>
        <w:pStyle w:val="Heading3"/>
      </w:pPr>
      <w:bookmarkStart w:id="52" w:name="_Toc160531426"/>
      <w:r>
        <w:t xml:space="preserve">COM-10-01: </w:t>
      </w:r>
      <w:r w:rsidR="001F626D" w:rsidRPr="000E2A7D">
        <w:t>Project Change request Template</w:t>
      </w:r>
      <w:bookmarkEnd w:id="52"/>
      <w:r w:rsidR="001F626D" w:rsidRPr="000E2A7D">
        <w:t xml:space="preserve"> </w:t>
      </w:r>
    </w:p>
    <w:p w14:paraId="6397DA5E" w14:textId="4238279A" w:rsidR="008410F8" w:rsidRPr="008410F8" w:rsidRDefault="00E172B1" w:rsidP="00616156">
      <w:pPr>
        <w:pStyle w:val="BodyText"/>
      </w:pPr>
      <w:r>
        <w:t xml:space="preserve">As </w:t>
      </w:r>
      <w:r w:rsidR="00AB0013">
        <w:t>part</w:t>
      </w:r>
      <w:r>
        <w:t xml:space="preserve"> of </w:t>
      </w:r>
      <w:r w:rsidR="00F179B3" w:rsidRPr="00F179B3">
        <w:t>COM-10: Scope Management Plan</w:t>
      </w:r>
      <w:r>
        <w:t xml:space="preserve">, </w:t>
      </w:r>
      <w:r w:rsidR="000E2A7D" w:rsidRPr="000E2A7D">
        <w:t>Project Change request Template (COM-10-01)</w:t>
      </w:r>
      <w:r w:rsidR="000E2A7D">
        <w:t xml:space="preserve"> needs to be updated and maintained.</w:t>
      </w:r>
      <w:r w:rsidR="00363834">
        <w:t xml:space="preserve"> This template will used by all module contractors for all AMMP </w:t>
      </w:r>
      <w:r w:rsidR="00C60A88">
        <w:t>project change.</w:t>
      </w:r>
    </w:p>
    <w:p w14:paraId="456F9271" w14:textId="49073651" w:rsidR="00FA752B" w:rsidRDefault="007E046E" w:rsidP="00E30F3C">
      <w:pPr>
        <w:pStyle w:val="Heading2"/>
      </w:pPr>
      <w:bookmarkStart w:id="53" w:name="_Toc98410583"/>
      <w:bookmarkStart w:id="54" w:name="_Toc160531427"/>
      <w:r w:rsidRPr="008410F8">
        <w:t xml:space="preserve">COM-11: </w:t>
      </w:r>
      <w:r w:rsidR="00E95C3D">
        <w:t xml:space="preserve">AMMP-Program </w:t>
      </w:r>
      <w:r w:rsidRPr="008410F8">
        <w:t>Communication Management Plan</w:t>
      </w:r>
      <w:bookmarkEnd w:id="53"/>
      <w:bookmarkEnd w:id="54"/>
    </w:p>
    <w:p w14:paraId="0C74AF39" w14:textId="75A74514" w:rsidR="007E046E" w:rsidRDefault="00053B0F" w:rsidP="00616156">
      <w:pPr>
        <w:pStyle w:val="BodyText"/>
      </w:pPr>
      <w:r>
        <w:t>This document</w:t>
      </w:r>
      <w:r w:rsidR="007E046E">
        <w:t xml:space="preserve"> provides a framework that serves as a guide linking project staff, sponsors</w:t>
      </w:r>
      <w:r w:rsidR="005D5D0E">
        <w:t>,</w:t>
      </w:r>
      <w:r w:rsidR="007E046E">
        <w:t xml:space="preserve"> and internal stakeholders via available communication methods. </w:t>
      </w:r>
      <w:r w:rsidR="007E046E" w:rsidRPr="000F7376">
        <w:t xml:space="preserve">Communications with external stakeholders will be managed in coordination with the </w:t>
      </w:r>
      <w:r w:rsidR="00EF1B8A">
        <w:t>AMMP</w:t>
      </w:r>
      <w:r w:rsidR="007E046E" w:rsidRPr="000F7376">
        <w:t xml:space="preserve"> through the Organization</w:t>
      </w:r>
      <w:r w:rsidR="007E046E">
        <w:t>al</w:t>
      </w:r>
      <w:r w:rsidR="007E046E" w:rsidRPr="000F7376">
        <w:t xml:space="preserve"> Change Management </w:t>
      </w:r>
      <w:r w:rsidR="007E046E">
        <w:t xml:space="preserve">(OCM) </w:t>
      </w:r>
      <w:r w:rsidR="007E046E" w:rsidRPr="000F7376">
        <w:t>process.</w:t>
      </w:r>
      <w:r w:rsidR="007E046E">
        <w:t xml:space="preserve"> The plan ensures that the correct individuals get the required information they need in a timely manner throughout the lifecycle of the </w:t>
      </w:r>
      <w:r w:rsidR="000B6CEA">
        <w:t>AMMP</w:t>
      </w:r>
      <w:r w:rsidR="007E046E">
        <w:t xml:space="preserve"> and helps ensure the successful outcome of the </w:t>
      </w:r>
      <w:r w:rsidR="000B6CEA">
        <w:t>AMMP</w:t>
      </w:r>
      <w:r w:rsidR="007E046E">
        <w:t>.</w:t>
      </w:r>
      <w:r w:rsidR="000017CA">
        <w:t xml:space="preserve"> </w:t>
      </w:r>
      <w:r w:rsidR="007E046E">
        <w:t xml:space="preserve">The plan defines the approach and methodology used to create a detailed communication process and appropriate measurements and feedback mechanisms. </w:t>
      </w:r>
      <w:r w:rsidR="003863BD">
        <w:t xml:space="preserve">Currently this document is known as COM-11 </w:t>
      </w:r>
      <w:r w:rsidR="003863BD" w:rsidRPr="008410F8">
        <w:t>Communication Management Plan</w:t>
      </w:r>
      <w:r w:rsidR="00527AF1">
        <w:t>.</w:t>
      </w:r>
    </w:p>
    <w:p w14:paraId="45D01335" w14:textId="01DF09C2" w:rsidR="005F5D33" w:rsidRDefault="00527AF1" w:rsidP="00527AF1">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w:t>
      </w:r>
      <w:r w:rsidR="00524C35">
        <w:rPr>
          <w:rFonts w:ascii="Times New Roman" w:hAnsi="Times New Roman"/>
          <w:color w:val="auto"/>
        </w:rPr>
        <w:t xml:space="preserve"> </w:t>
      </w:r>
      <w:r w:rsidRPr="00FF4859">
        <w:rPr>
          <w:rFonts w:ascii="Times New Roman" w:hAnsi="Times New Roman"/>
          <w:color w:val="auto"/>
        </w:rPr>
        <w:t xml:space="preserve">must be updated every 6 months through the term of the contract. </w:t>
      </w:r>
    </w:p>
    <w:p w14:paraId="15A583F0" w14:textId="77777777" w:rsidR="005F5D33" w:rsidRDefault="005F5D33" w:rsidP="00E30F3C">
      <w:pPr>
        <w:pStyle w:val="Heading3"/>
      </w:pPr>
      <w:bookmarkStart w:id="55" w:name="_Toc160531428"/>
      <w:r>
        <w:t>COM-11-03: Communication Management Plan Template</w:t>
      </w:r>
      <w:bookmarkEnd w:id="55"/>
    </w:p>
    <w:p w14:paraId="204ED51D" w14:textId="221E9953" w:rsidR="005F5D33" w:rsidRPr="00527AF1" w:rsidRDefault="00AC58D6" w:rsidP="00203C40">
      <w:pPr>
        <w:pStyle w:val="BodyText"/>
      </w:pPr>
      <w:r>
        <w:t>As part of AMMP-Program Communication Management Plan</w:t>
      </w:r>
      <w:r w:rsidR="001E7B4A">
        <w:t>, Communication Management Plan Template (COM-11-03)</w:t>
      </w:r>
      <w:r w:rsidR="00106B88">
        <w:t xml:space="preserve">, needs to be updated and maintained. </w:t>
      </w:r>
      <w:r w:rsidR="0076408E">
        <w:t xml:space="preserve">This </w:t>
      </w:r>
      <w:r w:rsidR="005F5D33" w:rsidRPr="00036B9B">
        <w:t xml:space="preserve">document </w:t>
      </w:r>
      <w:r w:rsidR="00653B74">
        <w:t xml:space="preserve">will </w:t>
      </w:r>
      <w:r w:rsidR="005F5D33" w:rsidRPr="00036B9B">
        <w:t xml:space="preserve">detail communication activities during the </w:t>
      </w:r>
      <w:r w:rsidR="00B94D59">
        <w:t>m</w:t>
      </w:r>
      <w:r w:rsidR="005F5D33" w:rsidRPr="00036B9B">
        <w:t xml:space="preserve">odule </w:t>
      </w:r>
      <w:r w:rsidR="00B94D59">
        <w:t>c</w:t>
      </w:r>
      <w:r w:rsidR="005F5D33" w:rsidRPr="00036B9B">
        <w:t xml:space="preserve">ontractor’s implementation. </w:t>
      </w:r>
    </w:p>
    <w:p w14:paraId="0E14D916" w14:textId="61D43F8E" w:rsidR="00E4656C" w:rsidRDefault="00E4656C" w:rsidP="00E30F3C">
      <w:pPr>
        <w:pStyle w:val="Heading2"/>
      </w:pPr>
      <w:bookmarkStart w:id="56" w:name="_Toc160531429"/>
      <w:bookmarkStart w:id="57" w:name="_Toc98410587"/>
      <w:r>
        <w:t>COM-13</w:t>
      </w:r>
      <w:r w:rsidR="00F75B04">
        <w:t>:</w:t>
      </w:r>
      <w:r>
        <w:t xml:space="preserve"> CMS Reporting</w:t>
      </w:r>
      <w:bookmarkEnd w:id="56"/>
    </w:p>
    <w:p w14:paraId="1F572CF8" w14:textId="5CC585CE" w:rsidR="00E4656C" w:rsidRDefault="00E4656C" w:rsidP="00E4656C">
      <w:pPr>
        <w:pStyle w:val="BodyText"/>
      </w:pPr>
      <w:r>
        <w:t xml:space="preserve">This document </w:t>
      </w:r>
      <w:r w:rsidR="00D27E02">
        <w:t>is used for CMS monthly reporting for AMMP</w:t>
      </w:r>
      <w:r w:rsidR="00B708DA">
        <w:t>.</w:t>
      </w:r>
      <w:r w:rsidR="00313B7A">
        <w:t xml:space="preserve"> Currently this document is known as CMS</w:t>
      </w:r>
      <w:r w:rsidR="00313B7A" w:rsidRPr="00C84CF5">
        <w:t xml:space="preserve"> (COM-1</w:t>
      </w:r>
      <w:r w:rsidR="00313B7A">
        <w:t>3</w:t>
      </w:r>
      <w:r w:rsidR="00313B7A" w:rsidRPr="00C84CF5">
        <w:t>)</w:t>
      </w:r>
      <w:r w:rsidR="00313B7A">
        <w:t>.</w:t>
      </w:r>
    </w:p>
    <w:p w14:paraId="6A49B9A7" w14:textId="0760581C" w:rsidR="00821D4A" w:rsidRPr="00821D4A" w:rsidRDefault="00821D4A" w:rsidP="00821D4A">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w:t>
      </w:r>
      <w:r w:rsidRPr="00FF4859">
        <w:rPr>
          <w:rFonts w:ascii="Times New Roman" w:hAnsi="Times New Roman"/>
          <w:color w:val="auto"/>
        </w:rPr>
        <w:t>must be updated every 6 months through the term of the contract</w:t>
      </w:r>
      <w:r>
        <w:rPr>
          <w:rFonts w:ascii="Times New Roman" w:hAnsi="Times New Roman"/>
          <w:color w:val="auto"/>
        </w:rPr>
        <w:t xml:space="preserve"> or as requested by CMS or the Agency</w:t>
      </w:r>
      <w:r w:rsidRPr="00FF4859">
        <w:rPr>
          <w:rFonts w:ascii="Times New Roman" w:hAnsi="Times New Roman"/>
          <w:color w:val="auto"/>
        </w:rPr>
        <w:t xml:space="preserve">. </w:t>
      </w:r>
    </w:p>
    <w:p w14:paraId="35828D2D" w14:textId="2B76B260" w:rsidR="008410F8" w:rsidRDefault="008410F8" w:rsidP="00E30F3C">
      <w:pPr>
        <w:pStyle w:val="Heading2"/>
      </w:pPr>
      <w:bookmarkStart w:id="58" w:name="_Toc160531430"/>
      <w:r>
        <w:t xml:space="preserve">COM-15: </w:t>
      </w:r>
      <w:r w:rsidR="060AE079">
        <w:t xml:space="preserve">AMMP </w:t>
      </w:r>
      <w:r>
        <w:t xml:space="preserve">Conversion Management </w:t>
      </w:r>
      <w:bookmarkEnd w:id="57"/>
      <w:r w:rsidR="007B3A21">
        <w:t>Strategy</w:t>
      </w:r>
      <w:bookmarkEnd w:id="58"/>
    </w:p>
    <w:p w14:paraId="0AE4B309" w14:textId="5CF1DF47" w:rsidR="00C852EC" w:rsidRDefault="00C852EC" w:rsidP="00616156">
      <w:pPr>
        <w:pStyle w:val="BodyText"/>
      </w:pPr>
      <w:r>
        <w:t xml:space="preserve">This document provides information about how the Program Management Office (PMO) </w:t>
      </w:r>
      <w:r w:rsidR="008C4413">
        <w:t xml:space="preserve">Contractor </w:t>
      </w:r>
      <w:r>
        <w:t xml:space="preserve">of the </w:t>
      </w:r>
      <w:r w:rsidR="008C4413">
        <w:t>AMMP</w:t>
      </w:r>
      <w:r>
        <w:t xml:space="preserve"> will oversee data cleanup and conversion to ensure a successful migration. </w:t>
      </w:r>
      <w:r w:rsidR="005E7957">
        <w:t>Currently this document is known as COM-15 Cleanup and Conversion Management Plan.</w:t>
      </w:r>
    </w:p>
    <w:p w14:paraId="455F8B55" w14:textId="384D0E6C" w:rsidR="0012366B" w:rsidRPr="0061039E" w:rsidRDefault="0012366B" w:rsidP="0012366B">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p>
    <w:p w14:paraId="1845F7B8" w14:textId="0EBE8F83" w:rsidR="0012366B" w:rsidRDefault="0012366B" w:rsidP="00E30F3C">
      <w:pPr>
        <w:pStyle w:val="Heading3"/>
      </w:pPr>
      <w:bookmarkStart w:id="59" w:name="_Toc160531431"/>
      <w:r w:rsidRPr="008F7A68">
        <w:lastRenderedPageBreak/>
        <w:t>COM-15-01</w:t>
      </w:r>
      <w:r>
        <w:t xml:space="preserve">: </w:t>
      </w:r>
      <w:r w:rsidRPr="008F7A68">
        <w:t>Conversion Management Reporting Template</w:t>
      </w:r>
      <w:bookmarkEnd w:id="59"/>
    </w:p>
    <w:p w14:paraId="0B71D258" w14:textId="251EC71F" w:rsidR="000E3E5E" w:rsidRDefault="000E3E5E" w:rsidP="00616156">
      <w:pPr>
        <w:pStyle w:val="BodyText"/>
      </w:pPr>
      <w:r>
        <w:t xml:space="preserve">As part of Conversion Management Strategy, </w:t>
      </w:r>
      <w:r w:rsidRPr="008F7A68">
        <w:t>Conversion Management Reporting Template (COM-15-01)</w:t>
      </w:r>
      <w:r>
        <w:t xml:space="preserve"> shall be created, </w:t>
      </w:r>
      <w:proofErr w:type="gramStart"/>
      <w:r>
        <w:t>updated</w:t>
      </w:r>
      <w:proofErr w:type="gramEnd"/>
      <w:r>
        <w:t xml:space="preserve"> and maintain.</w:t>
      </w:r>
      <w:r w:rsidR="006A6855">
        <w:t xml:space="preserve"> </w:t>
      </w:r>
      <w:r w:rsidR="006A6855" w:rsidRPr="008F7A68">
        <w:t>Conversion Management Reporting Template (COM-15-01)</w:t>
      </w:r>
      <w:r w:rsidR="006A6855">
        <w:t xml:space="preserve"> will be utilized to create module specific report.</w:t>
      </w:r>
      <w:r w:rsidR="00944AF2" w:rsidRPr="00944AF2">
        <w:t xml:space="preserve"> </w:t>
      </w:r>
      <w:r w:rsidR="00944AF2">
        <w:t xml:space="preserve">This report </w:t>
      </w:r>
      <w:r w:rsidR="00944AF2" w:rsidRPr="00E81162">
        <w:t>monitor</w:t>
      </w:r>
      <w:r w:rsidR="00944AF2">
        <w:t>s</w:t>
      </w:r>
      <w:r w:rsidR="00944AF2" w:rsidRPr="00E81162">
        <w:t>, track</w:t>
      </w:r>
      <w:r w:rsidR="00944AF2">
        <w:t>s</w:t>
      </w:r>
      <w:r w:rsidR="00944AF2" w:rsidRPr="00E81162">
        <w:t>, confirm</w:t>
      </w:r>
      <w:r w:rsidR="00944AF2">
        <w:t xml:space="preserve">s </w:t>
      </w:r>
      <w:r w:rsidR="00944AF2" w:rsidRPr="00E81162">
        <w:t>results from test and</w:t>
      </w:r>
      <w:r w:rsidR="00944AF2">
        <w:t xml:space="preserve"> </w:t>
      </w:r>
      <w:r w:rsidR="00944AF2" w:rsidRPr="00E81162">
        <w:t>production conversion runs and validate those results are accurately reported including full and interim</w:t>
      </w:r>
      <w:r w:rsidR="00944AF2">
        <w:t xml:space="preserve"> </w:t>
      </w:r>
      <w:r w:rsidR="00944AF2" w:rsidRPr="00E81162">
        <w:t>conversion runs.</w:t>
      </w:r>
      <w:r w:rsidR="00944AF2">
        <w:t xml:space="preserve"> Currently this document is known as </w:t>
      </w:r>
      <w:r w:rsidR="00944AF2" w:rsidRPr="00C84CF5">
        <w:t>Cleanup and Conversion</w:t>
      </w:r>
      <w:r w:rsidR="00944AF2">
        <w:t xml:space="preserve"> Reporting</w:t>
      </w:r>
      <w:r w:rsidR="00944AF2" w:rsidRPr="00C84CF5">
        <w:t xml:space="preserve"> (COM-15-</w:t>
      </w:r>
      <w:r w:rsidR="00944AF2">
        <w:t>A</w:t>
      </w:r>
      <w:r w:rsidR="00944AF2" w:rsidRPr="00C84CF5">
        <w:t>)</w:t>
      </w:r>
      <w:r w:rsidR="00944AF2">
        <w:t>.</w:t>
      </w:r>
    </w:p>
    <w:p w14:paraId="6B60FCB5" w14:textId="0CC8B91A" w:rsidR="0012366B" w:rsidRDefault="0012366B" w:rsidP="00E30F3C">
      <w:pPr>
        <w:pStyle w:val="Heading3"/>
      </w:pPr>
      <w:bookmarkStart w:id="60" w:name="_Toc160531432"/>
      <w:r w:rsidRPr="00CA57EF">
        <w:t>COM-15-</w:t>
      </w:r>
      <w:r>
        <w:t>02</w:t>
      </w:r>
      <w:r w:rsidRPr="00CA57EF">
        <w:t xml:space="preserve">: </w:t>
      </w:r>
      <w:r>
        <w:t>Conversion Management Plan template</w:t>
      </w:r>
      <w:bookmarkEnd w:id="60"/>
    </w:p>
    <w:p w14:paraId="319CE005" w14:textId="5B2EF8CC" w:rsidR="009A179C" w:rsidRPr="00C116CE" w:rsidRDefault="00CA57EF" w:rsidP="00616156">
      <w:pPr>
        <w:pStyle w:val="BodyText"/>
        <w:rPr>
          <w:i/>
          <w:iCs/>
        </w:rPr>
      </w:pPr>
      <w:r>
        <w:t xml:space="preserve">As part of </w:t>
      </w:r>
      <w:r w:rsidR="000E3E5E">
        <w:t>Conversion Management Strategy</w:t>
      </w:r>
      <w:r>
        <w:t xml:space="preserve">, </w:t>
      </w:r>
      <w:r w:rsidRPr="00CA57EF">
        <w:t>COM-15-</w:t>
      </w:r>
      <w:r w:rsidR="00B5525B">
        <w:t>02</w:t>
      </w:r>
      <w:r w:rsidRPr="00CA57EF">
        <w:t xml:space="preserve">: </w:t>
      </w:r>
      <w:r w:rsidR="006552A9">
        <w:t>Conversion Management Plan template</w:t>
      </w:r>
      <w:r w:rsidR="00766598">
        <w:t xml:space="preserve"> </w:t>
      </w:r>
      <w:r w:rsidR="00333929">
        <w:t xml:space="preserve">shall be created, </w:t>
      </w:r>
      <w:proofErr w:type="gramStart"/>
      <w:r w:rsidR="00333929">
        <w:t>updated</w:t>
      </w:r>
      <w:proofErr w:type="gramEnd"/>
      <w:r w:rsidR="00333929">
        <w:t xml:space="preserve"> and maintain. The m</w:t>
      </w:r>
      <w:r w:rsidR="00136AA4" w:rsidRPr="000B2EF9">
        <w:t xml:space="preserve">odule </w:t>
      </w:r>
      <w:r w:rsidR="00333929">
        <w:t>c</w:t>
      </w:r>
      <w:r w:rsidR="00136AA4">
        <w:t>ontractor</w:t>
      </w:r>
      <w:r w:rsidR="006A6855">
        <w:t>s</w:t>
      </w:r>
      <w:r w:rsidR="00333929">
        <w:t xml:space="preserve"> </w:t>
      </w:r>
      <w:r w:rsidR="00136AA4" w:rsidRPr="000B2EF9">
        <w:t xml:space="preserve">will </w:t>
      </w:r>
      <w:r w:rsidR="00FE3BAA">
        <w:t xml:space="preserve">utilize </w:t>
      </w:r>
      <w:r w:rsidR="002379FE" w:rsidRPr="00CA57EF">
        <w:t>COM-15-</w:t>
      </w:r>
      <w:r w:rsidR="002379FE">
        <w:t>02</w:t>
      </w:r>
      <w:r w:rsidR="002379FE" w:rsidRPr="00CA57EF">
        <w:t xml:space="preserve">: </w:t>
      </w:r>
      <w:r w:rsidR="002379FE">
        <w:t>Conversion Management Plan template</w:t>
      </w:r>
      <w:r w:rsidR="00FE3BAA">
        <w:t xml:space="preserve"> to provide</w:t>
      </w:r>
      <w:r w:rsidR="00136AA4" w:rsidRPr="000B2EF9">
        <w:t xml:space="preserve"> detail</w:t>
      </w:r>
      <w:r w:rsidR="00FE3BAA">
        <w:t xml:space="preserve"> </w:t>
      </w:r>
      <w:r w:rsidR="00136AA4" w:rsidRPr="000B2EF9">
        <w:t xml:space="preserve">data cleanup and conversion activities during the </w:t>
      </w:r>
      <w:r w:rsidR="00FE3BAA">
        <w:t>m</w:t>
      </w:r>
      <w:r w:rsidR="00136AA4" w:rsidRPr="000B2EF9">
        <w:t xml:space="preserve">odule </w:t>
      </w:r>
      <w:r w:rsidR="00FE3BAA">
        <w:t>c</w:t>
      </w:r>
      <w:r w:rsidR="00136AA4">
        <w:t>ontractor’</w:t>
      </w:r>
      <w:r w:rsidR="00136AA4" w:rsidRPr="000B2EF9">
        <w:t>s implementation</w:t>
      </w:r>
      <w:r w:rsidR="00FE3BAA">
        <w:t xml:space="preserve"> phase.</w:t>
      </w:r>
      <w:r w:rsidR="006A6855">
        <w:t xml:space="preserve"> </w:t>
      </w:r>
      <w:r w:rsidR="00726859">
        <w:t xml:space="preserve">Currently this document is known as </w:t>
      </w:r>
      <w:r w:rsidR="006E67E3" w:rsidRPr="006E67E3">
        <w:t>Cleanup and Conversion Management Plan template (COM-15-02)</w:t>
      </w:r>
      <w:r w:rsidR="006E67E3">
        <w:t xml:space="preserve">. </w:t>
      </w:r>
    </w:p>
    <w:p w14:paraId="60D5CB25" w14:textId="30D85E9E" w:rsidR="00E23D98" w:rsidRDefault="00E23D98" w:rsidP="00E30F3C">
      <w:pPr>
        <w:pStyle w:val="Heading2"/>
      </w:pPr>
      <w:bookmarkStart w:id="61" w:name="_Toc98410591"/>
      <w:bookmarkStart w:id="62" w:name="_Toc160531433"/>
      <w:r>
        <w:t>COM-16</w:t>
      </w:r>
      <w:r w:rsidR="00132FBD">
        <w:t>:</w:t>
      </w:r>
      <w:r>
        <w:t xml:space="preserve"> </w:t>
      </w:r>
      <w:r w:rsidR="008A3D73">
        <w:t xml:space="preserve">AMMP – Program </w:t>
      </w:r>
      <w:r>
        <w:t>Certification</w:t>
      </w:r>
      <w:r w:rsidR="00A47A9F">
        <w:t xml:space="preserve"> Support</w:t>
      </w:r>
      <w:r>
        <w:t xml:space="preserve"> Management Plan</w:t>
      </w:r>
      <w:bookmarkEnd w:id="61"/>
      <w:bookmarkEnd w:id="62"/>
    </w:p>
    <w:p w14:paraId="13DA475D" w14:textId="77777777" w:rsidR="00F004C5" w:rsidRDefault="000C147A" w:rsidP="00616156">
      <w:pPr>
        <w:pStyle w:val="BodyText"/>
      </w:pPr>
      <w:r>
        <w:t xml:space="preserve">This document </w:t>
      </w:r>
      <w:r w:rsidR="009019E5">
        <w:t xml:space="preserve">defined </w:t>
      </w:r>
      <w:r w:rsidR="006D2B50">
        <w:t xml:space="preserve">the </w:t>
      </w:r>
      <w:r w:rsidR="00FF042E">
        <w:t xml:space="preserve">overall </w:t>
      </w:r>
      <w:r w:rsidR="006D2B50">
        <w:t xml:space="preserve">processes </w:t>
      </w:r>
      <w:r w:rsidR="00FF042E">
        <w:t xml:space="preserve">and guidelines </w:t>
      </w:r>
      <w:r w:rsidR="006D2B50">
        <w:t xml:space="preserve">each project or module will use to manage its certification phases. </w:t>
      </w:r>
      <w:r w:rsidR="009F4C53">
        <w:t xml:space="preserve">Currently this document is known as </w:t>
      </w:r>
      <w:r w:rsidR="009F4C53" w:rsidRPr="008A3D73">
        <w:t>COM-16: Certification Support Management Plan</w:t>
      </w:r>
      <w:r w:rsidR="00F004C5">
        <w:t>.</w:t>
      </w:r>
    </w:p>
    <w:p w14:paraId="2B367B9B" w14:textId="78F05DD8" w:rsidR="000524F9" w:rsidRPr="00940898" w:rsidRDefault="00F004C5" w:rsidP="00940898">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r w:rsidR="009F4C53">
        <w:t xml:space="preserve"> </w:t>
      </w:r>
    </w:p>
    <w:p w14:paraId="153E00A4" w14:textId="44241BEE" w:rsidR="000524F9" w:rsidRDefault="000524F9" w:rsidP="00E30F3C">
      <w:pPr>
        <w:pStyle w:val="Heading3"/>
      </w:pPr>
      <w:bookmarkStart w:id="63" w:name="_Toc160531434"/>
      <w:r w:rsidRPr="002D059A">
        <w:t>COM-16-01: Certification Support and Turnover Plan Template</w:t>
      </w:r>
      <w:bookmarkEnd w:id="63"/>
    </w:p>
    <w:p w14:paraId="141F2D19" w14:textId="7B27B923" w:rsidR="002D059A" w:rsidRDefault="002D059A" w:rsidP="00616156">
      <w:pPr>
        <w:pStyle w:val="BodyText"/>
      </w:pPr>
      <w:r>
        <w:t>A</w:t>
      </w:r>
      <w:r w:rsidR="0013357D">
        <w:t>s</w:t>
      </w:r>
      <w:r>
        <w:t xml:space="preserve"> part of</w:t>
      </w:r>
      <w:r w:rsidR="000524F9">
        <w:t xml:space="preserve"> </w:t>
      </w:r>
      <w:r w:rsidR="000524F9" w:rsidRPr="000524F9">
        <w:t>COM-16: AMMP – Program Certification Support Management Plan</w:t>
      </w:r>
      <w:r>
        <w:t xml:space="preserve">, </w:t>
      </w:r>
      <w:r w:rsidRPr="002D059A">
        <w:t>COM-16-01: Certification Support and Turnover Plan Template</w:t>
      </w:r>
      <w:r>
        <w:t xml:space="preserve"> shall be updated and maintained.</w:t>
      </w:r>
      <w:r w:rsidR="00F004C5">
        <w:t xml:space="preserve"> Each module contractor will be required to complete a Certification Support and Turnover Plan Template. </w:t>
      </w:r>
    </w:p>
    <w:p w14:paraId="6F293EBA" w14:textId="42DB82BD" w:rsidR="009F6E1A" w:rsidRDefault="007C4790" w:rsidP="00E30F3C">
      <w:pPr>
        <w:pStyle w:val="Heading2"/>
      </w:pPr>
      <w:bookmarkStart w:id="64" w:name="_Toc160531435"/>
      <w:r>
        <w:t>COM-16-A</w:t>
      </w:r>
      <w:r w:rsidR="0045104B">
        <w:t xml:space="preserve">: Post Implementation </w:t>
      </w:r>
      <w:r w:rsidR="006B5BB2">
        <w:t xml:space="preserve">Support Monitoring </w:t>
      </w:r>
      <w:r w:rsidR="00AA63D1">
        <w:t>Strategy</w:t>
      </w:r>
      <w:bookmarkEnd w:id="64"/>
    </w:p>
    <w:p w14:paraId="73EC1081" w14:textId="189318DE" w:rsidR="00E308BB" w:rsidRDefault="00257827" w:rsidP="00AF4F2C">
      <w:pPr>
        <w:pStyle w:val="BodyText"/>
      </w:pPr>
      <w:r>
        <w:t xml:space="preserve">This document </w:t>
      </w:r>
      <w:r w:rsidR="0025209D">
        <w:t>define</w:t>
      </w:r>
      <w:r w:rsidR="00983D90">
        <w:t>s</w:t>
      </w:r>
      <w:r w:rsidR="0025209D">
        <w:t xml:space="preserve"> the </w:t>
      </w:r>
      <w:r w:rsidR="00315BFE">
        <w:t>strategy for</w:t>
      </w:r>
      <w:r w:rsidR="0025209D">
        <w:t xml:space="preserve"> support</w:t>
      </w:r>
      <w:r w:rsidR="00315BFE">
        <w:t>ing</w:t>
      </w:r>
      <w:r w:rsidR="0025209D">
        <w:t xml:space="preserve"> </w:t>
      </w:r>
      <w:r w:rsidR="0025209D" w:rsidRPr="00B75B39">
        <w:t xml:space="preserve">for each </w:t>
      </w:r>
      <w:r w:rsidR="0025209D">
        <w:t>project, during Post Implementation and up to Project Close-out.</w:t>
      </w:r>
      <w:r w:rsidR="0025209D" w:rsidDel="00886E6D">
        <w:t xml:space="preserve"> </w:t>
      </w:r>
      <w:r w:rsidR="00315BFE">
        <w:t xml:space="preserve">It </w:t>
      </w:r>
      <w:r w:rsidR="0025209D" w:rsidRPr="00B75B39">
        <w:t>include</w:t>
      </w:r>
      <w:r w:rsidR="00315BFE">
        <w:t>s</w:t>
      </w:r>
      <w:r w:rsidR="0025209D" w:rsidRPr="00B75B39">
        <w:t xml:space="preserve">, </w:t>
      </w:r>
      <w:r w:rsidR="008F6ADC">
        <w:t xml:space="preserve">monitoring of release management, </w:t>
      </w:r>
      <w:r w:rsidR="00F64CCC">
        <w:t>post implementation schedule,</w:t>
      </w:r>
      <w:r w:rsidR="0020367D">
        <w:t xml:space="preserve"> </w:t>
      </w:r>
      <w:r w:rsidR="0025209D" w:rsidRPr="00B75B39">
        <w:t>status reporting, communications, meeting coordination and set-up, issue tracking and</w:t>
      </w:r>
      <w:r w:rsidR="0025209D">
        <w:t xml:space="preserve"> </w:t>
      </w:r>
      <w:r w:rsidR="0025209D" w:rsidRPr="00B75B39">
        <w:t xml:space="preserve">coordination, </w:t>
      </w:r>
      <w:r w:rsidR="00377126">
        <w:t xml:space="preserve">defect management, </w:t>
      </w:r>
      <w:r w:rsidR="00711039">
        <w:t xml:space="preserve">compliance management, SLA reporting and monitoring </w:t>
      </w:r>
      <w:r w:rsidR="0025209D" w:rsidRPr="00B75B39">
        <w:t xml:space="preserve">and other project support as requested. </w:t>
      </w:r>
      <w:r w:rsidR="000F2FD3">
        <w:t xml:space="preserve">Currently this </w:t>
      </w:r>
      <w:r w:rsidR="00C92565">
        <w:t xml:space="preserve">document </w:t>
      </w:r>
      <w:r w:rsidR="006B5BB2">
        <w:t>is known</w:t>
      </w:r>
      <w:r w:rsidR="00C92565">
        <w:t xml:space="preserve"> as </w:t>
      </w:r>
      <w:r w:rsidR="00C92565" w:rsidRPr="00C92565">
        <w:t>COM-16-A: Post Implementation and Turnover Plan</w:t>
      </w:r>
      <w:r w:rsidR="005F793E">
        <w:t xml:space="preserve"> and it combines</w:t>
      </w:r>
      <w:r w:rsidR="00D708EE">
        <w:t xml:space="preserve"> post implementation and turnover</w:t>
      </w:r>
      <w:r w:rsidR="00C92565">
        <w:t>.</w:t>
      </w:r>
    </w:p>
    <w:p w14:paraId="6AF55BCC" w14:textId="1FF494BC" w:rsidR="00E308BB" w:rsidRPr="00AF4F2C" w:rsidRDefault="00E308BB" w:rsidP="00AF4F2C">
      <w:pPr>
        <w:pStyle w:val="BodyText"/>
      </w:pPr>
      <w:r w:rsidRPr="00FF4859">
        <w:t>This</w:t>
      </w:r>
      <w:r>
        <w:t xml:space="preserve"> document</w:t>
      </w:r>
      <w:r w:rsidRPr="00FF4859">
        <w:t xml:space="preserve"> must be updated every 6 months through the term of the contract. </w:t>
      </w:r>
      <w:r>
        <w:t xml:space="preserve"> </w:t>
      </w:r>
    </w:p>
    <w:p w14:paraId="79FB942A" w14:textId="77777777" w:rsidR="00D56BFA" w:rsidRDefault="00D56BFA" w:rsidP="00E30F3C">
      <w:pPr>
        <w:pStyle w:val="Heading2"/>
      </w:pPr>
      <w:bookmarkStart w:id="65" w:name="_Toc160531436"/>
      <w:r>
        <w:t>COM-17: Project Close-Out Strategy</w:t>
      </w:r>
      <w:bookmarkEnd w:id="65"/>
    </w:p>
    <w:p w14:paraId="436FFD67" w14:textId="77777777" w:rsidR="00D56BFA" w:rsidRDefault="00D56BFA" w:rsidP="00D56BFA">
      <w:pPr>
        <w:pStyle w:val="BodyText"/>
      </w:pPr>
      <w:r>
        <w:t xml:space="preserve">This document </w:t>
      </w:r>
      <w:r w:rsidRPr="002A4385">
        <w:t>define</w:t>
      </w:r>
      <w:r>
        <w:t>s</w:t>
      </w:r>
      <w:r w:rsidRPr="002A4385">
        <w:t xml:space="preserve"> the </w:t>
      </w:r>
      <w:r>
        <w:t xml:space="preserve">strategy to </w:t>
      </w:r>
      <w:r w:rsidRPr="002A4385">
        <w:t>oversee and manage all program and project close</w:t>
      </w:r>
      <w:r>
        <w:t>-</w:t>
      </w:r>
      <w:r w:rsidRPr="002A4385">
        <w:t xml:space="preserve">out activities. </w:t>
      </w:r>
      <w:r>
        <w:t>The plan will clarify how c</w:t>
      </w:r>
      <w:r w:rsidRPr="002A4385">
        <w:t>lose</w:t>
      </w:r>
      <w:r>
        <w:t>-</w:t>
      </w:r>
      <w:r w:rsidRPr="002A4385">
        <w:t xml:space="preserve">out activities </w:t>
      </w:r>
      <w:r>
        <w:t>are</w:t>
      </w:r>
      <w:r w:rsidRPr="002A4385">
        <w:t xml:space="preserve"> to</w:t>
      </w:r>
      <w:r>
        <w:t xml:space="preserve"> </w:t>
      </w:r>
      <w:r w:rsidRPr="002A4385">
        <w:t xml:space="preserve">assess the project, ensure completion, </w:t>
      </w:r>
      <w:r>
        <w:t xml:space="preserve">and </w:t>
      </w:r>
      <w:r w:rsidRPr="002A4385">
        <w:t>derive any lessons learned and best practices to be applied</w:t>
      </w:r>
      <w:r>
        <w:t xml:space="preserve"> </w:t>
      </w:r>
      <w:r w:rsidRPr="002A4385">
        <w:t>to future projects.</w:t>
      </w:r>
      <w:r>
        <w:t xml:space="preserve"> </w:t>
      </w:r>
    </w:p>
    <w:p w14:paraId="3A5932DB" w14:textId="77777777" w:rsidR="00D56BFA" w:rsidRDefault="00D56BFA" w:rsidP="00D56BFA">
      <w:pPr>
        <w:pStyle w:val="BodyText"/>
      </w:pPr>
      <w:r w:rsidRPr="00FF4859">
        <w:t>This</w:t>
      </w:r>
      <w:r>
        <w:t xml:space="preserve"> document </w:t>
      </w:r>
      <w:r w:rsidRPr="00FF4859">
        <w:t xml:space="preserve">must be updated every 6 months through the term of the contract. </w:t>
      </w:r>
      <w:r>
        <w:t xml:space="preserve"> </w:t>
      </w:r>
    </w:p>
    <w:p w14:paraId="0B00DE9E" w14:textId="77777777" w:rsidR="00D56BFA" w:rsidRDefault="00D56BFA" w:rsidP="00E30F3C">
      <w:pPr>
        <w:pStyle w:val="Heading3"/>
      </w:pPr>
      <w:bookmarkStart w:id="66" w:name="_Toc160531437"/>
      <w:r w:rsidRPr="0013357D">
        <w:lastRenderedPageBreak/>
        <w:t>Project Close-Out report Template (COM-17-01)</w:t>
      </w:r>
      <w:bookmarkEnd w:id="66"/>
    </w:p>
    <w:p w14:paraId="3B690BD2" w14:textId="77777777" w:rsidR="00D56BFA" w:rsidRPr="009F25E8" w:rsidRDefault="00D56BFA" w:rsidP="00D56BFA">
      <w:pPr>
        <w:pStyle w:val="BodyText"/>
      </w:pPr>
      <w:r>
        <w:t xml:space="preserve">As part of Project Close-out strategy, </w:t>
      </w:r>
      <w:r w:rsidRPr="002D059A">
        <w:t>COM-1</w:t>
      </w:r>
      <w:r>
        <w:t>7</w:t>
      </w:r>
      <w:r w:rsidRPr="002D059A">
        <w:t xml:space="preserve">-01: </w:t>
      </w:r>
      <w:r>
        <w:t>Project Close-Out Report</w:t>
      </w:r>
      <w:r w:rsidRPr="002D059A">
        <w:t xml:space="preserve"> Template</w:t>
      </w:r>
      <w:r>
        <w:t xml:space="preserve"> shall be updated and maintained. </w:t>
      </w:r>
    </w:p>
    <w:p w14:paraId="055C9B6B" w14:textId="77777777" w:rsidR="00A16168" w:rsidRDefault="00A16168" w:rsidP="00E30F3C">
      <w:pPr>
        <w:pStyle w:val="Heading2"/>
      </w:pPr>
      <w:bookmarkStart w:id="67" w:name="_Toc160531438"/>
      <w:r>
        <w:t>COM-18: Turnover Management Plan</w:t>
      </w:r>
      <w:bookmarkEnd w:id="67"/>
    </w:p>
    <w:p w14:paraId="4CC30FFE" w14:textId="77777777" w:rsidR="00A16168" w:rsidRPr="000B776F" w:rsidRDefault="00A16168" w:rsidP="00A16168">
      <w:pPr>
        <w:pStyle w:val="BodyText"/>
      </w:pPr>
      <w:r>
        <w:t>This document defines the turnover processes and activities that are required at the end of contract.</w:t>
      </w:r>
    </w:p>
    <w:p w14:paraId="1693D6F5" w14:textId="77777777" w:rsidR="00A16168" w:rsidRPr="00B73F86" w:rsidRDefault="00A16168" w:rsidP="00E30F3C">
      <w:pPr>
        <w:pStyle w:val="Heading2"/>
      </w:pPr>
      <w:bookmarkStart w:id="68" w:name="_Toc160531439"/>
      <w:r w:rsidRPr="00B73F86">
        <w:t>COM-20-01</w:t>
      </w:r>
      <w:r>
        <w:t>:</w:t>
      </w:r>
      <w:r w:rsidRPr="00B73F86">
        <w:t xml:space="preserve"> </w:t>
      </w:r>
      <w:r>
        <w:t xml:space="preserve">AMMP </w:t>
      </w:r>
      <w:r w:rsidRPr="00B73F86">
        <w:t>Dashboard – User Guide</w:t>
      </w:r>
      <w:bookmarkEnd w:id="68"/>
    </w:p>
    <w:p w14:paraId="40AA361E" w14:textId="77777777" w:rsidR="00A16168" w:rsidRDefault="00A16168" w:rsidP="00A16168">
      <w:pPr>
        <w:pStyle w:val="BodyText"/>
      </w:pPr>
      <w:r>
        <w:t xml:space="preserve">This document is a </w:t>
      </w:r>
      <w:r w:rsidRPr="00F66F39">
        <w:t>user guide is to help end users by giving them the means to quickly understand the Dashboard and its high-level functionality.</w:t>
      </w:r>
      <w:r>
        <w:t xml:space="preserve"> Currently this document is known as </w:t>
      </w:r>
      <w:r w:rsidRPr="00B73F86">
        <w:t>COM-20-01</w:t>
      </w:r>
      <w:r>
        <w:t>:</w:t>
      </w:r>
      <w:r w:rsidRPr="00B73F86">
        <w:t xml:space="preserve"> Executive Level Dashboard – User Guide</w:t>
      </w:r>
      <w:r>
        <w:t>.</w:t>
      </w:r>
    </w:p>
    <w:p w14:paraId="5CEAF0D1" w14:textId="77777777" w:rsidR="00A16168" w:rsidRPr="00B6103D" w:rsidRDefault="00A16168" w:rsidP="00A16168">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r>
        <w:t xml:space="preserve"> </w:t>
      </w:r>
    </w:p>
    <w:p w14:paraId="3C256C8D" w14:textId="77777777" w:rsidR="00A16168" w:rsidRDefault="00A16168" w:rsidP="00E30F3C">
      <w:pPr>
        <w:pStyle w:val="Heading3"/>
      </w:pPr>
      <w:bookmarkStart w:id="69" w:name="_Toc160531440"/>
      <w:r>
        <w:t>COM-20-2: AMMP Dashboard Design Document</w:t>
      </w:r>
      <w:bookmarkEnd w:id="69"/>
    </w:p>
    <w:p w14:paraId="02C222E9" w14:textId="77777777" w:rsidR="00A16168" w:rsidRPr="00EC7935" w:rsidRDefault="00A16168" w:rsidP="00A16168">
      <w:pPr>
        <w:pStyle w:val="BodyText"/>
      </w:pPr>
      <w:r>
        <w:t xml:space="preserve">This document provides dashboard design requirements and </w:t>
      </w:r>
      <w:proofErr w:type="gramStart"/>
      <w:r>
        <w:t>details</w:t>
      </w:r>
      <w:proofErr w:type="gramEnd"/>
    </w:p>
    <w:p w14:paraId="6CC1F545" w14:textId="77777777" w:rsidR="00A16168" w:rsidRPr="00B73F86" w:rsidRDefault="00A16168" w:rsidP="00E30F3C">
      <w:pPr>
        <w:pStyle w:val="Heading3"/>
      </w:pPr>
      <w:bookmarkStart w:id="70" w:name="_Toc160531441"/>
      <w:r w:rsidRPr="00B73F86">
        <w:t>COM-20-0</w:t>
      </w:r>
      <w:r>
        <w:t>3:</w:t>
      </w:r>
      <w:r w:rsidRPr="00B73F86">
        <w:t xml:space="preserve"> </w:t>
      </w:r>
      <w:r>
        <w:t>AMMP</w:t>
      </w:r>
      <w:r w:rsidRPr="00B73F86">
        <w:t xml:space="preserve"> Dashboard – </w:t>
      </w:r>
      <w:r>
        <w:t>Training</w:t>
      </w:r>
      <w:bookmarkEnd w:id="70"/>
    </w:p>
    <w:p w14:paraId="67EB53D9" w14:textId="77777777" w:rsidR="00A16168" w:rsidRDefault="00A16168" w:rsidP="00A16168">
      <w:pPr>
        <w:pStyle w:val="BodyText"/>
      </w:pPr>
      <w:r>
        <w:t xml:space="preserve">This document includes a video demonstration as well as helpful links. Currently this document is known as </w:t>
      </w:r>
      <w:r w:rsidRPr="00B73F86">
        <w:t>COM-20-0</w:t>
      </w:r>
      <w:r>
        <w:t>3:</w:t>
      </w:r>
      <w:r w:rsidRPr="00B73F86">
        <w:t xml:space="preserve"> Executive Level Dashboard – </w:t>
      </w:r>
      <w:r>
        <w:t>Presentation.</w:t>
      </w:r>
    </w:p>
    <w:p w14:paraId="74618FD0" w14:textId="79B3442F" w:rsidR="007F2875" w:rsidRDefault="00BD6E67" w:rsidP="00E30F3C">
      <w:pPr>
        <w:pStyle w:val="Heading2"/>
      </w:pPr>
      <w:bookmarkStart w:id="71" w:name="_Toc160531442"/>
      <w:r>
        <w:t>COM</w:t>
      </w:r>
      <w:r w:rsidR="00B92365">
        <w:t>-New1</w:t>
      </w:r>
      <w:r w:rsidR="007F2875">
        <w:t>: AMMP Roadmap</w:t>
      </w:r>
      <w:bookmarkEnd w:id="71"/>
    </w:p>
    <w:p w14:paraId="5DD71180" w14:textId="77777777" w:rsidR="007F2875" w:rsidRDefault="007F2875" w:rsidP="007F2875">
      <w:pPr>
        <w:pStyle w:val="BodyText"/>
      </w:pPr>
      <w:r>
        <w:t>This document provides a strategic view of procurements and implementations milestones.</w:t>
      </w:r>
    </w:p>
    <w:p w14:paraId="48E68BE4" w14:textId="62EAB9DB" w:rsidR="00772B4F" w:rsidRDefault="00772B4F" w:rsidP="007F2875">
      <w:pPr>
        <w:pStyle w:val="BodyText"/>
      </w:pPr>
      <w:r w:rsidRPr="00FF4859">
        <w:t>This</w:t>
      </w:r>
      <w:r>
        <w:t xml:space="preserve"> document and its related artifacts</w:t>
      </w:r>
      <w:r w:rsidRPr="00FF4859">
        <w:t xml:space="preserve"> must be updated every 6 months through the term of the contract</w:t>
      </w:r>
      <w:r w:rsidR="00837AA1">
        <w:t xml:space="preserve"> or </w:t>
      </w:r>
      <w:r w:rsidR="002D4100">
        <w:t xml:space="preserve">upon </w:t>
      </w:r>
      <w:r w:rsidR="00837AA1">
        <w:t>requested by the Agency</w:t>
      </w:r>
      <w:r w:rsidR="002D4100">
        <w:t>.</w:t>
      </w:r>
    </w:p>
    <w:p w14:paraId="7E946E70" w14:textId="44E6BA0A" w:rsidR="007F2875" w:rsidRDefault="00B92365" w:rsidP="00E30F3C">
      <w:pPr>
        <w:pStyle w:val="Heading2"/>
      </w:pPr>
      <w:bookmarkStart w:id="72" w:name="_Toc160531443"/>
      <w:r>
        <w:t>COM-New2</w:t>
      </w:r>
      <w:r w:rsidR="007F2875">
        <w:t>: AMMP Phasing Plan</w:t>
      </w:r>
      <w:bookmarkEnd w:id="72"/>
    </w:p>
    <w:p w14:paraId="1F5DC363" w14:textId="77777777" w:rsidR="007F2875" w:rsidRDefault="007F2875" w:rsidP="007F2875">
      <w:pPr>
        <w:pStyle w:val="BodyText"/>
      </w:pPr>
      <w:r>
        <w:t>This document provides tactical steps by breaking down AMMP Roadmap into phases. It provides the current state and the TO BE state of MES.</w:t>
      </w:r>
    </w:p>
    <w:p w14:paraId="3F9AEE9C" w14:textId="3BFC7836" w:rsidR="004160AC" w:rsidRDefault="004160AC" w:rsidP="007F2875">
      <w:pPr>
        <w:pStyle w:val="BodyText"/>
      </w:pPr>
      <w:r w:rsidRPr="00FF4859">
        <w:t>This</w:t>
      </w:r>
      <w:r>
        <w:t xml:space="preserve"> document and its related artifacts</w:t>
      </w:r>
      <w:r w:rsidRPr="00FF4859">
        <w:t xml:space="preserve"> must be updated every 6 months through the term of the contract</w:t>
      </w:r>
      <w:r>
        <w:t xml:space="preserve"> or upon requested by the Agency.</w:t>
      </w:r>
    </w:p>
    <w:p w14:paraId="27F0A01A" w14:textId="1F0A0344" w:rsidR="00DC659F" w:rsidRDefault="003C444D" w:rsidP="00F2139B">
      <w:pPr>
        <w:pStyle w:val="Heading2"/>
      </w:pPr>
      <w:bookmarkStart w:id="73" w:name="_Toc160531444"/>
      <w:r>
        <w:t>COM-New3: AMMP Strategic Planning</w:t>
      </w:r>
      <w:bookmarkEnd w:id="73"/>
    </w:p>
    <w:p w14:paraId="59471A42" w14:textId="04540B99" w:rsidR="003C444D" w:rsidRPr="0034715E" w:rsidRDefault="003C444D" w:rsidP="007F2875">
      <w:pPr>
        <w:pStyle w:val="BodyText"/>
      </w:pPr>
      <w:r>
        <w:t xml:space="preserve">This document provides </w:t>
      </w:r>
      <w:r w:rsidR="00595AC5">
        <w:t xml:space="preserve">market insight, industry trends, upcoming policy </w:t>
      </w:r>
      <w:r w:rsidR="00BE5829">
        <w:t xml:space="preserve">changes, recommendation for the future AMMP plans, </w:t>
      </w:r>
      <w:proofErr w:type="gramStart"/>
      <w:r w:rsidR="00BE5829">
        <w:t>processes</w:t>
      </w:r>
      <w:proofErr w:type="gramEnd"/>
      <w:r w:rsidR="00BE5829">
        <w:t xml:space="preserve"> and procedures.</w:t>
      </w:r>
    </w:p>
    <w:p w14:paraId="2A003FC1" w14:textId="1DAD3054" w:rsidR="00B87112" w:rsidRPr="00010C02" w:rsidRDefault="00B92365" w:rsidP="00010C02">
      <w:pPr>
        <w:pStyle w:val="Heading2"/>
      </w:pPr>
      <w:bookmarkStart w:id="74" w:name="_Toc160531445"/>
      <w:r w:rsidRPr="00010C02">
        <w:lastRenderedPageBreak/>
        <w:t>COM-New</w:t>
      </w:r>
      <w:r w:rsidR="00010C02">
        <w:t>4</w:t>
      </w:r>
      <w:r w:rsidR="00F54A6D" w:rsidRPr="00010C02">
        <w:t xml:space="preserve">: </w:t>
      </w:r>
      <w:r w:rsidR="00B87112" w:rsidRPr="00010C02">
        <w:t>Governance Board Charters</w:t>
      </w:r>
      <w:bookmarkEnd w:id="74"/>
    </w:p>
    <w:p w14:paraId="669AAA4D" w14:textId="77777777" w:rsidR="00B87112" w:rsidRDefault="00B87112" w:rsidP="00B87112">
      <w:pPr>
        <w:pStyle w:val="BodyText"/>
      </w:pPr>
      <w:r w:rsidRPr="00334877">
        <w:t xml:space="preserve">These documents provide the purpose, scope, authority, roles and responsibilities, operating procedures, and members of the respective boards. </w:t>
      </w:r>
      <w:r>
        <w:t>Currently there are 5 different governance boards for MES.</w:t>
      </w:r>
    </w:p>
    <w:p w14:paraId="568427FC" w14:textId="77777777" w:rsidR="00B87112" w:rsidRPr="00026853" w:rsidRDefault="00B87112" w:rsidP="00B87112">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r>
        <w:t xml:space="preserve"> </w:t>
      </w:r>
    </w:p>
    <w:p w14:paraId="26FECA7C" w14:textId="19315CF4" w:rsidR="00B87112" w:rsidRDefault="008834D3" w:rsidP="00E30F3C">
      <w:pPr>
        <w:pStyle w:val="Heading3"/>
      </w:pPr>
      <w:bookmarkStart w:id="75" w:name="_Toc160531446"/>
      <w:r>
        <w:t>COM-New</w:t>
      </w:r>
      <w:r w:rsidR="00A12563">
        <w:t>4</w:t>
      </w:r>
      <w:r>
        <w:t>.1</w:t>
      </w:r>
      <w:r w:rsidR="00B87112">
        <w:t>: Executive Oversight Committee Charter (EOC)</w:t>
      </w:r>
      <w:bookmarkEnd w:id="75"/>
    </w:p>
    <w:p w14:paraId="17AACC05" w14:textId="77777777" w:rsidR="00B87112" w:rsidRPr="00FC11C4" w:rsidRDefault="00B87112" w:rsidP="00B87112">
      <w:pPr>
        <w:pStyle w:val="BodyText"/>
      </w:pPr>
      <w:r>
        <w:rPr>
          <w:rStyle w:val="normaltextrun"/>
          <w:color w:val="414141"/>
          <w:szCs w:val="20"/>
          <w:shd w:val="clear" w:color="auto" w:fill="FFFFFF"/>
        </w:rPr>
        <w:t>This document provides the purpose, scope, authority, roles and responsibilities, operating procedures, and members of the EOC. </w:t>
      </w:r>
      <w:r>
        <w:rPr>
          <w:rStyle w:val="eop"/>
          <w:color w:val="414141"/>
          <w:szCs w:val="20"/>
          <w:shd w:val="clear" w:color="auto" w:fill="FFFFFF"/>
        </w:rPr>
        <w:t> </w:t>
      </w:r>
    </w:p>
    <w:p w14:paraId="0E618E8C" w14:textId="2A740CC9" w:rsidR="00B87112" w:rsidRDefault="008834D3" w:rsidP="00E30F3C">
      <w:pPr>
        <w:pStyle w:val="Heading3"/>
      </w:pPr>
      <w:bookmarkStart w:id="76" w:name="_Toc160531447"/>
      <w:r>
        <w:t>COM-New</w:t>
      </w:r>
      <w:r w:rsidR="00A12563">
        <w:t>4</w:t>
      </w:r>
      <w:r>
        <w:t>.2</w:t>
      </w:r>
      <w:r w:rsidR="00B87112">
        <w:t>: Change Control Board Charter (CCB)</w:t>
      </w:r>
      <w:bookmarkEnd w:id="76"/>
    </w:p>
    <w:p w14:paraId="4FA64336" w14:textId="77777777" w:rsidR="00B87112" w:rsidRPr="00596899" w:rsidRDefault="00B87112" w:rsidP="00B87112">
      <w:pPr>
        <w:pStyle w:val="BodyText"/>
      </w:pPr>
      <w:r>
        <w:t xml:space="preserve">This document </w:t>
      </w:r>
      <w:r w:rsidRPr="00596899">
        <w:t xml:space="preserve">provides the </w:t>
      </w:r>
      <w:r>
        <w:t>p</w:t>
      </w:r>
      <w:r w:rsidRPr="00596899">
        <w:t xml:space="preserve">urpose, </w:t>
      </w:r>
      <w:r>
        <w:t>s</w:t>
      </w:r>
      <w:r w:rsidRPr="00596899">
        <w:t xml:space="preserve">cope, </w:t>
      </w:r>
      <w:r>
        <w:t>a</w:t>
      </w:r>
      <w:r w:rsidRPr="00596899">
        <w:t xml:space="preserve">uthority, </w:t>
      </w:r>
      <w:r>
        <w:t>r</w:t>
      </w:r>
      <w:r w:rsidRPr="00596899">
        <w:t xml:space="preserve">oles and </w:t>
      </w:r>
      <w:r>
        <w:t>r</w:t>
      </w:r>
      <w:r w:rsidRPr="00596899">
        <w:t xml:space="preserve">esponsibilities, </w:t>
      </w:r>
      <w:r>
        <w:t>o</w:t>
      </w:r>
      <w:r w:rsidRPr="00596899">
        <w:t xml:space="preserve">perating </w:t>
      </w:r>
      <w:r>
        <w:t>p</w:t>
      </w:r>
      <w:r w:rsidRPr="00596899">
        <w:t xml:space="preserve">rocedures, and </w:t>
      </w:r>
      <w:r>
        <w:t>m</w:t>
      </w:r>
      <w:r w:rsidRPr="00596899">
        <w:t>embers of the MES CCB.</w:t>
      </w:r>
    </w:p>
    <w:p w14:paraId="386D4ADB" w14:textId="4E010B35" w:rsidR="00B87112" w:rsidRDefault="008834D3" w:rsidP="00E30F3C">
      <w:pPr>
        <w:pStyle w:val="Heading3"/>
      </w:pPr>
      <w:bookmarkStart w:id="77" w:name="_Toc160531448"/>
      <w:r>
        <w:t>COM-New</w:t>
      </w:r>
      <w:r w:rsidR="00A12563">
        <w:t>4</w:t>
      </w:r>
      <w:r>
        <w:t>.3</w:t>
      </w:r>
      <w:r w:rsidR="00B87112">
        <w:t>: Business Review Board Charter (BRB)</w:t>
      </w:r>
      <w:bookmarkEnd w:id="77"/>
    </w:p>
    <w:p w14:paraId="53DD7E09" w14:textId="77777777" w:rsidR="00B87112" w:rsidRPr="0010410A" w:rsidRDefault="00B87112" w:rsidP="00B87112">
      <w:pPr>
        <w:pStyle w:val="BodyText"/>
      </w:pPr>
      <w:r>
        <w:t xml:space="preserve">This document </w:t>
      </w:r>
      <w:r w:rsidRPr="00865C05">
        <w:t xml:space="preserve">provides the </w:t>
      </w:r>
      <w:r w:rsidRPr="00853BC0">
        <w:rPr>
          <w:rStyle w:val="normaltextrun"/>
        </w:rPr>
        <w:t xml:space="preserve">purpose, scope and authority, roles and responsibilities, members, </w:t>
      </w:r>
      <w:r w:rsidRPr="00865C05">
        <w:t>and general operating procedures of the BRB. It ultimately serves as reference for the BRB authority over its defined scope.</w:t>
      </w:r>
    </w:p>
    <w:p w14:paraId="73390E3C" w14:textId="44120577" w:rsidR="00B87112" w:rsidRDefault="008834D3" w:rsidP="00E30F3C">
      <w:pPr>
        <w:pStyle w:val="Heading3"/>
      </w:pPr>
      <w:bookmarkStart w:id="78" w:name="_Toc160531449"/>
      <w:r>
        <w:t>COM-New</w:t>
      </w:r>
      <w:r w:rsidR="00A12563">
        <w:t>4</w:t>
      </w:r>
      <w:r>
        <w:t>.4</w:t>
      </w:r>
      <w:r w:rsidR="00B87112">
        <w:t>: Enterprise Architecture Board Charter (EAB)</w:t>
      </w:r>
      <w:bookmarkEnd w:id="78"/>
    </w:p>
    <w:p w14:paraId="6EE4145F" w14:textId="77777777" w:rsidR="00B87112" w:rsidRPr="002F5CAD" w:rsidRDefault="00B87112" w:rsidP="00B87112">
      <w:pPr>
        <w:pStyle w:val="BodyText"/>
      </w:pPr>
      <w:r>
        <w:t xml:space="preserve">This document </w:t>
      </w:r>
      <w:r w:rsidRPr="009F49C8">
        <w:t xml:space="preserve">provides the </w:t>
      </w:r>
      <w:r w:rsidRPr="00853BC0">
        <w:rPr>
          <w:rStyle w:val="normaltextrun"/>
        </w:rPr>
        <w:t>purpose, scope and authority, roles and responsibilities, members,</w:t>
      </w:r>
      <w:r w:rsidRPr="009F49C8">
        <w:t xml:space="preserve"> and general operating procedures of the EAB. It ultimately serves as reference for the EAB authority over its defined scope.</w:t>
      </w:r>
    </w:p>
    <w:p w14:paraId="3EEE7507" w14:textId="25586F24" w:rsidR="00B87112" w:rsidRPr="00026853" w:rsidRDefault="008834D3" w:rsidP="00E30F3C">
      <w:pPr>
        <w:pStyle w:val="Heading3"/>
      </w:pPr>
      <w:bookmarkStart w:id="79" w:name="_Toc160531450"/>
      <w:r>
        <w:t>COM-New</w:t>
      </w:r>
      <w:r w:rsidR="00A12563">
        <w:t>4</w:t>
      </w:r>
      <w:r>
        <w:t>.5</w:t>
      </w:r>
      <w:r w:rsidR="00B87112" w:rsidRPr="00026853">
        <w:t>: Change Advisory Board (</w:t>
      </w:r>
      <w:r w:rsidR="00526F2D">
        <w:t>C</w:t>
      </w:r>
      <w:r w:rsidR="00B87112" w:rsidRPr="00026853">
        <w:t>AB)</w:t>
      </w:r>
      <w:bookmarkEnd w:id="79"/>
    </w:p>
    <w:p w14:paraId="5D0C5267" w14:textId="77777777" w:rsidR="00B87112" w:rsidRDefault="00B87112" w:rsidP="00B87112">
      <w:pPr>
        <w:pStyle w:val="BodyText"/>
        <w:rPr>
          <w:rStyle w:val="normaltextrun"/>
        </w:rPr>
      </w:pPr>
      <w:r w:rsidRPr="00853BC0">
        <w:t xml:space="preserve">This document provides </w:t>
      </w:r>
      <w:r w:rsidRPr="00853BC0">
        <w:rPr>
          <w:rStyle w:val="normaltextrun"/>
        </w:rPr>
        <w:t>the purpose, scope and authority, roles and responsibilities, members, and general operating procedures of the CAB. It ultimately serves as reference for the CAB authority over its defined scope.</w:t>
      </w:r>
    </w:p>
    <w:p w14:paraId="2ED98497" w14:textId="6BE5D738" w:rsidR="00576962" w:rsidRDefault="00576962" w:rsidP="0079193D">
      <w:pPr>
        <w:pStyle w:val="Heading3"/>
        <w:rPr>
          <w:rStyle w:val="normaltextrun"/>
        </w:rPr>
      </w:pPr>
      <w:bookmarkStart w:id="80" w:name="_Toc160531451"/>
      <w:r>
        <w:rPr>
          <w:rStyle w:val="normaltextrun"/>
        </w:rPr>
        <w:t>COM-New</w:t>
      </w:r>
      <w:r w:rsidR="00BA7F48">
        <w:rPr>
          <w:rStyle w:val="normaltextrun"/>
        </w:rPr>
        <w:t>4.6 Technical Review Board (TRB)</w:t>
      </w:r>
      <w:bookmarkEnd w:id="80"/>
    </w:p>
    <w:p w14:paraId="6F182DCB" w14:textId="718D43C6" w:rsidR="00BA7F48" w:rsidRDefault="00DE11BC" w:rsidP="00B87112">
      <w:pPr>
        <w:pStyle w:val="BodyText"/>
        <w:rPr>
          <w:rStyle w:val="normaltextrun"/>
        </w:rPr>
      </w:pPr>
      <w:r w:rsidRPr="00853BC0">
        <w:t xml:space="preserve">This document provides </w:t>
      </w:r>
      <w:r w:rsidRPr="00853BC0">
        <w:rPr>
          <w:rStyle w:val="normaltextrun"/>
        </w:rPr>
        <w:t xml:space="preserve">the purpose, scope and authority, roles and responsibilities, members, and general operating procedures of the </w:t>
      </w:r>
      <w:r>
        <w:rPr>
          <w:rStyle w:val="normaltextrun"/>
        </w:rPr>
        <w:t>TRB</w:t>
      </w:r>
      <w:r w:rsidRPr="00853BC0">
        <w:rPr>
          <w:rStyle w:val="normaltextrun"/>
        </w:rPr>
        <w:t>. It ultimately serves as reference for the</w:t>
      </w:r>
      <w:r w:rsidR="0079193D">
        <w:rPr>
          <w:rStyle w:val="normaltextrun"/>
        </w:rPr>
        <w:t xml:space="preserve"> TRB</w:t>
      </w:r>
      <w:r w:rsidRPr="00853BC0">
        <w:rPr>
          <w:rStyle w:val="normaltextrun"/>
        </w:rPr>
        <w:t xml:space="preserve"> authority over its defined scope.</w:t>
      </w:r>
    </w:p>
    <w:p w14:paraId="3C97EA4A" w14:textId="06820217" w:rsidR="00B87112" w:rsidRDefault="00963D94" w:rsidP="00E30F3C">
      <w:pPr>
        <w:pStyle w:val="Heading2"/>
      </w:pPr>
      <w:bookmarkStart w:id="81" w:name="_Toc160531452"/>
      <w:r>
        <w:t>COM-New4</w:t>
      </w:r>
      <w:r w:rsidR="00B87112">
        <w:t xml:space="preserve">: AMMP Tools Maintenance and Configuration </w:t>
      </w:r>
      <w:r w:rsidR="00F21021">
        <w:t>G</w:t>
      </w:r>
      <w:r w:rsidR="00B87112">
        <w:t>uide</w:t>
      </w:r>
      <w:bookmarkEnd w:id="81"/>
    </w:p>
    <w:p w14:paraId="2B03FD71" w14:textId="77777777" w:rsidR="00B87112" w:rsidRDefault="00B87112" w:rsidP="00B87112">
      <w:pPr>
        <w:pStyle w:val="BodyText"/>
      </w:pPr>
      <w:r>
        <w:t xml:space="preserve">This document shall contain configuration, administration and maintenance process for each tool used in AMMP. Currently there are few documents that contain this information of some of the tools. These documents need to be combined into this document and kept current. Existing tools documentation, DMT User Guide, AMMP Project SharePoint Overview, AMMP SharePoint Enterprise Keyword and Search, AMMP SharePoint Standard Operating Procedure Content Management, SharePoint Team Calendars OOO Procedures, Loading and Updating Requirements and </w:t>
      </w:r>
      <w:proofErr w:type="spellStart"/>
      <w:r>
        <w:t>iServer</w:t>
      </w:r>
      <w:proofErr w:type="spellEnd"/>
      <w:r>
        <w:t xml:space="preserve"> Desk Aid.</w:t>
      </w:r>
    </w:p>
    <w:p w14:paraId="531E9963" w14:textId="77777777" w:rsidR="00B87112" w:rsidRPr="00B6103D" w:rsidRDefault="00B87112" w:rsidP="00B87112">
      <w:pPr>
        <w:widowControl w:val="0"/>
        <w:spacing w:before="0" w:after="0"/>
        <w:rPr>
          <w:rFonts w:ascii="Times New Roman" w:hAnsi="Times New Roman"/>
          <w:color w:val="auto"/>
        </w:rPr>
      </w:pPr>
      <w:r w:rsidRPr="00FF4859">
        <w:rPr>
          <w:rFonts w:ascii="Times New Roman" w:hAnsi="Times New Roman"/>
          <w:color w:val="auto"/>
        </w:rPr>
        <w:t>This</w:t>
      </w:r>
      <w:r>
        <w:rPr>
          <w:rFonts w:ascii="Times New Roman" w:hAnsi="Times New Roman"/>
          <w:color w:val="auto"/>
        </w:rPr>
        <w:t xml:space="preserve"> document and its related artifacts</w:t>
      </w:r>
      <w:r w:rsidRPr="00FF4859">
        <w:rPr>
          <w:rFonts w:ascii="Times New Roman" w:hAnsi="Times New Roman"/>
          <w:color w:val="auto"/>
        </w:rPr>
        <w:t xml:space="preserve"> must be updated every 6 months through the term of the contract. </w:t>
      </w:r>
      <w:r>
        <w:t xml:space="preserve"> </w:t>
      </w:r>
    </w:p>
    <w:p w14:paraId="697BB7B6" w14:textId="58F78AF1" w:rsidR="006A4B6F" w:rsidRPr="00FE7B98" w:rsidRDefault="006A4B6F" w:rsidP="00A125BE">
      <w:pPr>
        <w:pStyle w:val="Heading1"/>
      </w:pPr>
      <w:bookmarkStart w:id="82" w:name="_Toc160531453"/>
      <w:r>
        <w:lastRenderedPageBreak/>
        <w:t>PMO Deliverables</w:t>
      </w:r>
      <w:bookmarkEnd w:id="82"/>
    </w:p>
    <w:p w14:paraId="4DA4592F" w14:textId="3C45C48A" w:rsidR="00A82D54" w:rsidRDefault="00A82D54" w:rsidP="00E30F3C">
      <w:pPr>
        <w:pStyle w:val="Heading2"/>
      </w:pPr>
      <w:bookmarkStart w:id="83" w:name="_Toc100742372"/>
      <w:bookmarkStart w:id="84" w:name="_Toc100742943"/>
      <w:bookmarkStart w:id="85" w:name="_Toc100742373"/>
      <w:bookmarkStart w:id="86" w:name="_Toc100742944"/>
      <w:bookmarkStart w:id="87" w:name="_Toc100742374"/>
      <w:bookmarkStart w:id="88" w:name="_Toc100742945"/>
      <w:bookmarkStart w:id="89" w:name="_Toc100742375"/>
      <w:bookmarkStart w:id="90" w:name="_Toc100742946"/>
      <w:bookmarkStart w:id="91" w:name="_Toc100742376"/>
      <w:bookmarkStart w:id="92" w:name="_Toc100742947"/>
      <w:bookmarkStart w:id="93" w:name="_Toc100742377"/>
      <w:bookmarkStart w:id="94" w:name="_Toc100742948"/>
      <w:bookmarkStart w:id="95" w:name="_Toc100742378"/>
      <w:bookmarkStart w:id="96" w:name="_Toc100742949"/>
      <w:bookmarkStart w:id="97" w:name="_Toc100742379"/>
      <w:bookmarkStart w:id="98" w:name="_Toc100742950"/>
      <w:bookmarkStart w:id="99" w:name="_Toc100742380"/>
      <w:bookmarkStart w:id="100" w:name="_Toc100742951"/>
      <w:bookmarkStart w:id="101" w:name="_Toc100742381"/>
      <w:bookmarkStart w:id="102" w:name="_Toc100742952"/>
      <w:bookmarkStart w:id="103" w:name="_Toc100742382"/>
      <w:bookmarkStart w:id="104" w:name="_Toc100742953"/>
      <w:bookmarkStart w:id="105" w:name="_Toc100742383"/>
      <w:bookmarkStart w:id="106" w:name="_Toc100742954"/>
      <w:bookmarkStart w:id="107" w:name="_Toc100742384"/>
      <w:bookmarkStart w:id="108" w:name="_Toc100742955"/>
      <w:bookmarkStart w:id="109" w:name="_Toc100742385"/>
      <w:bookmarkStart w:id="110" w:name="_Toc100742956"/>
      <w:bookmarkStart w:id="111" w:name="_Toc100742386"/>
      <w:bookmarkStart w:id="112" w:name="_Toc100742957"/>
      <w:bookmarkStart w:id="113" w:name="_Toc100742387"/>
      <w:bookmarkStart w:id="114" w:name="_Toc100742958"/>
      <w:bookmarkStart w:id="115" w:name="_Toc100742388"/>
      <w:bookmarkStart w:id="116" w:name="_Toc100742959"/>
      <w:bookmarkStart w:id="117" w:name="_Toc100742389"/>
      <w:bookmarkStart w:id="118" w:name="_Toc100742960"/>
      <w:bookmarkStart w:id="119" w:name="_Toc100742390"/>
      <w:bookmarkStart w:id="120" w:name="_Toc100742961"/>
      <w:bookmarkStart w:id="121" w:name="_Toc100742391"/>
      <w:bookmarkStart w:id="122" w:name="_Toc100742962"/>
      <w:bookmarkStart w:id="123" w:name="_Toc100742392"/>
      <w:bookmarkStart w:id="124" w:name="_Toc100742963"/>
      <w:bookmarkStart w:id="125" w:name="_Toc100742393"/>
      <w:bookmarkStart w:id="126" w:name="_Toc100742964"/>
      <w:bookmarkStart w:id="127" w:name="_Toc100742394"/>
      <w:bookmarkStart w:id="128" w:name="_Toc100742965"/>
      <w:bookmarkStart w:id="129" w:name="_Toc100742395"/>
      <w:bookmarkStart w:id="130" w:name="_Toc100742966"/>
      <w:bookmarkStart w:id="131" w:name="_Toc100742396"/>
      <w:bookmarkStart w:id="132" w:name="_Toc100742967"/>
      <w:bookmarkStart w:id="133" w:name="_Toc100742397"/>
      <w:bookmarkStart w:id="134" w:name="_Toc100742968"/>
      <w:bookmarkStart w:id="135" w:name="_Toc100742398"/>
      <w:bookmarkStart w:id="136" w:name="_Toc100742969"/>
      <w:bookmarkStart w:id="137" w:name="_Toc100742399"/>
      <w:bookmarkStart w:id="138" w:name="_Toc100742970"/>
      <w:bookmarkStart w:id="139" w:name="_Toc100742400"/>
      <w:bookmarkStart w:id="140" w:name="_Toc100742971"/>
      <w:bookmarkStart w:id="141" w:name="_Toc100742403"/>
      <w:bookmarkStart w:id="142" w:name="_Toc100742974"/>
      <w:bookmarkStart w:id="143" w:name="_Toc98410639"/>
      <w:bookmarkStart w:id="144" w:name="_Toc16053145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PMO-2-b: Onboarding</w:t>
      </w:r>
      <w:r w:rsidR="00586C9C">
        <w:t xml:space="preserve"> / Offboarding</w:t>
      </w:r>
      <w:r>
        <w:t xml:space="preserve"> Plan</w:t>
      </w:r>
      <w:bookmarkEnd w:id="143"/>
      <w:bookmarkEnd w:id="144"/>
    </w:p>
    <w:p w14:paraId="436E9AE1" w14:textId="31ED44E9" w:rsidR="00221648" w:rsidRDefault="00920B0E" w:rsidP="00616156">
      <w:pPr>
        <w:pStyle w:val="BodyText"/>
      </w:pPr>
      <w:bookmarkStart w:id="145" w:name="_Hlk37318373"/>
      <w:r>
        <w:t xml:space="preserve">This document </w:t>
      </w:r>
      <w:r w:rsidR="00221648">
        <w:t xml:space="preserve">describes the procedures performed to </w:t>
      </w:r>
      <w:r w:rsidR="00221648" w:rsidRPr="006C695A">
        <w:t xml:space="preserve">assist new </w:t>
      </w:r>
      <w:r w:rsidR="00221648">
        <w:t xml:space="preserve">project </w:t>
      </w:r>
      <w:r w:rsidR="00221648" w:rsidRPr="006C695A">
        <w:t>team members</w:t>
      </w:r>
      <w:r w:rsidR="00221648">
        <w:t xml:space="preserve"> that are</w:t>
      </w:r>
      <w:r w:rsidR="00221648" w:rsidRPr="006C695A">
        <w:t xml:space="preserve"> joining the </w:t>
      </w:r>
      <w:r w:rsidR="00221648" w:rsidRPr="006C5264">
        <w:rPr>
          <w:rFonts w:eastAsia="Arial" w:cs="Times Regular"/>
        </w:rPr>
        <w:t xml:space="preserve">Alabama </w:t>
      </w:r>
      <w:r w:rsidR="00221648">
        <w:rPr>
          <w:rFonts w:eastAsia="Arial" w:cs="Times Regular"/>
        </w:rPr>
        <w:t>Medicaid Enterprise Systems (</w:t>
      </w:r>
      <w:r w:rsidR="00221648" w:rsidRPr="006C5264">
        <w:rPr>
          <w:rFonts w:eastAsia="Arial" w:cs="Times Regular"/>
        </w:rPr>
        <w:t>MES</w:t>
      </w:r>
      <w:r w:rsidR="00221648">
        <w:rPr>
          <w:rFonts w:eastAsia="Arial" w:cs="Times Regular"/>
        </w:rPr>
        <w:t xml:space="preserve">) </w:t>
      </w:r>
      <w:r w:rsidR="00221648" w:rsidRPr="006C5264">
        <w:rPr>
          <w:rFonts w:eastAsia="Arial" w:cs="Times Regular"/>
        </w:rPr>
        <w:t>Modernization Program</w:t>
      </w:r>
      <w:r w:rsidR="00221648">
        <w:t xml:space="preserve"> (AMMP) program</w:t>
      </w:r>
      <w:r w:rsidR="00221648" w:rsidRPr="006C695A">
        <w:t xml:space="preserve">. It includes general information </w:t>
      </w:r>
      <w:r w:rsidR="00221648">
        <w:t>for security, network sign-on</w:t>
      </w:r>
      <w:r w:rsidR="00221648" w:rsidRPr="006C695A">
        <w:t xml:space="preserve">, office logistics, </w:t>
      </w:r>
      <w:r w:rsidR="00221648">
        <w:t>Medicaid email, training, and SharePoint</w:t>
      </w:r>
      <w:r w:rsidR="00221648" w:rsidRPr="006C695A">
        <w:t xml:space="preserve">, </w:t>
      </w:r>
      <w:r w:rsidR="00221648">
        <w:t>as well as</w:t>
      </w:r>
      <w:r w:rsidR="00221648" w:rsidRPr="006C695A">
        <w:t xml:space="preserve"> an onboarding checklist. </w:t>
      </w:r>
    </w:p>
    <w:p w14:paraId="3AC0CF4F" w14:textId="78FA1893" w:rsidR="002C5E55" w:rsidRDefault="002C5E55" w:rsidP="00616156">
      <w:pPr>
        <w:pStyle w:val="BodyText"/>
      </w:pPr>
      <w:r w:rsidRPr="00FF4859">
        <w:t>This</w:t>
      </w:r>
      <w:r>
        <w:t xml:space="preserve"> document</w:t>
      </w:r>
      <w:r w:rsidRPr="00FF4859">
        <w:t xml:space="preserve"> </w:t>
      </w:r>
      <w:r>
        <w:t xml:space="preserve">and its related artifacts </w:t>
      </w:r>
      <w:r w:rsidRPr="00FF4859">
        <w:t>must be updated every 6 months through the term of the contract.</w:t>
      </w:r>
    </w:p>
    <w:p w14:paraId="606649F5" w14:textId="4F3031A4" w:rsidR="00E829C3" w:rsidRDefault="00E829C3" w:rsidP="00E30F3C">
      <w:pPr>
        <w:pStyle w:val="Heading3"/>
      </w:pPr>
      <w:bookmarkStart w:id="146" w:name="_Toc160531455"/>
      <w:r w:rsidRPr="00141AB0">
        <w:t>PMO-2-b-01: Onboarding / Offboarding Checklist</w:t>
      </w:r>
      <w:bookmarkEnd w:id="146"/>
    </w:p>
    <w:p w14:paraId="32A8DA7B" w14:textId="1C2EBF98" w:rsidR="00673CB6" w:rsidRDefault="00673CB6" w:rsidP="00F97AA9">
      <w:pPr>
        <w:pStyle w:val="BodyText"/>
      </w:pPr>
      <w:r>
        <w:t xml:space="preserve">As part of </w:t>
      </w:r>
      <w:r w:rsidR="00141AB0">
        <w:t xml:space="preserve">PMO-2-b, </w:t>
      </w:r>
      <w:r w:rsidR="00141AB0" w:rsidRPr="00141AB0">
        <w:t>PMO-2-b-01: Onboarding / Offboarding Checklist</w:t>
      </w:r>
      <w:r w:rsidR="00141AB0">
        <w:t xml:space="preserve"> shall be updated and maintained.</w:t>
      </w:r>
      <w:r w:rsidR="00EB3149">
        <w:t xml:space="preserve"> This document checklist template will be created for each new team member when they join the AMMP Project by the Onboarding Coordinator. The new team member will use this list to guide them through onboarding</w:t>
      </w:r>
      <w:r w:rsidR="000E4A48">
        <w:t>.</w:t>
      </w:r>
      <w:r w:rsidR="00EB3149">
        <w:t xml:space="preserve"> </w:t>
      </w:r>
      <w:r w:rsidR="00D41F18">
        <w:t xml:space="preserve"> </w:t>
      </w:r>
      <w:r w:rsidR="00EB3149">
        <w:t xml:space="preserve">This checklist also serves as a transition plan should a team member leave the AMMP project. </w:t>
      </w:r>
    </w:p>
    <w:p w14:paraId="08E352AE" w14:textId="77777777" w:rsidR="00C8102A" w:rsidRPr="00563F8C" w:rsidRDefault="00C8102A" w:rsidP="00E30F3C">
      <w:pPr>
        <w:pStyle w:val="Heading3"/>
        <w:rPr>
          <w:rStyle w:val="normaltextrun"/>
          <w:szCs w:val="28"/>
        </w:rPr>
      </w:pPr>
      <w:bookmarkStart w:id="147" w:name="_Toc98410734"/>
      <w:bookmarkStart w:id="148" w:name="_Toc160531456"/>
      <w:r w:rsidRPr="008410F8">
        <w:t>PMO-2-</w:t>
      </w:r>
      <w:r>
        <w:t>w</w:t>
      </w:r>
      <w:r w:rsidRPr="008410F8">
        <w:t>-0</w:t>
      </w:r>
      <w:r>
        <w:t>2</w:t>
      </w:r>
      <w:r w:rsidRPr="008410F8">
        <w:t xml:space="preserve">: </w:t>
      </w:r>
      <w:r>
        <w:t xml:space="preserve">Contract Discovery </w:t>
      </w:r>
      <w:r w:rsidRPr="008410F8">
        <w:t>Template</w:t>
      </w:r>
      <w:bookmarkEnd w:id="147"/>
      <w:bookmarkEnd w:id="148"/>
    </w:p>
    <w:p w14:paraId="226A4CC4" w14:textId="3BABF1D3" w:rsidR="00C8102A" w:rsidRPr="008940E9" w:rsidRDefault="00C8102A" w:rsidP="007F193E">
      <w:pPr>
        <w:shd w:val="clear" w:color="auto" w:fill="FFFFFF"/>
        <w:spacing w:before="0" w:after="0"/>
        <w:rPr>
          <w:rFonts w:ascii="Times New Roman" w:eastAsia="Cambria" w:hAnsi="Times New Roman"/>
          <w:color w:val="000000"/>
          <w:szCs w:val="20"/>
          <w:shd w:val="clear" w:color="auto" w:fill="FFFFFF"/>
        </w:rPr>
      </w:pPr>
      <w:r w:rsidRPr="008940E9">
        <w:rPr>
          <w:rStyle w:val="normaltextrun"/>
          <w:rFonts w:ascii="Times New Roman" w:eastAsia="Cambria" w:hAnsi="Times New Roman"/>
          <w:color w:val="000000"/>
          <w:szCs w:val="20"/>
          <w:shd w:val="clear" w:color="auto" w:fill="FFFFFF"/>
        </w:rPr>
        <w:t xml:space="preserve">This document is used by the module contractor to document any questions or concerns related to the contract during the onboarding process. </w:t>
      </w:r>
    </w:p>
    <w:p w14:paraId="48EF6A24" w14:textId="2BD42C3C" w:rsidR="00A82D54" w:rsidRDefault="00A82D54" w:rsidP="00E30F3C">
      <w:pPr>
        <w:pStyle w:val="Heading2"/>
      </w:pPr>
      <w:bookmarkStart w:id="149" w:name="_Toc98410641"/>
      <w:bookmarkStart w:id="150" w:name="_Toc160531457"/>
      <w:bookmarkEnd w:id="145"/>
      <w:r>
        <w:t>PMO-2-c</w:t>
      </w:r>
      <w:r w:rsidR="007D4F82">
        <w:t xml:space="preserve">: </w:t>
      </w:r>
      <w:r w:rsidR="007C4CAD">
        <w:t>Kick-off Meetings Protocol Guide</w:t>
      </w:r>
      <w:bookmarkEnd w:id="149"/>
      <w:bookmarkEnd w:id="150"/>
    </w:p>
    <w:p w14:paraId="23C7B36F" w14:textId="76136485" w:rsidR="00A82D54" w:rsidRDefault="00AF0AF6" w:rsidP="00616156">
      <w:pPr>
        <w:pStyle w:val="BodyText"/>
      </w:pPr>
      <w:r>
        <w:t>This document</w:t>
      </w:r>
      <w:r w:rsidR="00BA04C9">
        <w:t xml:space="preserve"> describes the process and expectation of the Kick-off Meeting</w:t>
      </w:r>
      <w:r w:rsidR="008629A3">
        <w:t>.</w:t>
      </w:r>
    </w:p>
    <w:p w14:paraId="1BC97801" w14:textId="0D24B182" w:rsidR="00D41F18" w:rsidRDefault="00D41F18" w:rsidP="00616156">
      <w:pPr>
        <w:pStyle w:val="BodyText"/>
      </w:pPr>
      <w:r w:rsidRPr="00FF4859">
        <w:t>This</w:t>
      </w:r>
      <w:r>
        <w:t xml:space="preserve"> document</w:t>
      </w:r>
      <w:r w:rsidRPr="00FF4859">
        <w:t xml:space="preserve"> </w:t>
      </w:r>
      <w:r>
        <w:t xml:space="preserve">and its related artifacts </w:t>
      </w:r>
      <w:r w:rsidRPr="00FF4859">
        <w:t>must be updated every 6 months through the term of the contract.</w:t>
      </w:r>
    </w:p>
    <w:p w14:paraId="4E5BA07B" w14:textId="77777777" w:rsidR="00EC48A8" w:rsidRDefault="00EC48A8" w:rsidP="00E30F3C">
      <w:pPr>
        <w:pStyle w:val="Heading3"/>
      </w:pPr>
      <w:bookmarkStart w:id="151" w:name="_Toc98410720"/>
      <w:bookmarkStart w:id="152" w:name="_Toc160531458"/>
      <w:r w:rsidRPr="008410F8">
        <w:t>PMO-2-</w:t>
      </w:r>
      <w:r>
        <w:t>c</w:t>
      </w:r>
      <w:r w:rsidRPr="008410F8">
        <w:t xml:space="preserve">-01: </w:t>
      </w:r>
      <w:r>
        <w:t>Kickoff Presentation</w:t>
      </w:r>
      <w:r w:rsidRPr="008410F8">
        <w:t xml:space="preserve"> Template</w:t>
      </w:r>
      <w:bookmarkEnd w:id="151"/>
      <w:bookmarkEnd w:id="152"/>
    </w:p>
    <w:p w14:paraId="0C02A89F" w14:textId="3A79FF35" w:rsidR="00EC48A8" w:rsidRDefault="00EC48A8" w:rsidP="00616156">
      <w:pPr>
        <w:pStyle w:val="BodyText"/>
      </w:pPr>
      <w:r>
        <w:t xml:space="preserve">PowerPoint template of slides to be used for kickoff meetings by all AMMP </w:t>
      </w:r>
      <w:r w:rsidR="00AF0AF6">
        <w:t>contractors.</w:t>
      </w:r>
    </w:p>
    <w:p w14:paraId="023E4243" w14:textId="2C787BFC" w:rsidR="00A82D54" w:rsidRDefault="00A82D54" w:rsidP="00E30F3C">
      <w:pPr>
        <w:pStyle w:val="Heading2"/>
      </w:pPr>
      <w:bookmarkStart w:id="153" w:name="_Toc98410643"/>
      <w:bookmarkStart w:id="154" w:name="_Toc160531459"/>
      <w:r>
        <w:t xml:space="preserve">PMO-2-i: </w:t>
      </w:r>
      <w:r w:rsidR="00692717">
        <w:t xml:space="preserve">Risk Management </w:t>
      </w:r>
      <w:r>
        <w:t>Plan</w:t>
      </w:r>
      <w:bookmarkEnd w:id="153"/>
      <w:bookmarkEnd w:id="154"/>
    </w:p>
    <w:p w14:paraId="141EB42F" w14:textId="77777777" w:rsidR="00462A11" w:rsidRDefault="00937BE7" w:rsidP="00616156">
      <w:pPr>
        <w:pStyle w:val="BodyText"/>
      </w:pPr>
      <w:r>
        <w:t xml:space="preserve">This document </w:t>
      </w:r>
      <w:r w:rsidR="00BC4F38">
        <w:t xml:space="preserve">describes </w:t>
      </w:r>
      <w:r w:rsidR="007B0D18">
        <w:t>how</w:t>
      </w:r>
      <w:r w:rsidR="00AC1603" w:rsidRPr="00AC1603">
        <w:t xml:space="preserve"> to systematically identify, analyze, monitor, and respond to risk. </w:t>
      </w:r>
      <w:r w:rsidR="00DB07F6">
        <w:t>I</w:t>
      </w:r>
      <w:r w:rsidR="00DB07F6" w:rsidRPr="00AC1603">
        <w:t>t provides a detailed description of the risk management processes that the PMO uses during the AMMP phases</w:t>
      </w:r>
      <w:r w:rsidR="00DB07F6">
        <w:t>.</w:t>
      </w:r>
      <w:r w:rsidR="00DB07F6" w:rsidRPr="00AC1603">
        <w:t xml:space="preserve"> </w:t>
      </w:r>
      <w:r w:rsidR="00AC1603" w:rsidRPr="00AC1603">
        <w:t xml:space="preserve">The plan also lists roles and responsibilities in administering the various risk management processes. </w:t>
      </w:r>
    </w:p>
    <w:p w14:paraId="412F3632" w14:textId="6B08467A" w:rsidR="00B155D4" w:rsidRDefault="00B155D4" w:rsidP="00616156">
      <w:pPr>
        <w:pStyle w:val="BodyText"/>
      </w:pPr>
      <w:r w:rsidRPr="00FF4859">
        <w:t>This</w:t>
      </w:r>
      <w:r>
        <w:t xml:space="preserve"> document</w:t>
      </w:r>
      <w:r w:rsidRPr="00FF4859">
        <w:t xml:space="preserve"> </w:t>
      </w:r>
      <w:r>
        <w:t xml:space="preserve">and its related artifacts </w:t>
      </w:r>
      <w:r w:rsidRPr="00FF4859">
        <w:t>must be updated every 6 months through the term of the contract.</w:t>
      </w:r>
    </w:p>
    <w:p w14:paraId="35F4EEB1" w14:textId="77777777" w:rsidR="00AD20EA" w:rsidRDefault="00AD20EA" w:rsidP="00E30F3C">
      <w:pPr>
        <w:pStyle w:val="Heading3"/>
      </w:pPr>
      <w:bookmarkStart w:id="155" w:name="_Toc98410721"/>
      <w:bookmarkStart w:id="156" w:name="_Toc160531460"/>
      <w:bookmarkStart w:id="157" w:name="_Toc98410645"/>
      <w:r w:rsidRPr="008410F8">
        <w:t>PMO-2-i-01: Risk and Issues Submission Form Template</w:t>
      </w:r>
      <w:bookmarkEnd w:id="155"/>
      <w:bookmarkEnd w:id="156"/>
    </w:p>
    <w:p w14:paraId="1336BCC8" w14:textId="7BD2040E" w:rsidR="00AD20EA" w:rsidRDefault="00AD20EA" w:rsidP="00AD20EA">
      <w:pPr>
        <w:pStyle w:val="BodyText"/>
      </w:pPr>
      <w:r>
        <w:t xml:space="preserve">As part of the Risk Management Plan, </w:t>
      </w:r>
      <w:r w:rsidRPr="00AD20EA">
        <w:t xml:space="preserve">PMO-2-i-01: Risk and Issues Submission Form Template </w:t>
      </w:r>
      <w:r w:rsidR="00785101">
        <w:t>shall be updated and maintained. This</w:t>
      </w:r>
      <w:r>
        <w:t xml:space="preserve"> </w:t>
      </w:r>
      <w:r w:rsidR="00785101">
        <w:t>t</w:t>
      </w:r>
      <w:r>
        <w:t xml:space="preserve">emplate </w:t>
      </w:r>
      <w:r w:rsidR="00785101">
        <w:t xml:space="preserve">is used </w:t>
      </w:r>
      <w:r w:rsidR="00AB2303">
        <w:t xml:space="preserve">when </w:t>
      </w:r>
      <w:r>
        <w:t xml:space="preserve">submitting </w:t>
      </w:r>
      <w:r w:rsidR="00AB2303">
        <w:t>r</w:t>
      </w:r>
      <w:r>
        <w:t xml:space="preserve">isks or </w:t>
      </w:r>
      <w:r w:rsidR="00AB2303">
        <w:t>i</w:t>
      </w:r>
      <w:r>
        <w:t>ssues.</w:t>
      </w:r>
    </w:p>
    <w:p w14:paraId="04DABED9" w14:textId="72B67DE0" w:rsidR="00A82D54" w:rsidRDefault="00A82D54" w:rsidP="00E30F3C">
      <w:pPr>
        <w:pStyle w:val="Heading3"/>
      </w:pPr>
      <w:bookmarkStart w:id="158" w:name="_Toc160531461"/>
      <w:r>
        <w:lastRenderedPageBreak/>
        <w:t xml:space="preserve">PMO-2-i-02: Risk </w:t>
      </w:r>
      <w:r w:rsidRPr="00EE241B">
        <w:t>Questionnaire</w:t>
      </w:r>
      <w:bookmarkEnd w:id="157"/>
      <w:bookmarkEnd w:id="158"/>
    </w:p>
    <w:p w14:paraId="1B8C9EF7" w14:textId="68F2DA31" w:rsidR="00FB0EE2" w:rsidRPr="00FB0EE2" w:rsidRDefault="00FB0EE2" w:rsidP="00FB0EE2">
      <w:pPr>
        <w:pStyle w:val="BodyText"/>
      </w:pPr>
      <w:r>
        <w:t xml:space="preserve">As part of the Risk Management Plan, </w:t>
      </w:r>
      <w:r w:rsidRPr="00031006">
        <w:t>PMO-2-i-02: Risk Questionnaire</w:t>
      </w:r>
      <w:r>
        <w:t xml:space="preserve"> shall be updated and maintained. This document </w:t>
      </w:r>
      <w:r w:rsidRPr="00185973">
        <w:t>is used to help identify the risks as checkpoint milestones.</w:t>
      </w:r>
      <w:r>
        <w:t xml:space="preserve"> </w:t>
      </w:r>
      <w:r w:rsidRPr="008D6C49">
        <w:t xml:space="preserve">The Risk Questionnaire is meant to be a starting point to determine how to proceed </w:t>
      </w:r>
      <w:r>
        <w:t xml:space="preserve">in </w:t>
      </w:r>
      <w:r w:rsidRPr="008D6C49">
        <w:t xml:space="preserve">identifying </w:t>
      </w:r>
      <w:r>
        <w:t>risk.</w:t>
      </w:r>
    </w:p>
    <w:p w14:paraId="0D97483C" w14:textId="12415BFD" w:rsidR="00464404" w:rsidRDefault="00464404" w:rsidP="00E30F3C">
      <w:pPr>
        <w:pStyle w:val="Heading2"/>
      </w:pPr>
      <w:bookmarkStart w:id="159" w:name="_Toc98410647"/>
      <w:bookmarkStart w:id="160" w:name="_Toc160531462"/>
      <w:r>
        <w:t>PMO-2-j: Issue Management Plan</w:t>
      </w:r>
      <w:bookmarkEnd w:id="159"/>
      <w:bookmarkEnd w:id="160"/>
    </w:p>
    <w:p w14:paraId="027F5845" w14:textId="7A900D3B" w:rsidR="005C0E9A" w:rsidRPr="00BF4802" w:rsidRDefault="00AC6C74" w:rsidP="00A11F19">
      <w:pPr>
        <w:pStyle w:val="ListContinue"/>
        <w:rPr>
          <w:rFonts w:ascii="Times New Roman" w:hAnsi="Times New Roman" w:cs="Times New Roman"/>
        </w:rPr>
      </w:pPr>
      <w:r w:rsidRPr="00BF4802">
        <w:rPr>
          <w:rFonts w:ascii="Times New Roman" w:hAnsi="Times New Roman" w:cs="Times New Roman"/>
        </w:rPr>
        <w:t xml:space="preserve">This document </w:t>
      </w:r>
      <w:r w:rsidR="00B1078D" w:rsidRPr="00BF4802">
        <w:rPr>
          <w:rFonts w:ascii="Times New Roman" w:hAnsi="Times New Roman" w:cs="Times New Roman"/>
        </w:rPr>
        <w:t>outline</w:t>
      </w:r>
      <w:r w:rsidRPr="00BF4802">
        <w:rPr>
          <w:rFonts w:ascii="Times New Roman" w:hAnsi="Times New Roman" w:cs="Times New Roman"/>
        </w:rPr>
        <w:t>s</w:t>
      </w:r>
      <w:r w:rsidR="00B1078D" w:rsidRPr="00BF4802">
        <w:rPr>
          <w:rFonts w:ascii="Times New Roman" w:hAnsi="Times New Roman" w:cs="Times New Roman"/>
        </w:rPr>
        <w:t xml:space="preserve"> the issue management approach, methodology, and tools used to identify, analyze, escalate, communicate, resolve, monitor, control</w:t>
      </w:r>
      <w:r w:rsidR="00AE0F5E" w:rsidRPr="00BF4802">
        <w:rPr>
          <w:rFonts w:ascii="Times New Roman" w:hAnsi="Times New Roman" w:cs="Times New Roman"/>
        </w:rPr>
        <w:t>,</w:t>
      </w:r>
      <w:r w:rsidR="00B1078D" w:rsidRPr="00BF4802">
        <w:rPr>
          <w:rFonts w:ascii="Times New Roman" w:hAnsi="Times New Roman" w:cs="Times New Roman"/>
        </w:rPr>
        <w:t xml:space="preserve"> and report the issues that could impact the MES Program. The Issue Management Plan ensures a defined, documented, repeatable and measurable process exists for successful issue management. </w:t>
      </w:r>
      <w:bookmarkStart w:id="161" w:name="_Toc98410649"/>
    </w:p>
    <w:p w14:paraId="5A73AC83" w14:textId="58FD24F3" w:rsidR="00965701" w:rsidRDefault="00965701" w:rsidP="00E30F3C">
      <w:pPr>
        <w:pStyle w:val="Heading2"/>
      </w:pPr>
      <w:bookmarkStart w:id="162" w:name="_Toc160531463"/>
      <w:r>
        <w:t>PMO-2-k: Quality Management Plan</w:t>
      </w:r>
      <w:bookmarkEnd w:id="161"/>
      <w:bookmarkEnd w:id="162"/>
    </w:p>
    <w:p w14:paraId="6F6D1DB3" w14:textId="0A80615C" w:rsidR="00970AE5" w:rsidRDefault="004E2B79" w:rsidP="0022477C">
      <w:pPr>
        <w:pStyle w:val="BodyText"/>
      </w:pPr>
      <w:r>
        <w:t xml:space="preserve">This </w:t>
      </w:r>
      <w:r w:rsidR="00E32A42">
        <w:t xml:space="preserve">document </w:t>
      </w:r>
      <w:r w:rsidR="00725462" w:rsidRPr="008B25F7">
        <w:t>describes the methodologies, tools, standards, tasks/activities, reports, templates, deliverables, and schedule for conducting the QA assessments/reviews</w:t>
      </w:r>
      <w:r w:rsidR="00725462" w:rsidRPr="00392B6A">
        <w:t>.</w:t>
      </w:r>
      <w:r w:rsidR="00725462">
        <w:t xml:space="preserve"> </w:t>
      </w:r>
      <w:r w:rsidR="00970AE5">
        <w:t>The plan provides the approach and processes to proactively monitor, measure, and report on the following areas:</w:t>
      </w:r>
    </w:p>
    <w:p w14:paraId="4819515D" w14:textId="77777777" w:rsidR="00970AE5" w:rsidRDefault="00970AE5" w:rsidP="0022477C">
      <w:pPr>
        <w:pStyle w:val="BodyText"/>
        <w:numPr>
          <w:ilvl w:val="0"/>
          <w:numId w:val="66"/>
        </w:numPr>
        <w:spacing w:before="0" w:after="0"/>
      </w:pPr>
      <w:r>
        <w:t xml:space="preserve">Quality of work being performed as it relates to requirements and </w:t>
      </w:r>
      <w:proofErr w:type="gramStart"/>
      <w:r>
        <w:t>deliverables</w:t>
      </w:r>
      <w:proofErr w:type="gramEnd"/>
      <w:r>
        <w:t xml:space="preserve"> </w:t>
      </w:r>
    </w:p>
    <w:p w14:paraId="0E534803" w14:textId="77777777" w:rsidR="00970AE5" w:rsidRDefault="00970AE5" w:rsidP="0022477C">
      <w:pPr>
        <w:pStyle w:val="BodyText"/>
        <w:numPr>
          <w:ilvl w:val="0"/>
          <w:numId w:val="66"/>
        </w:numPr>
        <w:spacing w:before="0" w:after="0"/>
      </w:pPr>
      <w:r>
        <w:t>Compliance to approved policy, process(es), and/or procedure(s)</w:t>
      </w:r>
    </w:p>
    <w:p w14:paraId="2369E248" w14:textId="3FFCB6EE" w:rsidR="0022477C" w:rsidRDefault="00970AE5" w:rsidP="0022477C">
      <w:pPr>
        <w:pStyle w:val="BodyText"/>
        <w:numPr>
          <w:ilvl w:val="0"/>
          <w:numId w:val="66"/>
        </w:numPr>
        <w:spacing w:before="0" w:after="0"/>
      </w:pPr>
      <w:r>
        <w:t>Status of corrective actions</w:t>
      </w:r>
    </w:p>
    <w:p w14:paraId="4545EE3E" w14:textId="7D1089E3" w:rsidR="00957CB8" w:rsidRPr="007F52DE" w:rsidRDefault="007F52DE" w:rsidP="007F52DE">
      <w:pPr>
        <w:pStyle w:val="BodyText"/>
      </w:pPr>
      <w:r w:rsidRPr="00FF4859">
        <w:t>This</w:t>
      </w:r>
      <w:r>
        <w:t xml:space="preserve"> document</w:t>
      </w:r>
      <w:r w:rsidRPr="00FF4859">
        <w:t xml:space="preserve"> </w:t>
      </w:r>
      <w:r>
        <w:t xml:space="preserve">and its related artifacts </w:t>
      </w:r>
      <w:r w:rsidRPr="00FF4859">
        <w:t>must be updated every 6 months through the term of the contract.</w:t>
      </w:r>
    </w:p>
    <w:p w14:paraId="50213A71" w14:textId="25CBE9F4" w:rsidR="007F52DE" w:rsidRDefault="007F52DE" w:rsidP="00E30F3C">
      <w:pPr>
        <w:pStyle w:val="Heading3"/>
      </w:pPr>
      <w:bookmarkStart w:id="163" w:name="_Toc160531464"/>
      <w:r w:rsidRPr="001C1DAF">
        <w:t>PMO-2-k-01: Quality Control (QC) Checklist</w:t>
      </w:r>
      <w:bookmarkEnd w:id="163"/>
    </w:p>
    <w:p w14:paraId="5CE2E1E9" w14:textId="77777777" w:rsidR="007F52DE" w:rsidRDefault="007F52DE" w:rsidP="007F52DE">
      <w:pPr>
        <w:pStyle w:val="BodyText"/>
        <w:spacing w:before="0" w:after="0"/>
      </w:pPr>
    </w:p>
    <w:p w14:paraId="1BF74A14" w14:textId="0EA8A65D" w:rsidR="003601CB" w:rsidRDefault="001C1DAF" w:rsidP="007F52DE">
      <w:pPr>
        <w:pStyle w:val="BodyText"/>
        <w:spacing w:before="0" w:after="0"/>
      </w:pPr>
      <w:r>
        <w:t xml:space="preserve">As part of </w:t>
      </w:r>
      <w:r w:rsidR="0022477C">
        <w:t>Quality Management Plan</w:t>
      </w:r>
      <w:r>
        <w:t xml:space="preserve">, </w:t>
      </w:r>
      <w:r w:rsidRPr="001C1DAF">
        <w:t>PMO-2-k-01: Quality Control (QC) Checklist</w:t>
      </w:r>
      <w:r>
        <w:t xml:space="preserve"> is updated and maintained. T</w:t>
      </w:r>
      <w:r w:rsidRPr="003D63A0">
        <w:t>his artifact is to provide guidelines and checklist for Meeting Minutes, Deliverables</w:t>
      </w:r>
      <w:r>
        <w:t>,</w:t>
      </w:r>
      <w:r w:rsidRPr="003D63A0">
        <w:t xml:space="preserve"> and Schedules to ensure each passes the QC quality checks</w:t>
      </w:r>
      <w:r w:rsidR="003601CB">
        <w:t>.</w:t>
      </w:r>
    </w:p>
    <w:p w14:paraId="0BEB2D04" w14:textId="6C3412E5" w:rsidR="003601CB" w:rsidRDefault="003601CB" w:rsidP="00E30F3C">
      <w:pPr>
        <w:pStyle w:val="Heading3"/>
      </w:pPr>
      <w:bookmarkStart w:id="164" w:name="_Toc98410724"/>
      <w:bookmarkStart w:id="165" w:name="_Toc160531465"/>
      <w:r>
        <w:t>PMO-2-k-</w:t>
      </w:r>
      <w:r w:rsidRPr="003601CB">
        <w:t>02</w:t>
      </w:r>
      <w:r>
        <w:t xml:space="preserve">: Quality Management </w:t>
      </w:r>
      <w:r w:rsidR="008806BF">
        <w:t xml:space="preserve">Plan </w:t>
      </w:r>
      <w:r>
        <w:t>Template</w:t>
      </w:r>
      <w:bookmarkEnd w:id="164"/>
      <w:bookmarkEnd w:id="165"/>
    </w:p>
    <w:p w14:paraId="4DC2485B" w14:textId="3678DF8A" w:rsidR="003601CB" w:rsidRPr="00621717" w:rsidRDefault="003601CB" w:rsidP="00C64E8D">
      <w:pPr>
        <w:pStyle w:val="BodyText"/>
      </w:pPr>
      <w:r>
        <w:t xml:space="preserve">As part of Quality Management Plan, </w:t>
      </w:r>
      <w:r w:rsidRPr="001C1DAF">
        <w:t>PMO-2-k-0</w:t>
      </w:r>
      <w:r>
        <w:t>2</w:t>
      </w:r>
      <w:r w:rsidRPr="001C1DAF">
        <w:t>: Quality</w:t>
      </w:r>
      <w:r>
        <w:t xml:space="preserve"> Management</w:t>
      </w:r>
      <w:r w:rsidR="00D4717A">
        <w:t xml:space="preserve"> Plan Template shall be</w:t>
      </w:r>
      <w:r>
        <w:t xml:space="preserve"> updated and maintained.</w:t>
      </w:r>
      <w:r w:rsidR="00061BE0">
        <w:t xml:space="preserve"> This template is used by t</w:t>
      </w:r>
      <w:r>
        <w:t xml:space="preserve">he </w:t>
      </w:r>
      <w:r w:rsidR="00061BE0">
        <w:t>m</w:t>
      </w:r>
      <w:r>
        <w:t xml:space="preserve">odule </w:t>
      </w:r>
      <w:r w:rsidR="00061BE0">
        <w:t xml:space="preserve">contractor </w:t>
      </w:r>
      <w:r w:rsidR="0093075D">
        <w:t>to provide details o</w:t>
      </w:r>
      <w:r w:rsidR="00224E6F">
        <w:t>f</w:t>
      </w:r>
      <w:r>
        <w:t xml:space="preserve"> </w:t>
      </w:r>
      <w:r w:rsidR="00224E6F">
        <w:t xml:space="preserve">their quality management </w:t>
      </w:r>
      <w:r>
        <w:t>plan, implement</w:t>
      </w:r>
      <w:r w:rsidR="00932519">
        <w:t>ation</w:t>
      </w:r>
      <w:r>
        <w:t>, endorse</w:t>
      </w:r>
      <w:r w:rsidR="00932519">
        <w:t>ment</w:t>
      </w:r>
      <w:r>
        <w:t>, and improve</w:t>
      </w:r>
      <w:r w:rsidR="00932519">
        <w:t>ment of quality</w:t>
      </w:r>
      <w:r>
        <w:t>.</w:t>
      </w:r>
      <w:r w:rsidR="002A7B4E">
        <w:t xml:space="preserve"> Currently this document is known as </w:t>
      </w:r>
      <w:r w:rsidR="002A7B4E" w:rsidRPr="002A7B4E">
        <w:t>PMO-2-k-02:</w:t>
      </w:r>
      <w:r w:rsidR="008806BF" w:rsidRPr="008806BF">
        <w:t xml:space="preserve"> </w:t>
      </w:r>
      <w:r w:rsidR="008806BF" w:rsidRPr="001C1DAF">
        <w:t>Quality</w:t>
      </w:r>
      <w:r w:rsidR="008806BF">
        <w:t xml:space="preserve"> Management Template</w:t>
      </w:r>
    </w:p>
    <w:p w14:paraId="1626B396" w14:textId="2DF5AD96" w:rsidR="00B23972" w:rsidRDefault="00B23972" w:rsidP="00E30F3C">
      <w:pPr>
        <w:pStyle w:val="Heading2"/>
      </w:pPr>
      <w:bookmarkStart w:id="166" w:name="_Toc100742418"/>
      <w:bookmarkStart w:id="167" w:name="_Toc100742989"/>
      <w:bookmarkStart w:id="168" w:name="_Toc160531466"/>
      <w:bookmarkEnd w:id="166"/>
      <w:bookmarkEnd w:id="167"/>
      <w:r>
        <w:t>PMO-2-k-03</w:t>
      </w:r>
      <w:r w:rsidR="003C050E">
        <w:t>: AMMP Style Guide</w:t>
      </w:r>
      <w:bookmarkEnd w:id="168"/>
    </w:p>
    <w:p w14:paraId="64C16626" w14:textId="4EC4C744" w:rsidR="00D849F1" w:rsidRDefault="00E80D23" w:rsidP="00616156">
      <w:pPr>
        <w:pStyle w:val="BodyText"/>
      </w:pPr>
      <w:r>
        <w:t xml:space="preserve">This document </w:t>
      </w:r>
      <w:r w:rsidR="007228FE">
        <w:t>describes t</w:t>
      </w:r>
      <w:r w:rsidR="006141EB">
        <w:t xml:space="preserve">he style guidelines </w:t>
      </w:r>
      <w:r w:rsidR="007228FE">
        <w:t>to</w:t>
      </w:r>
      <w:r w:rsidR="006141EB">
        <w:t xml:space="preserve"> be used by authors when creating deliverables and artifacts for the Alabama Medicaid Enterprise Systems (MES) Modernization Program (AMMP). The goal is to standardize language and formatting to improve the overall level of consistency. </w:t>
      </w:r>
      <w:bookmarkStart w:id="169" w:name="_Toc98410653"/>
    </w:p>
    <w:p w14:paraId="6D253DFA" w14:textId="5E79E675" w:rsidR="009600E0" w:rsidRDefault="009600E0" w:rsidP="00616156">
      <w:pPr>
        <w:pStyle w:val="BodyText"/>
      </w:pPr>
      <w:r w:rsidRPr="00FF4859">
        <w:t>This</w:t>
      </w:r>
      <w:r>
        <w:t xml:space="preserve"> document</w:t>
      </w:r>
      <w:r w:rsidRPr="00FF4859">
        <w:t xml:space="preserve"> must be updated every 6 months through the term of the contract.</w:t>
      </w:r>
    </w:p>
    <w:p w14:paraId="1DD844D2" w14:textId="6F4627AA" w:rsidR="008D7ED8" w:rsidRDefault="008D7ED8" w:rsidP="00616156">
      <w:pPr>
        <w:pStyle w:val="BodyText"/>
      </w:pPr>
      <w:r>
        <w:t>As part of the AMMP Style Guide</w:t>
      </w:r>
      <w:r w:rsidR="002D4328">
        <w:t xml:space="preserve">, </w:t>
      </w:r>
      <w:r w:rsidR="002D4328" w:rsidRPr="002D4328">
        <w:t>AMMP Acronyms and Glossary</w:t>
      </w:r>
      <w:r w:rsidR="00E025AB">
        <w:t xml:space="preserve"> shall be updated and </w:t>
      </w:r>
      <w:r w:rsidR="00976A84">
        <w:t>kept current through the term of the contract.</w:t>
      </w:r>
    </w:p>
    <w:p w14:paraId="14C62EC9" w14:textId="2E1B203A" w:rsidR="00464404" w:rsidRDefault="00464404" w:rsidP="00E30F3C">
      <w:pPr>
        <w:pStyle w:val="Heading2"/>
      </w:pPr>
      <w:bookmarkStart w:id="170" w:name="_Toc160531467"/>
      <w:r>
        <w:lastRenderedPageBreak/>
        <w:t>PMO-2-</w:t>
      </w:r>
      <w:r w:rsidR="00E13034">
        <w:t>n-02</w:t>
      </w:r>
      <w:r>
        <w:t xml:space="preserve">: </w:t>
      </w:r>
      <w:r w:rsidR="00E13034">
        <w:t>Action Items Protocol Reference Guide</w:t>
      </w:r>
      <w:bookmarkEnd w:id="169"/>
      <w:bookmarkEnd w:id="170"/>
    </w:p>
    <w:p w14:paraId="11EF299A" w14:textId="5B361242" w:rsidR="00AB05BB" w:rsidRDefault="00AB05BB" w:rsidP="00616156">
      <w:pPr>
        <w:pStyle w:val="BodyText"/>
      </w:pPr>
      <w:r>
        <w:t xml:space="preserve">This </w:t>
      </w:r>
      <w:r w:rsidR="00AE6C67">
        <w:t>document</w:t>
      </w:r>
      <w:r w:rsidR="008F0A69">
        <w:t xml:space="preserve"> </w:t>
      </w:r>
      <w:r w:rsidRPr="00B90F13">
        <w:t>addresses processes and procedures</w:t>
      </w:r>
      <w:r>
        <w:t xml:space="preserve"> for </w:t>
      </w:r>
      <w:r w:rsidR="008C003B">
        <w:t>i</w:t>
      </w:r>
      <w:r>
        <w:t xml:space="preserve">dentifying, </w:t>
      </w:r>
      <w:r w:rsidR="008C003B">
        <w:t>c</w:t>
      </w:r>
      <w:r>
        <w:t xml:space="preserve">lassifying, </w:t>
      </w:r>
      <w:r w:rsidR="008C003B">
        <w:t>m</w:t>
      </w:r>
      <w:r>
        <w:t xml:space="preserve">onitoring, </w:t>
      </w:r>
      <w:r w:rsidR="008C003B">
        <w:t>c</w:t>
      </w:r>
      <w:r>
        <w:t xml:space="preserve">ontrolling, </w:t>
      </w:r>
      <w:r w:rsidR="008C003B">
        <w:t>e</w:t>
      </w:r>
      <w:r>
        <w:t xml:space="preserve">xecution, </w:t>
      </w:r>
      <w:r w:rsidR="008C003B">
        <w:t>c</w:t>
      </w:r>
      <w:r>
        <w:t xml:space="preserve">losure, and </w:t>
      </w:r>
      <w:r w:rsidR="008C003B">
        <w:t>r</w:t>
      </w:r>
      <w:r>
        <w:t>eporting</w:t>
      </w:r>
      <w:r w:rsidR="00154F66">
        <w:t xml:space="preserve"> a</w:t>
      </w:r>
      <w:r>
        <w:t xml:space="preserve">ction </w:t>
      </w:r>
      <w:r w:rsidR="00154F66">
        <w:t>i</w:t>
      </w:r>
      <w:r>
        <w:t xml:space="preserve">tems. This guide will also provide details on the tools and metrics used throughout the process. </w:t>
      </w:r>
      <w:r w:rsidR="004F5C85">
        <w:t>All</w:t>
      </w:r>
      <w:r>
        <w:t xml:space="preserve"> </w:t>
      </w:r>
      <w:r w:rsidR="00D6465E">
        <w:t>AMMP</w:t>
      </w:r>
      <w:r>
        <w:t xml:space="preserve"> responsible areas </w:t>
      </w:r>
      <w:r w:rsidR="000E2298">
        <w:t xml:space="preserve">and </w:t>
      </w:r>
      <w:r w:rsidR="00D6465E">
        <w:t>contractor</w:t>
      </w:r>
      <w:r w:rsidR="000E2298">
        <w:t>s</w:t>
      </w:r>
      <w:r>
        <w:t xml:space="preserve"> will use this guide as a reference in standardizing action item protocols. </w:t>
      </w:r>
    </w:p>
    <w:p w14:paraId="1FC20F8B" w14:textId="600FFF6A" w:rsidR="00A267B1" w:rsidRDefault="00A267B1" w:rsidP="00616156">
      <w:pPr>
        <w:pStyle w:val="BodyText"/>
      </w:pPr>
      <w:r w:rsidRPr="00FF4859">
        <w:t>This</w:t>
      </w:r>
      <w:r>
        <w:t xml:space="preserve"> document</w:t>
      </w:r>
      <w:r w:rsidRPr="00FF4859">
        <w:t xml:space="preserve"> must be updated every 6 months through the term of the contract.</w:t>
      </w:r>
    </w:p>
    <w:p w14:paraId="4285A672" w14:textId="06BC68AE" w:rsidR="00E13034" w:rsidRDefault="00E13034" w:rsidP="00E30F3C">
      <w:pPr>
        <w:pStyle w:val="Heading2"/>
      </w:pPr>
      <w:bookmarkStart w:id="171" w:name="_Toc98410655"/>
      <w:bookmarkStart w:id="172" w:name="_Toc160531468"/>
      <w:r>
        <w:t>PMO-2-n-03: Decisions Protocol Reference Guide</w:t>
      </w:r>
      <w:bookmarkEnd w:id="171"/>
      <w:bookmarkEnd w:id="172"/>
    </w:p>
    <w:p w14:paraId="1C4F34DD" w14:textId="27145331" w:rsidR="00E13034" w:rsidRDefault="0077700E" w:rsidP="00616156">
      <w:pPr>
        <w:pStyle w:val="BodyText"/>
      </w:pPr>
      <w:r>
        <w:t xml:space="preserve">This document </w:t>
      </w:r>
      <w:r w:rsidR="00E61E76">
        <w:t>define</w:t>
      </w:r>
      <w:r w:rsidR="00630F4E">
        <w:t>s</w:t>
      </w:r>
      <w:r w:rsidR="00E61E76">
        <w:t xml:space="preserve"> a consistent process for the end-to-end life cycle of all Decisions. T</w:t>
      </w:r>
      <w:r w:rsidR="00E61E76" w:rsidRPr="00CF2E4C">
        <w:t xml:space="preserve">he scope of the </w:t>
      </w:r>
      <w:r w:rsidR="00E61E76">
        <w:t xml:space="preserve">Decisions Protocol </w:t>
      </w:r>
      <w:r w:rsidR="00E61E76" w:rsidRPr="00CF2E4C">
        <w:t>Reference Guide is specific to</w:t>
      </w:r>
      <w:r w:rsidR="00112516" w:rsidRPr="00CF2E4C">
        <w:t xml:space="preserve"> </w:t>
      </w:r>
      <w:r w:rsidR="00112516">
        <w:t xml:space="preserve">AMMP and its </w:t>
      </w:r>
      <w:r w:rsidR="00DD24B4">
        <w:t>projects</w:t>
      </w:r>
      <w:r w:rsidR="00DD24B4" w:rsidRPr="00CF2E4C" w:rsidDel="00112516">
        <w:t>.</w:t>
      </w:r>
    </w:p>
    <w:p w14:paraId="3891C4FC" w14:textId="1BBC555A" w:rsidR="00A267B1" w:rsidRDefault="00A267B1" w:rsidP="00616156">
      <w:pPr>
        <w:pStyle w:val="BodyText"/>
      </w:pPr>
      <w:r w:rsidRPr="00FF4859">
        <w:t>This</w:t>
      </w:r>
      <w:r>
        <w:t xml:space="preserve"> document</w:t>
      </w:r>
      <w:r w:rsidRPr="00FF4859">
        <w:t xml:space="preserve"> must be updated every 6 months through the term of the contract.</w:t>
      </w:r>
    </w:p>
    <w:p w14:paraId="05088DA4" w14:textId="58CA2E05" w:rsidR="00E13034" w:rsidRDefault="00E13034" w:rsidP="00E30F3C">
      <w:pPr>
        <w:pStyle w:val="Heading2"/>
      </w:pPr>
      <w:bookmarkStart w:id="173" w:name="_Toc98410657"/>
      <w:bookmarkStart w:id="174" w:name="_Toc160531469"/>
      <w:r>
        <w:t>PMO-2-n-04: Invoice Protocol</w:t>
      </w:r>
      <w:r w:rsidR="00032D1C">
        <w:t>s</w:t>
      </w:r>
      <w:r>
        <w:t xml:space="preserve"> Reference Guide</w:t>
      </w:r>
      <w:bookmarkEnd w:id="173"/>
      <w:bookmarkEnd w:id="174"/>
    </w:p>
    <w:p w14:paraId="7DE776EE" w14:textId="7F8A3FF9" w:rsidR="006E364D" w:rsidRDefault="00D436E9" w:rsidP="006E364D">
      <w:pPr>
        <w:pStyle w:val="BodyText"/>
      </w:pPr>
      <w:r>
        <w:t>This</w:t>
      </w:r>
      <w:r w:rsidR="00BF23EF">
        <w:t xml:space="preserve"> document</w:t>
      </w:r>
      <w:r w:rsidDel="00F6172A">
        <w:t xml:space="preserve"> </w:t>
      </w:r>
      <w:r>
        <w:t>outlines the steps used to identify, review, approve, and submit an invoice for payment</w:t>
      </w:r>
      <w:r w:rsidRPr="00532CF8">
        <w:t xml:space="preserve"> </w:t>
      </w:r>
      <w:r>
        <w:t>to Medicaid</w:t>
      </w:r>
      <w:r w:rsidR="00F524B4">
        <w:t xml:space="preserve">. </w:t>
      </w:r>
      <w:r w:rsidR="0092539A">
        <w:t>This</w:t>
      </w:r>
      <w:r w:rsidR="0092539A" w:rsidDel="00B533FD">
        <w:t xml:space="preserve"> </w:t>
      </w:r>
      <w:r w:rsidR="0092539A">
        <w:t xml:space="preserve">Invoice Protocols Reference Guide promotes an understanding of the Agency’s invoice payment processes as they relate to organizational financial planning, </w:t>
      </w:r>
      <w:r w:rsidR="0092539A" w:rsidDel="0002462A">
        <w:t>payment</w:t>
      </w:r>
      <w:r w:rsidR="0092539A">
        <w:t>, and reporting.</w:t>
      </w:r>
      <w:r w:rsidR="00477313">
        <w:t xml:space="preserve"> </w:t>
      </w:r>
      <w:r w:rsidR="00D806E1">
        <w:t>This document</w:t>
      </w:r>
      <w:r w:rsidR="00477313">
        <w:t xml:space="preserve"> also</w:t>
      </w:r>
      <w:r w:rsidR="00D806E1">
        <w:t xml:space="preserve"> provides clear step-by-step procedures to ensure that deliverables, services, and activities are invoiced and paid, per contract. </w:t>
      </w:r>
    </w:p>
    <w:p w14:paraId="528A8B5E" w14:textId="77777777" w:rsidR="00764B90" w:rsidRDefault="00764B90" w:rsidP="00764B90">
      <w:pPr>
        <w:pStyle w:val="BodyText"/>
      </w:pPr>
      <w:bookmarkStart w:id="175" w:name="_Toc98410659"/>
      <w:r w:rsidRPr="00FF4859">
        <w:t>This</w:t>
      </w:r>
      <w:r>
        <w:t xml:space="preserve"> document</w:t>
      </w:r>
      <w:r w:rsidRPr="00FF4859">
        <w:t xml:space="preserve"> </w:t>
      </w:r>
      <w:r>
        <w:t xml:space="preserve">and its related artifacts </w:t>
      </w:r>
      <w:r w:rsidRPr="00FF4859">
        <w:t>must be updated every 6 months through the term of the contract.</w:t>
      </w:r>
    </w:p>
    <w:p w14:paraId="3C157D21" w14:textId="77777777" w:rsidR="00B438B1" w:rsidRPr="000C7A3B" w:rsidRDefault="00B438B1" w:rsidP="00E30F3C">
      <w:pPr>
        <w:pStyle w:val="Heading3"/>
      </w:pPr>
      <w:bookmarkStart w:id="176" w:name="_Toc160531470"/>
      <w:r w:rsidRPr="000C7A3B">
        <w:t>PMO-2-n-04-01: Module Vendor Invoice Tracker Template</w:t>
      </w:r>
      <w:bookmarkEnd w:id="176"/>
    </w:p>
    <w:p w14:paraId="1F6E3055" w14:textId="5E1BA535" w:rsidR="00B438B1" w:rsidRPr="000C7A3B" w:rsidRDefault="00B438B1" w:rsidP="00B438B1">
      <w:pPr>
        <w:pStyle w:val="BodyText"/>
      </w:pPr>
      <w:r>
        <w:t>As part of Invoice Protocols Reference Guide,</w:t>
      </w:r>
      <w:r w:rsidR="003E721B">
        <w:t xml:space="preserve"> </w:t>
      </w:r>
      <w:r w:rsidR="003E721B" w:rsidRPr="003E721B">
        <w:t xml:space="preserve">PMO-2-n-04-01: Module Vendor Invoice Tracker Template </w:t>
      </w:r>
      <w:r>
        <w:t xml:space="preserve">shall be updated and maintained. </w:t>
      </w:r>
      <w:r w:rsidR="00B320B7">
        <w:t>T</w:t>
      </w:r>
      <w:r w:rsidRPr="00684CFB">
        <w:t xml:space="preserve">he PMO </w:t>
      </w:r>
      <w:r>
        <w:t>Contractor</w:t>
      </w:r>
      <w:r w:rsidRPr="00684CFB">
        <w:t xml:space="preserve"> </w:t>
      </w:r>
      <w:r w:rsidR="00B320B7">
        <w:t xml:space="preserve">will </w:t>
      </w:r>
      <w:r w:rsidRPr="00684CFB">
        <w:t xml:space="preserve">create an invoice tracker specific for each </w:t>
      </w:r>
      <w:r w:rsidR="00B320B7">
        <w:t xml:space="preserve">module </w:t>
      </w:r>
      <w:r>
        <w:t>contractor</w:t>
      </w:r>
      <w:r w:rsidRPr="00684CFB">
        <w:t>. The tracker will include all invoiceable items through the life of the project. The invoice tracker will be used as the mechanism to track and monitor the invoiceable items.</w:t>
      </w:r>
    </w:p>
    <w:p w14:paraId="61410272" w14:textId="77777777" w:rsidR="00B438B1" w:rsidRPr="000C7A3B" w:rsidRDefault="00B438B1" w:rsidP="00E30F3C">
      <w:pPr>
        <w:pStyle w:val="Heading3"/>
      </w:pPr>
      <w:bookmarkStart w:id="177" w:name="_Toc160531471"/>
      <w:r w:rsidRPr="000C7A3B">
        <w:t>PMO-2-n-04-02: Deliverable Verification File Template</w:t>
      </w:r>
      <w:bookmarkEnd w:id="177"/>
    </w:p>
    <w:p w14:paraId="4DE32AFC" w14:textId="4ADE4E12" w:rsidR="00B9684D" w:rsidRPr="000C7A3B" w:rsidRDefault="009128E7" w:rsidP="00B438B1">
      <w:pPr>
        <w:pStyle w:val="BodyText"/>
      </w:pPr>
      <w:r>
        <w:t xml:space="preserve">As part of Invoice Protocols Reference Guide, </w:t>
      </w:r>
      <w:r w:rsidRPr="003E721B">
        <w:t>PMO-2-n-04-0</w:t>
      </w:r>
      <w:r>
        <w:t>2</w:t>
      </w:r>
      <w:r w:rsidRPr="003E721B">
        <w:t xml:space="preserve">: </w:t>
      </w:r>
      <w:r w:rsidRPr="000C7A3B">
        <w:t>Deliverable Verification File Template</w:t>
      </w:r>
      <w:r>
        <w:t xml:space="preserve"> shall be updated and maintained. </w:t>
      </w:r>
      <w:r w:rsidR="00B438B1" w:rsidRPr="003C3379">
        <w:t xml:space="preserve">The </w:t>
      </w:r>
      <w:r>
        <w:t>module c</w:t>
      </w:r>
      <w:r w:rsidR="00B438B1">
        <w:t>ontractor</w:t>
      </w:r>
      <w:r w:rsidR="00B438B1" w:rsidRPr="003C3379">
        <w:t xml:space="preserve"> will</w:t>
      </w:r>
      <w:r w:rsidR="00265624">
        <w:t xml:space="preserve"> use this to</w:t>
      </w:r>
      <w:r w:rsidR="00B438B1" w:rsidRPr="003C3379">
        <w:t xml:space="preserve"> create a Deliverable Verification file to document the evidence for the PMO and Agency</w:t>
      </w:r>
      <w:r w:rsidR="00B9684D">
        <w:t xml:space="preserve"> </w:t>
      </w:r>
      <w:r w:rsidR="0046481A">
        <w:t>of deliverables and activities completed and delivered</w:t>
      </w:r>
      <w:r w:rsidR="00B438B1" w:rsidRPr="003C3379">
        <w:t xml:space="preserve">. </w:t>
      </w:r>
    </w:p>
    <w:p w14:paraId="41731793" w14:textId="77777777" w:rsidR="00B438B1" w:rsidRPr="000C7A3B" w:rsidRDefault="00B438B1" w:rsidP="00E30F3C">
      <w:pPr>
        <w:pStyle w:val="Heading3"/>
      </w:pPr>
      <w:bookmarkStart w:id="178" w:name="_Toc160531472"/>
      <w:r w:rsidRPr="000C7A3B">
        <w:t>PMO-2-n-04-03: Deliverable Acceptance File Template</w:t>
      </w:r>
      <w:bookmarkEnd w:id="178"/>
    </w:p>
    <w:p w14:paraId="0B7F464F" w14:textId="3CF29F52" w:rsidR="00B438B1" w:rsidRPr="007F52DE" w:rsidRDefault="007748F7" w:rsidP="00764B90">
      <w:pPr>
        <w:pStyle w:val="BodyText"/>
      </w:pPr>
      <w:r>
        <w:t xml:space="preserve">As part of Invoice Protocols Reference Guide, </w:t>
      </w:r>
      <w:r w:rsidRPr="003E721B">
        <w:t>PMO-2-n-04-0</w:t>
      </w:r>
      <w:r>
        <w:t>3</w:t>
      </w:r>
      <w:r w:rsidRPr="003E721B">
        <w:t xml:space="preserve">: </w:t>
      </w:r>
      <w:r w:rsidRPr="000C7A3B">
        <w:t xml:space="preserve">Deliverable Acceptance File </w:t>
      </w:r>
      <w:r w:rsidR="00D35B12">
        <w:t>T</w:t>
      </w:r>
      <w:r w:rsidRPr="000C7A3B">
        <w:t>emplate</w:t>
      </w:r>
      <w:r>
        <w:t xml:space="preserve"> shall be updated and maintained.</w:t>
      </w:r>
      <w:r w:rsidR="00DC1CAB">
        <w:t xml:space="preserve"> T</w:t>
      </w:r>
      <w:r w:rsidR="00B438B1" w:rsidRPr="000C4E3E">
        <w:t xml:space="preserve">he </w:t>
      </w:r>
      <w:r w:rsidR="00DC1CAB">
        <w:t>module c</w:t>
      </w:r>
      <w:r w:rsidR="00B438B1">
        <w:t>ontractor</w:t>
      </w:r>
      <w:r w:rsidR="00B438B1" w:rsidRPr="000C4E3E">
        <w:t xml:space="preserve"> will </w:t>
      </w:r>
      <w:r w:rsidR="00DC1CAB">
        <w:t xml:space="preserve">use this to </w:t>
      </w:r>
      <w:r w:rsidR="00B438B1" w:rsidRPr="000C4E3E">
        <w:t>create a Deliverable Acceptance</w:t>
      </w:r>
      <w:r w:rsidR="006E28E0">
        <w:t xml:space="preserve"> Form</w:t>
      </w:r>
      <w:r w:rsidR="002072C2">
        <w:t xml:space="preserve"> of all deliverable and activities </w:t>
      </w:r>
      <w:r w:rsidR="00E5786B">
        <w:t>will be</w:t>
      </w:r>
      <w:r w:rsidR="002072C2">
        <w:t xml:space="preserve"> billed.</w:t>
      </w:r>
    </w:p>
    <w:p w14:paraId="0E3313AE" w14:textId="2EF27EED" w:rsidR="001653AD" w:rsidRDefault="001653AD" w:rsidP="00E30F3C">
      <w:pPr>
        <w:pStyle w:val="Heading2"/>
      </w:pPr>
      <w:bookmarkStart w:id="179" w:name="_Toc160531473"/>
      <w:r>
        <w:t>PMO-2-</w:t>
      </w:r>
      <w:r w:rsidR="00D33BA9">
        <w:t>n-05</w:t>
      </w:r>
      <w:r>
        <w:t xml:space="preserve">: </w:t>
      </w:r>
      <w:r w:rsidR="00D33BA9">
        <w:t>Lessons Learned Protocol Reference</w:t>
      </w:r>
      <w:r>
        <w:t xml:space="preserve"> Guide</w:t>
      </w:r>
      <w:bookmarkEnd w:id="175"/>
      <w:bookmarkEnd w:id="179"/>
    </w:p>
    <w:p w14:paraId="11EC3526" w14:textId="5C6A52B2" w:rsidR="00B8759F" w:rsidRDefault="00E14A76" w:rsidP="00616156">
      <w:pPr>
        <w:pStyle w:val="BodyText"/>
      </w:pPr>
      <w:r w:rsidRPr="00075FF8">
        <w:t xml:space="preserve">This </w:t>
      </w:r>
      <w:r w:rsidR="00C710BD">
        <w:t xml:space="preserve">document </w:t>
      </w:r>
      <w:r w:rsidRPr="00075FF8">
        <w:t xml:space="preserve">outlines the activities used to review previously identified </w:t>
      </w:r>
      <w:r w:rsidR="00E46269">
        <w:t>l</w:t>
      </w:r>
      <w:r>
        <w:t xml:space="preserve">essons </w:t>
      </w:r>
      <w:r w:rsidR="00E46269">
        <w:t>l</w:t>
      </w:r>
      <w:r>
        <w:t>earned</w:t>
      </w:r>
      <w:r w:rsidRPr="00075FF8">
        <w:t>, d</w:t>
      </w:r>
      <w:r w:rsidR="00E46269">
        <w:t>ocument</w:t>
      </w:r>
      <w:r w:rsidRPr="00075FF8">
        <w:t xml:space="preserve"> new </w:t>
      </w:r>
      <w:r w:rsidR="00E46269">
        <w:t>l</w:t>
      </w:r>
      <w:r>
        <w:t xml:space="preserve">essons </w:t>
      </w:r>
      <w:r w:rsidR="00E46269">
        <w:t>l</w:t>
      </w:r>
      <w:r>
        <w:t>earned</w:t>
      </w:r>
      <w:r w:rsidRPr="00075FF8">
        <w:t xml:space="preserve">, apply corrective action early and document and disseminate the information. </w:t>
      </w:r>
      <w:r w:rsidR="00773FE6" w:rsidRPr="00075FF8">
        <w:t xml:space="preserve">This guide promotes an </w:t>
      </w:r>
      <w:r w:rsidR="00773FE6" w:rsidRPr="00075FF8">
        <w:lastRenderedPageBreak/>
        <w:t xml:space="preserve">understanding of the importance of </w:t>
      </w:r>
      <w:r w:rsidR="00162288">
        <w:t>l</w:t>
      </w:r>
      <w:r w:rsidR="00773FE6" w:rsidRPr="00075FF8">
        <w:t xml:space="preserve">essons </w:t>
      </w:r>
      <w:r w:rsidR="00162288">
        <w:t>l</w:t>
      </w:r>
      <w:r w:rsidR="00773FE6" w:rsidRPr="00075FF8">
        <w:t>earned and how they can be uncovered, analyze</w:t>
      </w:r>
      <w:r w:rsidR="00675ED9">
        <w:t>d</w:t>
      </w:r>
      <w:r w:rsidR="00773FE6" w:rsidRPr="00075FF8">
        <w:t>, document</w:t>
      </w:r>
      <w:r w:rsidR="00675ED9">
        <w:t>ed</w:t>
      </w:r>
      <w:r w:rsidR="00773FE6" w:rsidRPr="00075FF8">
        <w:t xml:space="preserve">, and </w:t>
      </w:r>
      <w:r w:rsidR="00162288">
        <w:t xml:space="preserve">be </w:t>
      </w:r>
      <w:r w:rsidR="00773FE6" w:rsidRPr="00075FF8">
        <w:t xml:space="preserve">used to support current and future project activities. </w:t>
      </w:r>
    </w:p>
    <w:p w14:paraId="039C0F81" w14:textId="1C4AC89F" w:rsidR="003D78D7" w:rsidRDefault="00D009E6" w:rsidP="003D78D7">
      <w:pPr>
        <w:pStyle w:val="BodyText"/>
      </w:pPr>
      <w:r w:rsidRPr="00FF4859">
        <w:t>This</w:t>
      </w:r>
      <w:r>
        <w:t xml:space="preserve"> document</w:t>
      </w:r>
      <w:r w:rsidRPr="00FF4859">
        <w:t xml:space="preserve"> must be updated every 6 months through the term of the contract.</w:t>
      </w:r>
      <w:bookmarkStart w:id="180" w:name="_Toc98410661"/>
    </w:p>
    <w:p w14:paraId="5F546B14" w14:textId="14906C6B" w:rsidR="00032D1C" w:rsidRDefault="00032D1C" w:rsidP="00E30F3C">
      <w:pPr>
        <w:pStyle w:val="Heading2"/>
      </w:pPr>
      <w:bookmarkStart w:id="181" w:name="_Toc160531474"/>
      <w:r>
        <w:t>PMO-2-o: Vendor Start-up Guide</w:t>
      </w:r>
      <w:bookmarkEnd w:id="180"/>
      <w:bookmarkEnd w:id="181"/>
    </w:p>
    <w:p w14:paraId="56452BB9" w14:textId="77777777" w:rsidR="00A01598" w:rsidRDefault="009467C7" w:rsidP="00616156">
      <w:pPr>
        <w:pStyle w:val="BodyText"/>
      </w:pPr>
      <w:r>
        <w:t xml:space="preserve">This document </w:t>
      </w:r>
      <w:r w:rsidR="00462220" w:rsidRPr="00597B65">
        <w:t>describes the</w:t>
      </w:r>
      <w:r w:rsidR="00462220">
        <w:t xml:space="preserve"> </w:t>
      </w:r>
      <w:r w:rsidR="00462220" w:rsidRPr="00597B65">
        <w:t xml:space="preserve">processes and procedures the new </w:t>
      </w:r>
      <w:r w:rsidR="00F54247">
        <w:t xml:space="preserve">contractors </w:t>
      </w:r>
      <w:r w:rsidR="00462220" w:rsidRPr="00597B65">
        <w:t xml:space="preserve">brought on-board the </w:t>
      </w:r>
      <w:r w:rsidR="00462220">
        <w:t xml:space="preserve">AMMP </w:t>
      </w:r>
      <w:r w:rsidR="00462220" w:rsidRPr="00597B65">
        <w:t>pro</w:t>
      </w:r>
      <w:r w:rsidR="00462220">
        <w:t>gram</w:t>
      </w:r>
      <w:r w:rsidR="004B1F36">
        <w:t xml:space="preserve"> needs </w:t>
      </w:r>
      <w:r w:rsidR="00F54247">
        <w:t>to know</w:t>
      </w:r>
      <w:r w:rsidR="00462220" w:rsidRPr="00597B65">
        <w:t>. This includes the pro</w:t>
      </w:r>
      <w:r w:rsidR="00462220">
        <w:t>gram</w:t>
      </w:r>
      <w:r w:rsidR="00462220" w:rsidRPr="00597B65">
        <w:t xml:space="preserve"> structure as well as descriptions and locations of various documentation, templates, and any other information needed by a new </w:t>
      </w:r>
      <w:r w:rsidR="00F54247">
        <w:t>contractor</w:t>
      </w:r>
      <w:r w:rsidR="00462220" w:rsidRPr="00597B65">
        <w:t xml:space="preserve"> starting </w:t>
      </w:r>
      <w:r w:rsidR="00462220">
        <w:t xml:space="preserve">with the AMMP program.  </w:t>
      </w:r>
    </w:p>
    <w:p w14:paraId="61E23A10" w14:textId="545690DF" w:rsidR="00A01598" w:rsidRDefault="00A01598" w:rsidP="00616156">
      <w:pPr>
        <w:pStyle w:val="BodyText"/>
      </w:pPr>
      <w:r w:rsidRPr="00FF4859">
        <w:t>This</w:t>
      </w:r>
      <w:r>
        <w:t xml:space="preserve"> document and its related artifacts</w:t>
      </w:r>
      <w:r w:rsidRPr="00FF4859">
        <w:t xml:space="preserve"> must be updated every 6 months through the term of the contract.</w:t>
      </w:r>
    </w:p>
    <w:p w14:paraId="4E3E6723" w14:textId="77777777" w:rsidR="00A01598" w:rsidRDefault="00A060BB" w:rsidP="00616156">
      <w:pPr>
        <w:pStyle w:val="BodyText"/>
      </w:pPr>
      <w:r>
        <w:t xml:space="preserve">As part of this </w:t>
      </w:r>
      <w:r w:rsidR="00A01598">
        <w:t>Vendor Start- Up Guide</w:t>
      </w:r>
      <w:r>
        <w:t xml:space="preserve">, </w:t>
      </w:r>
      <w:r w:rsidRPr="00F429C2">
        <w:t>PMO-2</w:t>
      </w:r>
      <w:r>
        <w:t>-o-</w:t>
      </w:r>
      <w:r w:rsidRPr="00F429C2">
        <w:t>o</w:t>
      </w:r>
      <w:r w:rsidR="00CF1EB0">
        <w:t>2</w:t>
      </w:r>
      <w:r w:rsidRPr="00F429C2">
        <w:t xml:space="preserve"> </w:t>
      </w:r>
      <w:r>
        <w:t xml:space="preserve">Vendor </w:t>
      </w:r>
      <w:r w:rsidR="00CF1EB0">
        <w:t>Start-up</w:t>
      </w:r>
      <w:r>
        <w:t xml:space="preserve"> C</w:t>
      </w:r>
      <w:r w:rsidR="00CF1EB0">
        <w:t>hecklist</w:t>
      </w:r>
      <w:r>
        <w:t xml:space="preserve"> shall be updated and maintained.</w:t>
      </w:r>
      <w:r w:rsidR="00DB06F0" w:rsidRPr="00DB06F0">
        <w:t xml:space="preserve"> </w:t>
      </w:r>
    </w:p>
    <w:p w14:paraId="2E73B0CA" w14:textId="71A92935" w:rsidR="00B37811" w:rsidRDefault="00B37811" w:rsidP="00E30F3C">
      <w:pPr>
        <w:pStyle w:val="Heading3"/>
      </w:pPr>
      <w:bookmarkStart w:id="182" w:name="_Toc160531475"/>
      <w:r>
        <w:t>PMO-2-o-02: Vendor Start-up Checklist</w:t>
      </w:r>
      <w:bookmarkEnd w:id="182"/>
    </w:p>
    <w:p w14:paraId="3190E706" w14:textId="22D53320" w:rsidR="001356D1" w:rsidRDefault="00DB06F0" w:rsidP="00616156">
      <w:pPr>
        <w:pStyle w:val="BodyText"/>
      </w:pPr>
      <w:r>
        <w:t xml:space="preserve">This document contains the Vendor Startup Checklist </w:t>
      </w:r>
      <w:r w:rsidR="0082022D">
        <w:t>that will be used for contractor onboarding.</w:t>
      </w:r>
    </w:p>
    <w:p w14:paraId="153DA7A0" w14:textId="77777777" w:rsidR="00ED3D28" w:rsidRDefault="00ED3D28" w:rsidP="00E30F3C">
      <w:pPr>
        <w:pStyle w:val="Heading3"/>
      </w:pPr>
      <w:bookmarkStart w:id="183" w:name="_Toc98410686"/>
      <w:bookmarkStart w:id="184" w:name="_Toc160531476"/>
      <w:r>
        <w:t>AMA-01: AMA Attestation and Agreement Document Template</w:t>
      </w:r>
      <w:bookmarkEnd w:id="183"/>
      <w:bookmarkEnd w:id="184"/>
    </w:p>
    <w:p w14:paraId="7E7E53C5" w14:textId="047D8334" w:rsidR="00ED3D28" w:rsidRDefault="00ED3D28" w:rsidP="002A2AA3">
      <w:pPr>
        <w:pStyle w:val="BodyText"/>
      </w:pPr>
      <w:r>
        <w:t xml:space="preserve">This document lists the documents, plans and artifacts the module contractor will attest agreement for </w:t>
      </w:r>
      <w:r w:rsidRPr="00675CC7">
        <w:t>understanding and complianc</w:t>
      </w:r>
      <w:r>
        <w:t>e</w:t>
      </w:r>
      <w:r w:rsidRPr="00675CC7">
        <w:t xml:space="preserve"> to the requirements set forth within each artifact. AMA considers this attestation and agreement document to be the attestation for the submission of each of the artifacts listed.</w:t>
      </w:r>
      <w:r>
        <w:t xml:space="preserve"> This document will be included in all RFP/ITB procurement </w:t>
      </w:r>
      <w:proofErr w:type="gramStart"/>
      <w:r>
        <w:t>library</w:t>
      </w:r>
      <w:proofErr w:type="gramEnd"/>
      <w:r>
        <w:t xml:space="preserve"> and each vendor need to provide attest to it by submitting a signed copy during contractor onboarding process.</w:t>
      </w:r>
    </w:p>
    <w:p w14:paraId="2EEF6BD6" w14:textId="534F71C2" w:rsidR="002E16AC" w:rsidRDefault="002E16AC" w:rsidP="00E30F3C">
      <w:pPr>
        <w:pStyle w:val="Heading2"/>
      </w:pPr>
      <w:bookmarkStart w:id="185" w:name="_Toc160531477"/>
      <w:r>
        <w:t>PMO-2-o-01:</w:t>
      </w:r>
      <w:r w:rsidR="00C91B4A">
        <w:t xml:space="preserve"> </w:t>
      </w:r>
      <w:r w:rsidR="00DE4A12">
        <w:rPr>
          <w:rStyle w:val="ui-provider"/>
        </w:rPr>
        <w:t>Comprehensive Deliverable List</w:t>
      </w:r>
      <w:bookmarkEnd w:id="185"/>
      <w:r w:rsidR="00DE4A12">
        <w:rPr>
          <w:rStyle w:val="ui-provider"/>
        </w:rPr>
        <w:t xml:space="preserve"> </w:t>
      </w:r>
    </w:p>
    <w:p w14:paraId="2794024F" w14:textId="28297F40" w:rsidR="00C91B4A" w:rsidRDefault="004525EE" w:rsidP="00616156">
      <w:pPr>
        <w:pStyle w:val="BodyText"/>
      </w:pPr>
      <w:bookmarkStart w:id="186" w:name="_Toc98410663"/>
      <w:r>
        <w:t xml:space="preserve">This document </w:t>
      </w:r>
      <w:r w:rsidR="009A1B57">
        <w:t>c</w:t>
      </w:r>
      <w:r w:rsidR="00142F84">
        <w:t>atalog</w:t>
      </w:r>
      <w:r w:rsidR="00F429C2" w:rsidRPr="00F429C2">
        <w:t xml:space="preserve"> </w:t>
      </w:r>
      <w:r w:rsidR="009A1B57">
        <w:t>of a</w:t>
      </w:r>
      <w:r w:rsidR="00F429C2" w:rsidRPr="00F429C2">
        <w:t xml:space="preserve">ll required </w:t>
      </w:r>
      <w:r w:rsidR="004B3111">
        <w:t>contracto</w:t>
      </w:r>
      <w:r w:rsidR="004B3111" w:rsidRPr="00F429C2">
        <w:t xml:space="preserve">r </w:t>
      </w:r>
      <w:r w:rsidR="00F429C2" w:rsidRPr="00F429C2">
        <w:t xml:space="preserve">templates created for each of the </w:t>
      </w:r>
      <w:r w:rsidR="00142F84">
        <w:t>AMMP</w:t>
      </w:r>
      <w:r w:rsidR="00F429C2" w:rsidRPr="00F429C2">
        <w:t xml:space="preserve"> Program procurements. The Comprehensive Deliverable List tab contains a list of all PMO deliverables</w:t>
      </w:r>
      <w:r w:rsidR="00142F84">
        <w:t xml:space="preserve">. </w:t>
      </w:r>
      <w:r w:rsidR="00F429C2" w:rsidRPr="00F429C2">
        <w:t xml:space="preserve">For each procurement, the Comprehensive Deliverable list will be updated to include any additional required </w:t>
      </w:r>
      <w:r w:rsidR="004B3111">
        <w:t xml:space="preserve">contractor </w:t>
      </w:r>
      <w:r w:rsidR="00F429C2" w:rsidRPr="00F429C2">
        <w:t xml:space="preserve">templates. </w:t>
      </w:r>
      <w:r w:rsidR="00142F84" w:rsidRPr="00F429C2">
        <w:t>Also,</w:t>
      </w:r>
      <w:r w:rsidR="00F429C2" w:rsidRPr="00F429C2">
        <w:t xml:space="preserve"> for each procurement, a new tab will be created for the </w:t>
      </w:r>
      <w:r w:rsidR="004B3111">
        <w:t>contractor</w:t>
      </w:r>
      <w:r w:rsidR="004B3111" w:rsidRPr="00F429C2">
        <w:t xml:space="preserve"> </w:t>
      </w:r>
      <w:r w:rsidR="00F429C2" w:rsidRPr="00F429C2">
        <w:t xml:space="preserve">and the required templates will be listed in the individual </w:t>
      </w:r>
      <w:r w:rsidR="004B3111">
        <w:t>contractor’</w:t>
      </w:r>
      <w:r w:rsidR="004B3111" w:rsidRPr="00F429C2">
        <w:t xml:space="preserve">s </w:t>
      </w:r>
      <w:r w:rsidR="00F429C2" w:rsidRPr="00F429C2">
        <w:t xml:space="preserve">tab. The tab for each </w:t>
      </w:r>
      <w:r w:rsidR="004B3111">
        <w:t>contractor</w:t>
      </w:r>
      <w:r w:rsidR="004B3111" w:rsidRPr="00F429C2">
        <w:t xml:space="preserve"> </w:t>
      </w:r>
      <w:r w:rsidR="00F429C2" w:rsidRPr="00F429C2">
        <w:t>will also have the deliverable # and name specified in the Comprehensive Deliverable List.</w:t>
      </w:r>
      <w:r w:rsidR="00093141">
        <w:t xml:space="preserve"> Currently this document is </w:t>
      </w:r>
      <w:r w:rsidR="006B31BF">
        <w:t xml:space="preserve">known as </w:t>
      </w:r>
      <w:r w:rsidR="003A0FEB">
        <w:t>PMO-2-o-01 Vendor Template Catalog.</w:t>
      </w:r>
    </w:p>
    <w:p w14:paraId="67F0350C" w14:textId="39910EA7" w:rsidR="0059792E" w:rsidRPr="00F53224" w:rsidRDefault="0059792E" w:rsidP="00616156">
      <w:pPr>
        <w:pStyle w:val="BodyText"/>
      </w:pPr>
      <w:r w:rsidRPr="00FF4859">
        <w:t>This</w:t>
      </w:r>
      <w:r>
        <w:t xml:space="preserve"> document </w:t>
      </w:r>
      <w:r w:rsidRPr="00FF4859">
        <w:t>must be updated every 6 months through the term of the contract.</w:t>
      </w:r>
    </w:p>
    <w:p w14:paraId="63A391B8" w14:textId="687FDE46" w:rsidR="00032D1C" w:rsidRDefault="00032D1C" w:rsidP="00E30F3C">
      <w:pPr>
        <w:pStyle w:val="Heading2"/>
      </w:pPr>
      <w:bookmarkStart w:id="187" w:name="_Toc98410665"/>
      <w:bookmarkStart w:id="188" w:name="_Toc160531478"/>
      <w:bookmarkEnd w:id="186"/>
      <w:r>
        <w:t>PMO-2-q: Integrated Master Schedule Management Plan</w:t>
      </w:r>
      <w:bookmarkEnd w:id="187"/>
      <w:bookmarkEnd w:id="188"/>
    </w:p>
    <w:p w14:paraId="1EA5DDCC" w14:textId="3591794A" w:rsidR="00DC56B0" w:rsidRDefault="00DF650C" w:rsidP="00616156">
      <w:pPr>
        <w:pStyle w:val="BodyText"/>
      </w:pPr>
      <w:r>
        <w:t xml:space="preserve">This document </w:t>
      </w:r>
      <w:r w:rsidR="00461D22" w:rsidRPr="00D374B4">
        <w:t>defines</w:t>
      </w:r>
      <w:r w:rsidR="00DC56B0" w:rsidRPr="00D374B4">
        <w:t xml:space="preserve"> the schedule development and management approach and establish the process for collecting, using, and communicating schedule information (e.g.</w:t>
      </w:r>
      <w:r w:rsidR="00DC56B0">
        <w:t>,</w:t>
      </w:r>
      <w:r w:rsidR="00DC56B0" w:rsidRPr="00D374B4">
        <w:t xml:space="preserve"> schedule status, forecasts, upcoming activities)</w:t>
      </w:r>
      <w:r w:rsidR="00DC56B0">
        <w:t xml:space="preserve"> at both the project and program level</w:t>
      </w:r>
      <w:r w:rsidR="00DC56B0" w:rsidRPr="00D374B4">
        <w:t>.</w:t>
      </w:r>
      <w:r w:rsidR="00DC56B0">
        <w:t xml:space="preserve"> It will also define the specifications required to incorporate a detailed module schedule into the Integrated Master Schedule.</w:t>
      </w:r>
    </w:p>
    <w:p w14:paraId="52FDCF2A" w14:textId="614B5FBC" w:rsidR="0059792E" w:rsidRPr="00D374B4" w:rsidRDefault="0059792E" w:rsidP="00616156">
      <w:pPr>
        <w:pStyle w:val="BodyText"/>
      </w:pPr>
      <w:r w:rsidRPr="00FF4859">
        <w:t>This</w:t>
      </w:r>
      <w:r>
        <w:t xml:space="preserve"> document and its related artifacts</w:t>
      </w:r>
      <w:r w:rsidRPr="00FF4859">
        <w:t xml:space="preserve"> must be updated every 6 months through the term of the contract.</w:t>
      </w:r>
    </w:p>
    <w:p w14:paraId="209EF6CA" w14:textId="77777777" w:rsidR="00BA5CD7" w:rsidRDefault="00BA5CD7" w:rsidP="00E30F3C">
      <w:pPr>
        <w:pStyle w:val="Heading3"/>
      </w:pPr>
      <w:bookmarkStart w:id="189" w:name="_Toc98410729"/>
      <w:bookmarkStart w:id="190" w:name="_Toc160531479"/>
      <w:r w:rsidRPr="008410F8">
        <w:lastRenderedPageBreak/>
        <w:t>PMO-2-q-02: Integrated Master Schedule Template</w:t>
      </w:r>
      <w:bookmarkEnd w:id="189"/>
      <w:bookmarkEnd w:id="190"/>
    </w:p>
    <w:p w14:paraId="3444BA82" w14:textId="4C596087" w:rsidR="00DA54B4" w:rsidRDefault="00461D22" w:rsidP="007B036B">
      <w:pPr>
        <w:pStyle w:val="BodyText"/>
        <w:rPr>
          <w:rStyle w:val="eop"/>
          <w:szCs w:val="20"/>
          <w:shd w:val="clear" w:color="auto" w:fill="FFFFFF"/>
        </w:rPr>
      </w:pPr>
      <w:r>
        <w:t xml:space="preserve">As part of PMO-2-q, </w:t>
      </w:r>
      <w:r w:rsidRPr="00B60CB3">
        <w:t>AMMP Integrated Master Schedule Template (PMO-2-q-02)</w:t>
      </w:r>
      <w:r>
        <w:t xml:space="preserve"> shall be updated and maintained</w:t>
      </w:r>
      <w:r w:rsidR="00640B80">
        <w:t xml:space="preserve">. </w:t>
      </w:r>
      <w:r w:rsidR="00A85123">
        <w:rPr>
          <w:rStyle w:val="normaltextrun"/>
          <w:szCs w:val="20"/>
          <w:shd w:val="clear" w:color="auto" w:fill="FFFFFF"/>
        </w:rPr>
        <w:t>This t</w:t>
      </w:r>
      <w:r w:rsidR="00BA5CD7">
        <w:rPr>
          <w:rStyle w:val="normaltextrun"/>
          <w:szCs w:val="20"/>
          <w:shd w:val="clear" w:color="auto" w:fill="FFFFFF"/>
        </w:rPr>
        <w:t xml:space="preserve">emplate </w:t>
      </w:r>
      <w:r w:rsidR="00D70B8F">
        <w:rPr>
          <w:rStyle w:val="normaltextrun"/>
          <w:szCs w:val="20"/>
          <w:shd w:val="clear" w:color="auto" w:fill="FFFFFF"/>
        </w:rPr>
        <w:t xml:space="preserve">will be used by </w:t>
      </w:r>
      <w:r w:rsidR="00BA5CD7">
        <w:rPr>
          <w:rStyle w:val="normaltextrun"/>
          <w:szCs w:val="20"/>
          <w:shd w:val="clear" w:color="auto" w:fill="FFFFFF"/>
        </w:rPr>
        <w:t>each module</w:t>
      </w:r>
      <w:r w:rsidR="008B26C0">
        <w:rPr>
          <w:rStyle w:val="normaltextrun"/>
          <w:szCs w:val="20"/>
          <w:shd w:val="clear" w:color="auto" w:fill="FFFFFF"/>
        </w:rPr>
        <w:t xml:space="preserve"> contractor</w:t>
      </w:r>
      <w:r w:rsidR="002259BF">
        <w:rPr>
          <w:rStyle w:val="normaltextrun"/>
          <w:szCs w:val="20"/>
          <w:shd w:val="clear" w:color="auto" w:fill="FFFFFF"/>
        </w:rPr>
        <w:t xml:space="preserve"> to create </w:t>
      </w:r>
      <w:r w:rsidR="00F61966">
        <w:rPr>
          <w:rStyle w:val="normaltextrun"/>
          <w:szCs w:val="20"/>
          <w:shd w:val="clear" w:color="auto" w:fill="FFFFFF"/>
        </w:rPr>
        <w:t xml:space="preserve">the module schedule. </w:t>
      </w:r>
      <w:r w:rsidR="00BA5CD7">
        <w:rPr>
          <w:rStyle w:val="normaltextrun"/>
          <w:szCs w:val="20"/>
          <w:shd w:val="clear" w:color="auto" w:fill="FFFFFF"/>
        </w:rPr>
        <w:t> </w:t>
      </w:r>
      <w:r w:rsidR="00BA5CD7">
        <w:rPr>
          <w:rStyle w:val="eop"/>
          <w:szCs w:val="20"/>
          <w:shd w:val="clear" w:color="auto" w:fill="FFFFFF"/>
        </w:rPr>
        <w:t> </w:t>
      </w:r>
    </w:p>
    <w:p w14:paraId="5732AF8B" w14:textId="06315D28" w:rsidR="00032D1C" w:rsidRDefault="00032D1C" w:rsidP="00E30F3C">
      <w:pPr>
        <w:pStyle w:val="Heading2"/>
      </w:pPr>
      <w:bookmarkStart w:id="191" w:name="_Toc98410667"/>
      <w:bookmarkStart w:id="192" w:name="_Toc160531480"/>
      <w:r>
        <w:t>PMO-2-r: Configuration Management</w:t>
      </w:r>
      <w:r w:rsidR="00201D49">
        <w:t xml:space="preserve"> and Document Validation</w:t>
      </w:r>
      <w:bookmarkEnd w:id="191"/>
      <w:bookmarkEnd w:id="192"/>
    </w:p>
    <w:p w14:paraId="4E855A49" w14:textId="0A5B23BF" w:rsidR="00032D1C" w:rsidRDefault="00B60CB3" w:rsidP="00616156">
      <w:pPr>
        <w:pStyle w:val="BodyText"/>
      </w:pPr>
      <w:r>
        <w:t xml:space="preserve">This document </w:t>
      </w:r>
      <w:r w:rsidR="00F70563">
        <w:t xml:space="preserve">describes the </w:t>
      </w:r>
      <w:r w:rsidR="00F70563" w:rsidRPr="00595A65">
        <w:t xml:space="preserve">processes required to ensure that </w:t>
      </w:r>
      <w:r w:rsidR="00F70563">
        <w:t xml:space="preserve">documentation </w:t>
      </w:r>
      <w:r w:rsidR="00F70563" w:rsidRPr="00595A65">
        <w:t>configuration changes occur within an identifiable and controlled environment.</w:t>
      </w:r>
      <w:r w:rsidR="004D40F0">
        <w:t xml:space="preserve"> </w:t>
      </w:r>
      <w:r w:rsidR="00F70563">
        <w:t xml:space="preserve">The PMO-2-r Configuration Management and Document Validation document works in concert with the quality processes to ensure that each </w:t>
      </w:r>
      <w:r w:rsidR="00DB7892">
        <w:t xml:space="preserve">contractor’s </w:t>
      </w:r>
      <w:r w:rsidR="00F70563">
        <w:t xml:space="preserve">submissions meet the Agency’s expectations and needs. </w:t>
      </w:r>
    </w:p>
    <w:p w14:paraId="567716A4" w14:textId="623753D6" w:rsidR="009269D3" w:rsidRDefault="009269D3" w:rsidP="00616156">
      <w:pPr>
        <w:pStyle w:val="BodyText"/>
      </w:pPr>
      <w:r w:rsidRPr="00FF4859">
        <w:t>This</w:t>
      </w:r>
      <w:r>
        <w:t xml:space="preserve"> document and its related artifacts</w:t>
      </w:r>
      <w:r w:rsidRPr="00FF4859">
        <w:t xml:space="preserve"> must be updated every 6 months through the term of the contract.</w:t>
      </w:r>
    </w:p>
    <w:p w14:paraId="698C88FD" w14:textId="0398E8C1" w:rsidR="00370DCD" w:rsidRPr="004A412D" w:rsidRDefault="00370DCD" w:rsidP="00E30F3C">
      <w:pPr>
        <w:pStyle w:val="Heading3"/>
      </w:pPr>
      <w:bookmarkStart w:id="193" w:name="_Toc160531481"/>
      <w:r w:rsidRPr="004A412D">
        <w:t>PMO-2-r-01: Configuration Management Plan</w:t>
      </w:r>
      <w:r w:rsidR="0027557F">
        <w:t xml:space="preserve"> Template</w:t>
      </w:r>
      <w:bookmarkEnd w:id="193"/>
    </w:p>
    <w:p w14:paraId="1E6E711C" w14:textId="25F1545D" w:rsidR="00C74265" w:rsidRPr="005D0FC6" w:rsidRDefault="00C74265" w:rsidP="00616156">
      <w:pPr>
        <w:pStyle w:val="BodyText"/>
        <w:rPr>
          <w:szCs w:val="20"/>
          <w:shd w:val="clear" w:color="auto" w:fill="FFFFFF"/>
        </w:rPr>
      </w:pPr>
      <w:r>
        <w:t xml:space="preserve">As part </w:t>
      </w:r>
      <w:r w:rsidR="00FC75F4">
        <w:t>Configuration Management and Document Validation</w:t>
      </w:r>
      <w:r w:rsidR="009810D5">
        <w:t xml:space="preserve">, </w:t>
      </w:r>
      <w:r w:rsidR="005C5B21" w:rsidRPr="008410F8">
        <w:t>PMO-2-</w:t>
      </w:r>
      <w:r w:rsidR="005C5B21">
        <w:t>r</w:t>
      </w:r>
      <w:r w:rsidR="005C5B21" w:rsidRPr="008410F8">
        <w:t>-0</w:t>
      </w:r>
      <w:r w:rsidR="005C5B21">
        <w:t>1</w:t>
      </w:r>
      <w:r w:rsidR="005C5B21" w:rsidRPr="008410F8">
        <w:t xml:space="preserve">: </w:t>
      </w:r>
      <w:r w:rsidR="005C5B21">
        <w:t>Configuration Management</w:t>
      </w:r>
      <w:r w:rsidR="005C5B21" w:rsidRPr="008410F8">
        <w:t xml:space="preserve"> </w:t>
      </w:r>
      <w:r w:rsidR="005C5B21">
        <w:t xml:space="preserve">Plan </w:t>
      </w:r>
      <w:r w:rsidR="005C5B21" w:rsidRPr="008410F8">
        <w:t>Template</w:t>
      </w:r>
      <w:r w:rsidR="005C5B21">
        <w:t xml:space="preserve"> shall be updated and maintain.</w:t>
      </w:r>
      <w:r w:rsidR="00971511" w:rsidRPr="00971511">
        <w:rPr>
          <w:rStyle w:val="normaltextrun"/>
          <w:szCs w:val="20"/>
          <w:shd w:val="clear" w:color="auto" w:fill="FFFFFF"/>
        </w:rPr>
        <w:t xml:space="preserve"> </w:t>
      </w:r>
      <w:r w:rsidR="00971511" w:rsidRPr="003D0C30">
        <w:rPr>
          <w:rStyle w:val="normaltextrun"/>
          <w:szCs w:val="20"/>
          <w:shd w:val="clear" w:color="auto" w:fill="FFFFFF"/>
        </w:rPr>
        <w:t xml:space="preserve">The Configuration Management Plan </w:t>
      </w:r>
      <w:r w:rsidR="008B3225">
        <w:rPr>
          <w:rStyle w:val="normaltextrun"/>
          <w:szCs w:val="20"/>
          <w:shd w:val="clear" w:color="auto" w:fill="FFFFFF"/>
        </w:rPr>
        <w:t xml:space="preserve">Template </w:t>
      </w:r>
      <w:r w:rsidR="008B3225" w:rsidRPr="003D0C30">
        <w:rPr>
          <w:rStyle w:val="normaltextrun"/>
          <w:szCs w:val="20"/>
          <w:shd w:val="clear" w:color="auto" w:fill="FFFFFF"/>
        </w:rPr>
        <w:t>will</w:t>
      </w:r>
      <w:r w:rsidR="00971511" w:rsidRPr="003D0C30">
        <w:rPr>
          <w:rStyle w:val="normaltextrun"/>
          <w:szCs w:val="20"/>
          <w:shd w:val="clear" w:color="auto" w:fill="FFFFFF"/>
        </w:rPr>
        <w:t xml:space="preserve"> address configuration activities and adequate configuration management throughout the </w:t>
      </w:r>
      <w:r w:rsidR="00387712">
        <w:rPr>
          <w:rStyle w:val="normaltextrun"/>
          <w:szCs w:val="20"/>
          <w:shd w:val="clear" w:color="auto" w:fill="FFFFFF"/>
        </w:rPr>
        <w:t>m</w:t>
      </w:r>
      <w:r w:rsidR="00971511" w:rsidRPr="003D0C30">
        <w:rPr>
          <w:rStyle w:val="normaltextrun"/>
          <w:szCs w:val="20"/>
          <w:shd w:val="clear" w:color="auto" w:fill="FFFFFF"/>
        </w:rPr>
        <w:t xml:space="preserve">odule </w:t>
      </w:r>
      <w:r w:rsidR="00387712">
        <w:rPr>
          <w:rStyle w:val="normaltextrun"/>
          <w:szCs w:val="20"/>
          <w:shd w:val="clear" w:color="auto" w:fill="FFFFFF"/>
        </w:rPr>
        <w:t>c</w:t>
      </w:r>
      <w:r w:rsidR="00971511">
        <w:rPr>
          <w:rStyle w:val="normaltextrun"/>
          <w:szCs w:val="20"/>
          <w:shd w:val="clear" w:color="auto" w:fill="FFFFFF"/>
        </w:rPr>
        <w:t>ontractor</w:t>
      </w:r>
      <w:r w:rsidR="00971511" w:rsidRPr="003D0C30">
        <w:rPr>
          <w:rStyle w:val="normaltextrun"/>
          <w:szCs w:val="20"/>
          <w:shd w:val="clear" w:color="auto" w:fill="FFFFFF"/>
        </w:rPr>
        <w:t xml:space="preserve">’s implementation. Module </w:t>
      </w:r>
      <w:r w:rsidR="00971511">
        <w:rPr>
          <w:rStyle w:val="normaltextrun"/>
          <w:szCs w:val="20"/>
          <w:shd w:val="clear" w:color="auto" w:fill="FFFFFF"/>
        </w:rPr>
        <w:t>Contractor</w:t>
      </w:r>
      <w:r w:rsidR="00985AA3">
        <w:rPr>
          <w:rStyle w:val="normaltextrun"/>
          <w:szCs w:val="20"/>
          <w:shd w:val="clear" w:color="auto" w:fill="FFFFFF"/>
        </w:rPr>
        <w:t xml:space="preserve"> shall</w:t>
      </w:r>
      <w:r w:rsidR="00971511" w:rsidRPr="003D0C30">
        <w:rPr>
          <w:rStyle w:val="normaltextrun"/>
          <w:szCs w:val="20"/>
          <w:shd w:val="clear" w:color="auto" w:fill="FFFFFF"/>
        </w:rPr>
        <w:t xml:space="preserve"> include the </w:t>
      </w:r>
      <w:r w:rsidR="00985AA3">
        <w:rPr>
          <w:rStyle w:val="normaltextrun"/>
          <w:szCs w:val="20"/>
          <w:shd w:val="clear" w:color="auto" w:fill="FFFFFF"/>
        </w:rPr>
        <w:t>details based on their task and activities in this plan</w:t>
      </w:r>
      <w:r w:rsidR="004E6CF1">
        <w:rPr>
          <w:rStyle w:val="normaltextrun"/>
          <w:szCs w:val="20"/>
          <w:shd w:val="clear" w:color="auto" w:fill="FFFFFF"/>
        </w:rPr>
        <w:t>.</w:t>
      </w:r>
    </w:p>
    <w:p w14:paraId="5FFD728B" w14:textId="5FF495A1" w:rsidR="00F44E53" w:rsidRDefault="00F44E53" w:rsidP="00E30F3C">
      <w:pPr>
        <w:pStyle w:val="Heading2"/>
      </w:pPr>
      <w:bookmarkStart w:id="194" w:name="_Toc100742440"/>
      <w:bookmarkStart w:id="195" w:name="_Toc100743011"/>
      <w:bookmarkStart w:id="196" w:name="_Toc98410669"/>
      <w:bookmarkStart w:id="197" w:name="_Toc160531482"/>
      <w:bookmarkEnd w:id="194"/>
      <w:bookmarkEnd w:id="195"/>
      <w:r>
        <w:t>PMO-</w:t>
      </w:r>
      <w:r w:rsidR="00865D4C">
        <w:t>2-x</w:t>
      </w:r>
      <w:r>
        <w:t xml:space="preserve">: </w:t>
      </w:r>
      <w:r w:rsidR="00865D4C">
        <w:t>Contract Monitoring Plan</w:t>
      </w:r>
      <w:bookmarkEnd w:id="196"/>
      <w:bookmarkEnd w:id="197"/>
    </w:p>
    <w:p w14:paraId="3C47BF89" w14:textId="7CFA1B79" w:rsidR="00CA1409" w:rsidRPr="00513BE1" w:rsidRDefault="00AE509E" w:rsidP="002A2AA3">
      <w:pPr>
        <w:pStyle w:val="BodyText"/>
      </w:pPr>
      <w:r>
        <w:t xml:space="preserve">This document </w:t>
      </w:r>
      <w:r w:rsidR="00CA1409" w:rsidRPr="00513BE1">
        <w:t>detail</w:t>
      </w:r>
      <w:r w:rsidR="002E58A0">
        <w:t>s</w:t>
      </w:r>
      <w:r w:rsidR="00CA1409" w:rsidRPr="00513BE1">
        <w:t xml:space="preserve"> the approach, methodology and evaluation techniques the project uses to monitor </w:t>
      </w:r>
      <w:r w:rsidR="00CA7AA4">
        <w:t>contractor</w:t>
      </w:r>
      <w:r w:rsidR="00CA1409" w:rsidRPr="00513BE1">
        <w:t xml:space="preserve"> performance throughout the life of</w:t>
      </w:r>
      <w:r w:rsidR="00CA1409">
        <w:t xml:space="preserve"> a</w:t>
      </w:r>
      <w:r w:rsidR="00CA1409" w:rsidRPr="00513BE1">
        <w:t xml:space="preserve"> </w:t>
      </w:r>
      <w:r w:rsidR="005F7897">
        <w:t>contractor’s</w:t>
      </w:r>
      <w:r w:rsidR="0063122D" w:rsidRPr="00513BE1">
        <w:t xml:space="preserve"> </w:t>
      </w:r>
      <w:r w:rsidR="00CA1409" w:rsidRPr="00513BE1">
        <w:t>contract/project. The contract monitoring plan establishes approved practices and reporting mechanisms to compare project progress in defined focus areas to their planned trajectory. The c</w:t>
      </w:r>
      <w:r w:rsidR="00CA1409" w:rsidRPr="00513BE1">
        <w:rPr>
          <w:rFonts w:eastAsia="Arial" w:cs="Arial"/>
        </w:rPr>
        <w:t xml:space="preserve">ontract monitoring plan identifies specific activities required for decomposition of the project’s expectations. Decomposition of the project expectations is done in order to align each </w:t>
      </w:r>
      <w:r w:rsidR="00485221">
        <w:rPr>
          <w:rFonts w:eastAsia="Arial" w:cs="Arial"/>
        </w:rPr>
        <w:t>contractor</w:t>
      </w:r>
      <w:r w:rsidR="00485221" w:rsidRPr="00513BE1">
        <w:rPr>
          <w:rFonts w:eastAsia="Arial" w:cs="Arial"/>
        </w:rPr>
        <w:t xml:space="preserve"> </w:t>
      </w:r>
      <w:r w:rsidR="00CA1409" w:rsidRPr="00513BE1">
        <w:rPr>
          <w:rFonts w:eastAsia="Arial" w:cs="Arial"/>
        </w:rPr>
        <w:t xml:space="preserve">contract to </w:t>
      </w:r>
      <w:r w:rsidR="00CA1409">
        <w:rPr>
          <w:rFonts w:eastAsia="Arial" w:cs="Arial"/>
        </w:rPr>
        <w:t>A</w:t>
      </w:r>
      <w:r w:rsidR="00CA1409" w:rsidRPr="00513BE1">
        <w:rPr>
          <w:rFonts w:eastAsia="Arial" w:cs="Arial"/>
        </w:rPr>
        <w:t xml:space="preserve">gency goals to define obtainable measurements. Each measure is further decomposed into specific performance metrics.  </w:t>
      </w:r>
    </w:p>
    <w:p w14:paraId="3C5369EA" w14:textId="3522FF09" w:rsidR="00020EDE" w:rsidRDefault="00020EDE" w:rsidP="002A2AA3">
      <w:pPr>
        <w:pStyle w:val="BodyText"/>
      </w:pPr>
      <w:r w:rsidRPr="00FF4859">
        <w:t>This</w:t>
      </w:r>
      <w:r>
        <w:t xml:space="preserve"> document and its related artifacts</w:t>
      </w:r>
      <w:r w:rsidRPr="00FF4859">
        <w:t xml:space="preserve"> must be updated every 6 months through the term of the contract.</w:t>
      </w:r>
    </w:p>
    <w:p w14:paraId="1BB13159" w14:textId="77BEDCB9" w:rsidR="001506A4" w:rsidRDefault="001506A4" w:rsidP="00E30F3C">
      <w:pPr>
        <w:pStyle w:val="Heading3"/>
      </w:pPr>
      <w:bookmarkStart w:id="198" w:name="_Toc160531483"/>
      <w:r w:rsidRPr="009D70DC">
        <w:t>PMO-2-x-01: Contract Monitoring Report Card Template</w:t>
      </w:r>
      <w:bookmarkEnd w:id="198"/>
    </w:p>
    <w:p w14:paraId="0E9A9969" w14:textId="0B000AF6" w:rsidR="00061E0E" w:rsidRDefault="00FA71DA" w:rsidP="00174D0B">
      <w:pPr>
        <w:pStyle w:val="BodyText"/>
      </w:pPr>
      <w:r>
        <w:t>As part of this</w:t>
      </w:r>
      <w:r w:rsidR="00020EDE">
        <w:t xml:space="preserve"> Contract Monitoring Plan</w:t>
      </w:r>
      <w:r w:rsidR="009D70DC">
        <w:t xml:space="preserve">, </w:t>
      </w:r>
      <w:r w:rsidR="009D70DC" w:rsidRPr="009D70DC">
        <w:t>PMO-2-x-01: Contract Monitoring Report Card Template</w:t>
      </w:r>
      <w:r w:rsidR="00E6646A">
        <w:t xml:space="preserve"> shall be updated and maintained. </w:t>
      </w:r>
      <w:r w:rsidR="00D56E0A">
        <w:t xml:space="preserve">This report card defines </w:t>
      </w:r>
      <w:r w:rsidR="00D56E0A" w:rsidRPr="00A01779">
        <w:rPr>
          <w:rStyle w:val="normaltextrun"/>
          <w:szCs w:val="20"/>
          <w:shd w:val="clear" w:color="auto" w:fill="FFFFFF"/>
        </w:rPr>
        <w:t>the performance metrics</w:t>
      </w:r>
      <w:r w:rsidR="0020694C">
        <w:rPr>
          <w:rStyle w:val="normaltextrun"/>
          <w:szCs w:val="20"/>
          <w:shd w:val="clear" w:color="auto" w:fill="FFFFFF"/>
        </w:rPr>
        <w:t xml:space="preserve"> for each module contractor. </w:t>
      </w:r>
      <w:bookmarkStart w:id="199" w:name="_Toc100742443"/>
      <w:bookmarkStart w:id="200" w:name="_Toc100743014"/>
      <w:bookmarkStart w:id="201" w:name="_Toc100742448"/>
      <w:bookmarkStart w:id="202" w:name="_Toc100743019"/>
      <w:bookmarkStart w:id="203" w:name="_Toc99109919"/>
      <w:bookmarkStart w:id="204" w:name="_Toc99110206"/>
      <w:bookmarkStart w:id="205" w:name="_Toc99110538"/>
      <w:bookmarkStart w:id="206" w:name="_Toc99111075"/>
      <w:bookmarkStart w:id="207" w:name="_Toc99378649"/>
      <w:bookmarkStart w:id="208" w:name="_Toc100584216"/>
      <w:bookmarkStart w:id="209" w:name="_Toc100742451"/>
      <w:bookmarkStart w:id="210" w:name="_Toc100743022"/>
      <w:bookmarkStart w:id="211" w:name="_Toc99109920"/>
      <w:bookmarkStart w:id="212" w:name="_Toc99110207"/>
      <w:bookmarkStart w:id="213" w:name="_Toc99110539"/>
      <w:bookmarkStart w:id="214" w:name="_Toc99111076"/>
      <w:bookmarkStart w:id="215" w:name="_Toc99378650"/>
      <w:bookmarkStart w:id="216" w:name="_Toc100584217"/>
      <w:bookmarkStart w:id="217" w:name="_Toc100742452"/>
      <w:bookmarkStart w:id="218" w:name="_Toc100743023"/>
      <w:bookmarkStart w:id="219" w:name="_Toc99109921"/>
      <w:bookmarkStart w:id="220" w:name="_Toc99110208"/>
      <w:bookmarkStart w:id="221" w:name="_Toc99110540"/>
      <w:bookmarkStart w:id="222" w:name="_Toc99111077"/>
      <w:bookmarkStart w:id="223" w:name="_Toc99378651"/>
      <w:bookmarkStart w:id="224" w:name="_Toc100584218"/>
      <w:bookmarkStart w:id="225" w:name="_Toc100742453"/>
      <w:bookmarkStart w:id="226" w:name="_Toc100743024"/>
      <w:bookmarkStart w:id="227" w:name="_Toc99109922"/>
      <w:bookmarkStart w:id="228" w:name="_Toc99110209"/>
      <w:bookmarkStart w:id="229" w:name="_Toc99110541"/>
      <w:bookmarkStart w:id="230" w:name="_Toc99111078"/>
      <w:bookmarkStart w:id="231" w:name="_Toc99378652"/>
      <w:bookmarkStart w:id="232" w:name="_Toc100584219"/>
      <w:bookmarkStart w:id="233" w:name="_Toc100742454"/>
      <w:bookmarkStart w:id="234" w:name="_Toc100743025"/>
      <w:bookmarkStart w:id="235" w:name="_Toc99109923"/>
      <w:bookmarkStart w:id="236" w:name="_Toc99110210"/>
      <w:bookmarkStart w:id="237" w:name="_Toc99110542"/>
      <w:bookmarkStart w:id="238" w:name="_Toc99111079"/>
      <w:bookmarkStart w:id="239" w:name="_Toc99378653"/>
      <w:bookmarkStart w:id="240" w:name="_Toc100584220"/>
      <w:bookmarkStart w:id="241" w:name="_Toc100742455"/>
      <w:bookmarkStart w:id="242" w:name="_Toc100743026"/>
      <w:bookmarkStart w:id="243" w:name="_Toc99109924"/>
      <w:bookmarkStart w:id="244" w:name="_Toc99110211"/>
      <w:bookmarkStart w:id="245" w:name="_Toc99110543"/>
      <w:bookmarkStart w:id="246" w:name="_Toc99111080"/>
      <w:bookmarkStart w:id="247" w:name="_Toc99378654"/>
      <w:bookmarkStart w:id="248" w:name="_Toc100584221"/>
      <w:bookmarkStart w:id="249" w:name="_Toc100742456"/>
      <w:bookmarkStart w:id="250" w:name="_Toc100743027"/>
      <w:bookmarkStart w:id="251" w:name="_Toc99109925"/>
      <w:bookmarkStart w:id="252" w:name="_Toc99110212"/>
      <w:bookmarkStart w:id="253" w:name="_Toc99110544"/>
      <w:bookmarkStart w:id="254" w:name="_Toc99111081"/>
      <w:bookmarkStart w:id="255" w:name="_Toc99378655"/>
      <w:bookmarkStart w:id="256" w:name="_Toc100584222"/>
      <w:bookmarkStart w:id="257" w:name="_Toc100742457"/>
      <w:bookmarkStart w:id="258" w:name="_Toc100743028"/>
      <w:bookmarkStart w:id="259" w:name="_Toc99109926"/>
      <w:bookmarkStart w:id="260" w:name="_Toc99110213"/>
      <w:bookmarkStart w:id="261" w:name="_Toc99110545"/>
      <w:bookmarkStart w:id="262" w:name="_Toc99111082"/>
      <w:bookmarkStart w:id="263" w:name="_Toc99378656"/>
      <w:bookmarkStart w:id="264" w:name="_Toc100584223"/>
      <w:bookmarkStart w:id="265" w:name="_Toc100742458"/>
      <w:bookmarkStart w:id="266" w:name="_Toc100743029"/>
      <w:bookmarkStart w:id="267" w:name="_Toc99109927"/>
      <w:bookmarkStart w:id="268" w:name="_Toc99110214"/>
      <w:bookmarkStart w:id="269" w:name="_Toc99110546"/>
      <w:bookmarkStart w:id="270" w:name="_Toc99111083"/>
      <w:bookmarkStart w:id="271" w:name="_Toc99378657"/>
      <w:bookmarkStart w:id="272" w:name="_Toc100584224"/>
      <w:bookmarkStart w:id="273" w:name="_Toc100742459"/>
      <w:bookmarkStart w:id="274" w:name="_Toc100743030"/>
      <w:bookmarkStart w:id="275" w:name="_Toc99109928"/>
      <w:bookmarkStart w:id="276" w:name="_Toc99110215"/>
      <w:bookmarkStart w:id="277" w:name="_Toc99110547"/>
      <w:bookmarkStart w:id="278" w:name="_Toc99111084"/>
      <w:bookmarkStart w:id="279" w:name="_Toc99378658"/>
      <w:bookmarkStart w:id="280" w:name="_Toc100584225"/>
      <w:bookmarkStart w:id="281" w:name="_Toc100742460"/>
      <w:bookmarkStart w:id="282" w:name="_Toc100743031"/>
      <w:bookmarkStart w:id="283" w:name="_Toc99109929"/>
      <w:bookmarkStart w:id="284" w:name="_Toc99110216"/>
      <w:bookmarkStart w:id="285" w:name="_Toc99110548"/>
      <w:bookmarkStart w:id="286" w:name="_Toc99111085"/>
      <w:bookmarkStart w:id="287" w:name="_Toc99378659"/>
      <w:bookmarkStart w:id="288" w:name="_Toc100584226"/>
      <w:bookmarkStart w:id="289" w:name="_Toc100742461"/>
      <w:bookmarkStart w:id="290" w:name="_Toc100743032"/>
      <w:bookmarkStart w:id="291" w:name="_Toc99109930"/>
      <w:bookmarkStart w:id="292" w:name="_Toc99110217"/>
      <w:bookmarkStart w:id="293" w:name="_Toc99110549"/>
      <w:bookmarkStart w:id="294" w:name="_Toc99111086"/>
      <w:bookmarkStart w:id="295" w:name="_Toc99378660"/>
      <w:bookmarkStart w:id="296" w:name="_Toc100584227"/>
      <w:bookmarkStart w:id="297" w:name="_Toc100742462"/>
      <w:bookmarkStart w:id="298" w:name="_Toc100743033"/>
      <w:bookmarkStart w:id="299" w:name="_Toc99109931"/>
      <w:bookmarkStart w:id="300" w:name="_Toc99110218"/>
      <w:bookmarkStart w:id="301" w:name="_Toc99110550"/>
      <w:bookmarkStart w:id="302" w:name="_Toc99111087"/>
      <w:bookmarkStart w:id="303" w:name="_Toc99378661"/>
      <w:bookmarkStart w:id="304" w:name="_Toc100584228"/>
      <w:bookmarkStart w:id="305" w:name="_Toc100742463"/>
      <w:bookmarkStart w:id="306" w:name="_Toc100743034"/>
      <w:bookmarkStart w:id="307" w:name="_Toc99109932"/>
      <w:bookmarkStart w:id="308" w:name="_Toc99110219"/>
      <w:bookmarkStart w:id="309" w:name="_Toc99110551"/>
      <w:bookmarkStart w:id="310" w:name="_Toc99111088"/>
      <w:bookmarkStart w:id="311" w:name="_Toc99378662"/>
      <w:bookmarkStart w:id="312" w:name="_Toc100584229"/>
      <w:bookmarkStart w:id="313" w:name="_Toc100742464"/>
      <w:bookmarkStart w:id="314" w:name="_Toc100743035"/>
      <w:bookmarkStart w:id="315" w:name="_Toc99109933"/>
      <w:bookmarkStart w:id="316" w:name="_Toc99110220"/>
      <w:bookmarkStart w:id="317" w:name="_Toc99110552"/>
      <w:bookmarkStart w:id="318" w:name="_Toc99111089"/>
      <w:bookmarkStart w:id="319" w:name="_Toc99378663"/>
      <w:bookmarkStart w:id="320" w:name="_Toc100584230"/>
      <w:bookmarkStart w:id="321" w:name="_Toc100742465"/>
      <w:bookmarkStart w:id="322" w:name="_Toc100743036"/>
      <w:bookmarkStart w:id="323" w:name="_Toc99109934"/>
      <w:bookmarkStart w:id="324" w:name="_Toc99110221"/>
      <w:bookmarkStart w:id="325" w:name="_Toc99110553"/>
      <w:bookmarkStart w:id="326" w:name="_Toc99111090"/>
      <w:bookmarkStart w:id="327" w:name="_Toc99378664"/>
      <w:bookmarkStart w:id="328" w:name="_Toc100584231"/>
      <w:bookmarkStart w:id="329" w:name="_Toc100742466"/>
      <w:bookmarkStart w:id="330" w:name="_Toc100743037"/>
      <w:bookmarkStart w:id="331" w:name="_Toc99109935"/>
      <w:bookmarkStart w:id="332" w:name="_Toc99110222"/>
      <w:bookmarkStart w:id="333" w:name="_Toc99110554"/>
      <w:bookmarkStart w:id="334" w:name="_Toc99111091"/>
      <w:bookmarkStart w:id="335" w:name="_Toc99378665"/>
      <w:bookmarkStart w:id="336" w:name="_Toc100584232"/>
      <w:bookmarkStart w:id="337" w:name="_Toc100742467"/>
      <w:bookmarkStart w:id="338" w:name="_Toc100743038"/>
      <w:bookmarkStart w:id="339" w:name="_Toc99109936"/>
      <w:bookmarkStart w:id="340" w:name="_Toc99110223"/>
      <w:bookmarkStart w:id="341" w:name="_Toc99110555"/>
      <w:bookmarkStart w:id="342" w:name="_Toc99111092"/>
      <w:bookmarkStart w:id="343" w:name="_Toc99378666"/>
      <w:bookmarkStart w:id="344" w:name="_Toc100584233"/>
      <w:bookmarkStart w:id="345" w:name="_Toc100742468"/>
      <w:bookmarkStart w:id="346" w:name="_Toc100743039"/>
      <w:bookmarkStart w:id="347" w:name="_Toc99109937"/>
      <w:bookmarkStart w:id="348" w:name="_Toc99110224"/>
      <w:bookmarkStart w:id="349" w:name="_Toc99110556"/>
      <w:bookmarkStart w:id="350" w:name="_Toc99111093"/>
      <w:bookmarkStart w:id="351" w:name="_Toc99378667"/>
      <w:bookmarkStart w:id="352" w:name="_Toc100584234"/>
      <w:bookmarkStart w:id="353" w:name="_Toc100742469"/>
      <w:bookmarkStart w:id="354" w:name="_Toc100743040"/>
      <w:bookmarkStart w:id="355" w:name="_Toc99109938"/>
      <w:bookmarkStart w:id="356" w:name="_Toc99110225"/>
      <w:bookmarkStart w:id="357" w:name="_Toc99110557"/>
      <w:bookmarkStart w:id="358" w:name="_Toc99111094"/>
      <w:bookmarkStart w:id="359" w:name="_Toc99378668"/>
      <w:bookmarkStart w:id="360" w:name="_Toc100584235"/>
      <w:bookmarkStart w:id="361" w:name="_Toc100742470"/>
      <w:bookmarkStart w:id="362" w:name="_Toc100743041"/>
      <w:bookmarkStart w:id="363" w:name="_Toc99109939"/>
      <w:bookmarkStart w:id="364" w:name="_Toc99110226"/>
      <w:bookmarkStart w:id="365" w:name="_Toc99110558"/>
      <w:bookmarkStart w:id="366" w:name="_Toc99111095"/>
      <w:bookmarkStart w:id="367" w:name="_Toc99378669"/>
      <w:bookmarkStart w:id="368" w:name="_Toc100584236"/>
      <w:bookmarkStart w:id="369" w:name="_Toc100742471"/>
      <w:bookmarkStart w:id="370" w:name="_Toc100743042"/>
      <w:bookmarkStart w:id="371" w:name="_Toc99109940"/>
      <w:bookmarkStart w:id="372" w:name="_Toc99110227"/>
      <w:bookmarkStart w:id="373" w:name="_Toc99110559"/>
      <w:bookmarkStart w:id="374" w:name="_Toc99111096"/>
      <w:bookmarkStart w:id="375" w:name="_Toc99378670"/>
      <w:bookmarkStart w:id="376" w:name="_Toc100584237"/>
      <w:bookmarkStart w:id="377" w:name="_Toc100742472"/>
      <w:bookmarkStart w:id="378" w:name="_Toc100743043"/>
      <w:bookmarkStart w:id="379" w:name="_Toc99109941"/>
      <w:bookmarkStart w:id="380" w:name="_Toc99110228"/>
      <w:bookmarkStart w:id="381" w:name="_Toc99110560"/>
      <w:bookmarkStart w:id="382" w:name="_Toc99111097"/>
      <w:bookmarkStart w:id="383" w:name="_Toc99378671"/>
      <w:bookmarkStart w:id="384" w:name="_Toc100584238"/>
      <w:bookmarkStart w:id="385" w:name="_Toc100742473"/>
      <w:bookmarkStart w:id="386" w:name="_Toc100743044"/>
      <w:bookmarkStart w:id="387" w:name="_Toc99109942"/>
      <w:bookmarkStart w:id="388" w:name="_Toc99110229"/>
      <w:bookmarkStart w:id="389" w:name="_Toc99110561"/>
      <w:bookmarkStart w:id="390" w:name="_Toc99111098"/>
      <w:bookmarkStart w:id="391" w:name="_Toc99378672"/>
      <w:bookmarkStart w:id="392" w:name="_Toc100584239"/>
      <w:bookmarkStart w:id="393" w:name="_Toc100742474"/>
      <w:bookmarkStart w:id="394" w:name="_Toc100743045"/>
      <w:bookmarkStart w:id="395" w:name="_Toc99109943"/>
      <w:bookmarkStart w:id="396" w:name="_Toc99110230"/>
      <w:bookmarkStart w:id="397" w:name="_Toc99110562"/>
      <w:bookmarkStart w:id="398" w:name="_Toc99111099"/>
      <w:bookmarkStart w:id="399" w:name="_Toc99378673"/>
      <w:bookmarkStart w:id="400" w:name="_Toc100584240"/>
      <w:bookmarkStart w:id="401" w:name="_Toc100742475"/>
      <w:bookmarkStart w:id="402" w:name="_Toc100743046"/>
      <w:bookmarkStart w:id="403" w:name="_Toc99109944"/>
      <w:bookmarkStart w:id="404" w:name="_Toc99110231"/>
      <w:bookmarkStart w:id="405" w:name="_Toc99110563"/>
      <w:bookmarkStart w:id="406" w:name="_Toc99111100"/>
      <w:bookmarkStart w:id="407" w:name="_Toc99378674"/>
      <w:bookmarkStart w:id="408" w:name="_Toc100584241"/>
      <w:bookmarkStart w:id="409" w:name="_Toc100742476"/>
      <w:bookmarkStart w:id="410" w:name="_Toc100743047"/>
      <w:bookmarkStart w:id="411" w:name="_Toc99109945"/>
      <w:bookmarkStart w:id="412" w:name="_Toc99110232"/>
      <w:bookmarkStart w:id="413" w:name="_Toc99110564"/>
      <w:bookmarkStart w:id="414" w:name="_Toc99111101"/>
      <w:bookmarkStart w:id="415" w:name="_Toc99378675"/>
      <w:bookmarkStart w:id="416" w:name="_Toc100584242"/>
      <w:bookmarkStart w:id="417" w:name="_Toc100742477"/>
      <w:bookmarkStart w:id="418" w:name="_Toc100743048"/>
      <w:bookmarkStart w:id="419" w:name="_Toc99109946"/>
      <w:bookmarkStart w:id="420" w:name="_Toc99110233"/>
      <w:bookmarkStart w:id="421" w:name="_Toc99110565"/>
      <w:bookmarkStart w:id="422" w:name="_Toc99111102"/>
      <w:bookmarkStart w:id="423" w:name="_Toc99378676"/>
      <w:bookmarkStart w:id="424" w:name="_Toc100584243"/>
      <w:bookmarkStart w:id="425" w:name="_Toc100742478"/>
      <w:bookmarkStart w:id="426" w:name="_Toc100743049"/>
      <w:bookmarkStart w:id="427" w:name="_Toc99109947"/>
      <w:bookmarkStart w:id="428" w:name="_Toc99110234"/>
      <w:bookmarkStart w:id="429" w:name="_Toc99110566"/>
      <w:bookmarkStart w:id="430" w:name="_Toc99111103"/>
      <w:bookmarkStart w:id="431" w:name="_Toc99378677"/>
      <w:bookmarkStart w:id="432" w:name="_Toc100584244"/>
      <w:bookmarkStart w:id="433" w:name="_Toc100742479"/>
      <w:bookmarkStart w:id="434" w:name="_Toc100743050"/>
      <w:bookmarkStart w:id="435" w:name="_Toc99109948"/>
      <w:bookmarkStart w:id="436" w:name="_Toc99110235"/>
      <w:bookmarkStart w:id="437" w:name="_Toc99110567"/>
      <w:bookmarkStart w:id="438" w:name="_Toc99111104"/>
      <w:bookmarkStart w:id="439" w:name="_Toc99378678"/>
      <w:bookmarkStart w:id="440" w:name="_Toc100584245"/>
      <w:bookmarkStart w:id="441" w:name="_Toc100742480"/>
      <w:bookmarkStart w:id="442" w:name="_Toc100743051"/>
      <w:bookmarkStart w:id="443" w:name="_Toc99109949"/>
      <w:bookmarkStart w:id="444" w:name="_Toc99110236"/>
      <w:bookmarkStart w:id="445" w:name="_Toc99110568"/>
      <w:bookmarkStart w:id="446" w:name="_Toc99111105"/>
      <w:bookmarkStart w:id="447" w:name="_Toc99378679"/>
      <w:bookmarkStart w:id="448" w:name="_Toc100584246"/>
      <w:bookmarkStart w:id="449" w:name="_Toc100742481"/>
      <w:bookmarkStart w:id="450" w:name="_Toc100743052"/>
      <w:bookmarkStart w:id="451" w:name="_Toc99109950"/>
      <w:bookmarkStart w:id="452" w:name="_Toc99110237"/>
      <w:bookmarkStart w:id="453" w:name="_Toc99110569"/>
      <w:bookmarkStart w:id="454" w:name="_Toc99111106"/>
      <w:bookmarkStart w:id="455" w:name="_Toc99378680"/>
      <w:bookmarkStart w:id="456" w:name="_Toc100584247"/>
      <w:bookmarkStart w:id="457" w:name="_Toc100742482"/>
      <w:bookmarkStart w:id="458" w:name="_Toc100743053"/>
      <w:bookmarkStart w:id="459" w:name="_Toc99109951"/>
      <w:bookmarkStart w:id="460" w:name="_Toc99110238"/>
      <w:bookmarkStart w:id="461" w:name="_Toc99110570"/>
      <w:bookmarkStart w:id="462" w:name="_Toc99111107"/>
      <w:bookmarkStart w:id="463" w:name="_Toc99378681"/>
      <w:bookmarkStart w:id="464" w:name="_Toc100584248"/>
      <w:bookmarkStart w:id="465" w:name="_Toc100742483"/>
      <w:bookmarkStart w:id="466" w:name="_Toc100743054"/>
      <w:bookmarkStart w:id="467" w:name="_Toc99109952"/>
      <w:bookmarkStart w:id="468" w:name="_Toc99110239"/>
      <w:bookmarkStart w:id="469" w:name="_Toc99110571"/>
      <w:bookmarkStart w:id="470" w:name="_Toc99111108"/>
      <w:bookmarkStart w:id="471" w:name="_Toc99378682"/>
      <w:bookmarkStart w:id="472" w:name="_Toc100584249"/>
      <w:bookmarkStart w:id="473" w:name="_Toc100742484"/>
      <w:bookmarkStart w:id="474" w:name="_Toc100743055"/>
      <w:bookmarkStart w:id="475" w:name="_Toc99109953"/>
      <w:bookmarkStart w:id="476" w:name="_Toc99110240"/>
      <w:bookmarkStart w:id="477" w:name="_Toc99110572"/>
      <w:bookmarkStart w:id="478" w:name="_Toc99111109"/>
      <w:bookmarkStart w:id="479" w:name="_Toc99378683"/>
      <w:bookmarkStart w:id="480" w:name="_Toc100584250"/>
      <w:bookmarkStart w:id="481" w:name="_Toc100742485"/>
      <w:bookmarkStart w:id="482" w:name="_Toc100743056"/>
      <w:bookmarkStart w:id="483" w:name="_Toc99109954"/>
      <w:bookmarkStart w:id="484" w:name="_Toc99110241"/>
      <w:bookmarkStart w:id="485" w:name="_Toc99110573"/>
      <w:bookmarkStart w:id="486" w:name="_Toc99111110"/>
      <w:bookmarkStart w:id="487" w:name="_Toc99378684"/>
      <w:bookmarkStart w:id="488" w:name="_Toc100584251"/>
      <w:bookmarkStart w:id="489" w:name="_Toc100742486"/>
      <w:bookmarkStart w:id="490" w:name="_Toc100743057"/>
      <w:bookmarkStart w:id="491" w:name="_Toc99109955"/>
      <w:bookmarkStart w:id="492" w:name="_Toc99110242"/>
      <w:bookmarkStart w:id="493" w:name="_Toc99110574"/>
      <w:bookmarkStart w:id="494" w:name="_Toc99111111"/>
      <w:bookmarkStart w:id="495" w:name="_Toc99378685"/>
      <w:bookmarkStart w:id="496" w:name="_Toc100584252"/>
      <w:bookmarkStart w:id="497" w:name="_Toc100742487"/>
      <w:bookmarkStart w:id="498" w:name="_Toc100743058"/>
      <w:bookmarkStart w:id="499" w:name="_Toc99109956"/>
      <w:bookmarkStart w:id="500" w:name="_Toc99110243"/>
      <w:bookmarkStart w:id="501" w:name="_Toc99110575"/>
      <w:bookmarkStart w:id="502" w:name="_Toc99111112"/>
      <w:bookmarkStart w:id="503" w:name="_Toc99378686"/>
      <w:bookmarkStart w:id="504" w:name="_Toc100584253"/>
      <w:bookmarkStart w:id="505" w:name="_Toc100742488"/>
      <w:bookmarkStart w:id="506" w:name="_Toc100743059"/>
      <w:bookmarkStart w:id="507" w:name="_Toc99109957"/>
      <w:bookmarkStart w:id="508" w:name="_Toc99110244"/>
      <w:bookmarkStart w:id="509" w:name="_Toc99110576"/>
      <w:bookmarkStart w:id="510" w:name="_Toc99111113"/>
      <w:bookmarkStart w:id="511" w:name="_Toc99378687"/>
      <w:bookmarkStart w:id="512" w:name="_Toc100584254"/>
      <w:bookmarkStart w:id="513" w:name="_Toc100742489"/>
      <w:bookmarkStart w:id="514" w:name="_Toc100743060"/>
      <w:bookmarkStart w:id="515" w:name="_Toc99109958"/>
      <w:bookmarkStart w:id="516" w:name="_Toc99110245"/>
      <w:bookmarkStart w:id="517" w:name="_Toc99110577"/>
      <w:bookmarkStart w:id="518" w:name="_Toc99111114"/>
      <w:bookmarkStart w:id="519" w:name="_Toc99378688"/>
      <w:bookmarkStart w:id="520" w:name="_Toc100584255"/>
      <w:bookmarkStart w:id="521" w:name="_Toc100742490"/>
      <w:bookmarkStart w:id="522" w:name="_Toc100743061"/>
      <w:bookmarkStart w:id="523" w:name="_Toc99109959"/>
      <w:bookmarkStart w:id="524" w:name="_Toc99110246"/>
      <w:bookmarkStart w:id="525" w:name="_Toc99110578"/>
      <w:bookmarkStart w:id="526" w:name="_Toc99111115"/>
      <w:bookmarkStart w:id="527" w:name="_Toc99378689"/>
      <w:bookmarkStart w:id="528" w:name="_Toc100584256"/>
      <w:bookmarkStart w:id="529" w:name="_Toc100742491"/>
      <w:bookmarkStart w:id="530" w:name="_Toc100743062"/>
      <w:bookmarkStart w:id="531" w:name="_Toc99109960"/>
      <w:bookmarkStart w:id="532" w:name="_Toc99110247"/>
      <w:bookmarkStart w:id="533" w:name="_Toc99110579"/>
      <w:bookmarkStart w:id="534" w:name="_Toc99111116"/>
      <w:bookmarkStart w:id="535" w:name="_Toc99378690"/>
      <w:bookmarkStart w:id="536" w:name="_Toc100584257"/>
      <w:bookmarkStart w:id="537" w:name="_Toc100742492"/>
      <w:bookmarkStart w:id="538" w:name="_Toc100743063"/>
      <w:bookmarkStart w:id="539" w:name="_Toc99109961"/>
      <w:bookmarkStart w:id="540" w:name="_Toc99110248"/>
      <w:bookmarkStart w:id="541" w:name="_Toc99110580"/>
      <w:bookmarkStart w:id="542" w:name="_Toc99111117"/>
      <w:bookmarkStart w:id="543" w:name="_Toc99378691"/>
      <w:bookmarkStart w:id="544" w:name="_Toc100584258"/>
      <w:bookmarkStart w:id="545" w:name="_Toc100742493"/>
      <w:bookmarkStart w:id="546" w:name="_Toc100743064"/>
      <w:bookmarkStart w:id="547" w:name="_Toc99109962"/>
      <w:bookmarkStart w:id="548" w:name="_Toc99110249"/>
      <w:bookmarkStart w:id="549" w:name="_Toc99110581"/>
      <w:bookmarkStart w:id="550" w:name="_Toc99111118"/>
      <w:bookmarkStart w:id="551" w:name="_Toc99378692"/>
      <w:bookmarkStart w:id="552" w:name="_Toc100584259"/>
      <w:bookmarkStart w:id="553" w:name="_Toc100742494"/>
      <w:bookmarkStart w:id="554" w:name="_Toc100743065"/>
      <w:bookmarkStart w:id="555" w:name="_Toc99109963"/>
      <w:bookmarkStart w:id="556" w:name="_Toc99110250"/>
      <w:bookmarkStart w:id="557" w:name="_Toc99110582"/>
      <w:bookmarkStart w:id="558" w:name="_Toc99111119"/>
      <w:bookmarkStart w:id="559" w:name="_Toc99378693"/>
      <w:bookmarkStart w:id="560" w:name="_Toc100584260"/>
      <w:bookmarkStart w:id="561" w:name="_Toc100742495"/>
      <w:bookmarkStart w:id="562" w:name="_Toc100743066"/>
      <w:bookmarkStart w:id="563" w:name="_Toc99109964"/>
      <w:bookmarkStart w:id="564" w:name="_Toc99110251"/>
      <w:bookmarkStart w:id="565" w:name="_Toc99110583"/>
      <w:bookmarkStart w:id="566" w:name="_Toc99111120"/>
      <w:bookmarkStart w:id="567" w:name="_Toc99378694"/>
      <w:bookmarkStart w:id="568" w:name="_Toc100584261"/>
      <w:bookmarkStart w:id="569" w:name="_Toc100742496"/>
      <w:bookmarkStart w:id="570" w:name="_Toc100743067"/>
      <w:bookmarkStart w:id="571" w:name="_Toc99109965"/>
      <w:bookmarkStart w:id="572" w:name="_Toc99110252"/>
      <w:bookmarkStart w:id="573" w:name="_Toc99110584"/>
      <w:bookmarkStart w:id="574" w:name="_Toc99111121"/>
      <w:bookmarkStart w:id="575" w:name="_Toc99378695"/>
      <w:bookmarkStart w:id="576" w:name="_Toc100584262"/>
      <w:bookmarkStart w:id="577" w:name="_Toc100742497"/>
      <w:bookmarkStart w:id="578" w:name="_Toc100743068"/>
      <w:bookmarkStart w:id="579" w:name="_Toc99109966"/>
      <w:bookmarkStart w:id="580" w:name="_Toc99110253"/>
      <w:bookmarkStart w:id="581" w:name="_Toc99110585"/>
      <w:bookmarkStart w:id="582" w:name="_Toc99111122"/>
      <w:bookmarkStart w:id="583" w:name="_Toc99378696"/>
      <w:bookmarkStart w:id="584" w:name="_Toc100584263"/>
      <w:bookmarkStart w:id="585" w:name="_Toc100742498"/>
      <w:bookmarkStart w:id="586" w:name="_Toc100743069"/>
      <w:bookmarkStart w:id="587" w:name="_Toc99109967"/>
      <w:bookmarkStart w:id="588" w:name="_Toc99110254"/>
      <w:bookmarkStart w:id="589" w:name="_Toc99110586"/>
      <w:bookmarkStart w:id="590" w:name="_Toc99111123"/>
      <w:bookmarkStart w:id="591" w:name="_Toc99378697"/>
      <w:bookmarkStart w:id="592" w:name="_Toc100584264"/>
      <w:bookmarkStart w:id="593" w:name="_Toc100742499"/>
      <w:bookmarkStart w:id="594" w:name="_Toc100743070"/>
      <w:bookmarkStart w:id="595" w:name="_Toc99109968"/>
      <w:bookmarkStart w:id="596" w:name="_Toc99110255"/>
      <w:bookmarkStart w:id="597" w:name="_Toc99110587"/>
      <w:bookmarkStart w:id="598" w:name="_Toc99111124"/>
      <w:bookmarkStart w:id="599" w:name="_Toc99378698"/>
      <w:bookmarkStart w:id="600" w:name="_Toc100584265"/>
      <w:bookmarkStart w:id="601" w:name="_Toc100742500"/>
      <w:bookmarkStart w:id="602" w:name="_Toc100743071"/>
      <w:bookmarkStart w:id="603" w:name="_Toc99109969"/>
      <w:bookmarkStart w:id="604" w:name="_Toc99110256"/>
      <w:bookmarkStart w:id="605" w:name="_Toc99110588"/>
      <w:bookmarkStart w:id="606" w:name="_Toc99111125"/>
      <w:bookmarkStart w:id="607" w:name="_Toc99378699"/>
      <w:bookmarkStart w:id="608" w:name="_Toc100584266"/>
      <w:bookmarkStart w:id="609" w:name="_Toc100742501"/>
      <w:bookmarkStart w:id="610" w:name="_Toc100743072"/>
      <w:bookmarkStart w:id="611" w:name="_Toc99109970"/>
      <w:bookmarkStart w:id="612" w:name="_Toc99110257"/>
      <w:bookmarkStart w:id="613" w:name="_Toc99110589"/>
      <w:bookmarkStart w:id="614" w:name="_Toc99111126"/>
      <w:bookmarkStart w:id="615" w:name="_Toc99378700"/>
      <w:bookmarkStart w:id="616" w:name="_Toc100584267"/>
      <w:bookmarkStart w:id="617" w:name="_Toc100742502"/>
      <w:bookmarkStart w:id="618" w:name="_Toc100743073"/>
      <w:bookmarkStart w:id="619" w:name="_Toc99109971"/>
      <w:bookmarkStart w:id="620" w:name="_Toc99110258"/>
      <w:bookmarkStart w:id="621" w:name="_Toc99110590"/>
      <w:bookmarkStart w:id="622" w:name="_Toc99111127"/>
      <w:bookmarkStart w:id="623" w:name="_Toc99378701"/>
      <w:bookmarkStart w:id="624" w:name="_Toc100584268"/>
      <w:bookmarkStart w:id="625" w:name="_Toc100742503"/>
      <w:bookmarkStart w:id="626" w:name="_Toc100743074"/>
      <w:bookmarkStart w:id="627" w:name="_Toc99109972"/>
      <w:bookmarkStart w:id="628" w:name="_Toc99110259"/>
      <w:bookmarkStart w:id="629" w:name="_Toc99110591"/>
      <w:bookmarkStart w:id="630" w:name="_Toc99111128"/>
      <w:bookmarkStart w:id="631" w:name="_Toc99378702"/>
      <w:bookmarkStart w:id="632" w:name="_Toc100584269"/>
      <w:bookmarkStart w:id="633" w:name="_Toc100742504"/>
      <w:bookmarkStart w:id="634" w:name="_Toc100743075"/>
      <w:bookmarkStart w:id="635" w:name="_Toc99109973"/>
      <w:bookmarkStart w:id="636" w:name="_Toc99110260"/>
      <w:bookmarkStart w:id="637" w:name="_Toc99110592"/>
      <w:bookmarkStart w:id="638" w:name="_Toc99111129"/>
      <w:bookmarkStart w:id="639" w:name="_Toc99378703"/>
      <w:bookmarkStart w:id="640" w:name="_Toc100584270"/>
      <w:bookmarkStart w:id="641" w:name="_Toc100742505"/>
      <w:bookmarkStart w:id="642" w:name="_Toc100743076"/>
      <w:bookmarkStart w:id="643" w:name="_Toc99109974"/>
      <w:bookmarkStart w:id="644" w:name="_Toc99110261"/>
      <w:bookmarkStart w:id="645" w:name="_Toc99110593"/>
      <w:bookmarkStart w:id="646" w:name="_Toc99111130"/>
      <w:bookmarkStart w:id="647" w:name="_Toc99378704"/>
      <w:bookmarkStart w:id="648" w:name="_Toc100584271"/>
      <w:bookmarkStart w:id="649" w:name="_Toc100742506"/>
      <w:bookmarkStart w:id="650" w:name="_Toc100743077"/>
      <w:bookmarkStart w:id="651" w:name="_Toc99109975"/>
      <w:bookmarkStart w:id="652" w:name="_Toc99110262"/>
      <w:bookmarkStart w:id="653" w:name="_Toc99110594"/>
      <w:bookmarkStart w:id="654" w:name="_Toc99111131"/>
      <w:bookmarkStart w:id="655" w:name="_Toc99378705"/>
      <w:bookmarkStart w:id="656" w:name="_Toc100584272"/>
      <w:bookmarkStart w:id="657" w:name="_Toc100742507"/>
      <w:bookmarkStart w:id="658" w:name="_Toc100743078"/>
      <w:bookmarkStart w:id="659" w:name="_Toc99109976"/>
      <w:bookmarkStart w:id="660" w:name="_Toc99110263"/>
      <w:bookmarkStart w:id="661" w:name="_Toc99110595"/>
      <w:bookmarkStart w:id="662" w:name="_Toc99111132"/>
      <w:bookmarkStart w:id="663" w:name="_Toc99378706"/>
      <w:bookmarkStart w:id="664" w:name="_Toc100584273"/>
      <w:bookmarkStart w:id="665" w:name="_Toc100742508"/>
      <w:bookmarkStart w:id="666" w:name="_Toc100743079"/>
      <w:bookmarkStart w:id="667" w:name="_Toc99109977"/>
      <w:bookmarkStart w:id="668" w:name="_Toc99110264"/>
      <w:bookmarkStart w:id="669" w:name="_Toc99110596"/>
      <w:bookmarkStart w:id="670" w:name="_Toc99111133"/>
      <w:bookmarkStart w:id="671" w:name="_Toc99378707"/>
      <w:bookmarkStart w:id="672" w:name="_Toc100584274"/>
      <w:bookmarkStart w:id="673" w:name="_Toc100742509"/>
      <w:bookmarkStart w:id="674" w:name="_Toc100743080"/>
      <w:bookmarkStart w:id="675" w:name="_Toc99109978"/>
      <w:bookmarkStart w:id="676" w:name="_Toc99110265"/>
      <w:bookmarkStart w:id="677" w:name="_Toc99110597"/>
      <w:bookmarkStart w:id="678" w:name="_Toc99111134"/>
      <w:bookmarkStart w:id="679" w:name="_Toc99378708"/>
      <w:bookmarkStart w:id="680" w:name="_Toc100584275"/>
      <w:bookmarkStart w:id="681" w:name="_Toc100742510"/>
      <w:bookmarkStart w:id="682" w:name="_Toc100743081"/>
      <w:bookmarkStart w:id="683" w:name="_Toc99109979"/>
      <w:bookmarkStart w:id="684" w:name="_Toc99110266"/>
      <w:bookmarkStart w:id="685" w:name="_Toc99110598"/>
      <w:bookmarkStart w:id="686" w:name="_Toc99111135"/>
      <w:bookmarkStart w:id="687" w:name="_Toc99378709"/>
      <w:bookmarkStart w:id="688" w:name="_Toc100584276"/>
      <w:bookmarkStart w:id="689" w:name="_Toc100742511"/>
      <w:bookmarkStart w:id="690" w:name="_Toc100743082"/>
      <w:bookmarkStart w:id="691" w:name="_Toc99109980"/>
      <w:bookmarkStart w:id="692" w:name="_Toc99110267"/>
      <w:bookmarkStart w:id="693" w:name="_Toc99110599"/>
      <w:bookmarkStart w:id="694" w:name="_Toc99111136"/>
      <w:bookmarkStart w:id="695" w:name="_Toc99378710"/>
      <w:bookmarkStart w:id="696" w:name="_Toc100584277"/>
      <w:bookmarkStart w:id="697" w:name="_Toc100742512"/>
      <w:bookmarkStart w:id="698" w:name="_Toc100743083"/>
      <w:bookmarkStart w:id="699" w:name="_Toc99109981"/>
      <w:bookmarkStart w:id="700" w:name="_Toc99110268"/>
      <w:bookmarkStart w:id="701" w:name="_Toc99110600"/>
      <w:bookmarkStart w:id="702" w:name="_Toc99111137"/>
      <w:bookmarkStart w:id="703" w:name="_Toc99378711"/>
      <w:bookmarkStart w:id="704" w:name="_Toc100584278"/>
      <w:bookmarkStart w:id="705" w:name="_Toc100742513"/>
      <w:bookmarkStart w:id="706" w:name="_Toc100743084"/>
      <w:bookmarkStart w:id="707" w:name="_Toc99109982"/>
      <w:bookmarkStart w:id="708" w:name="_Toc99110269"/>
      <w:bookmarkStart w:id="709" w:name="_Toc99110601"/>
      <w:bookmarkStart w:id="710" w:name="_Toc99111138"/>
      <w:bookmarkStart w:id="711" w:name="_Toc99378712"/>
      <w:bookmarkStart w:id="712" w:name="_Toc100584279"/>
      <w:bookmarkStart w:id="713" w:name="_Toc100742514"/>
      <w:bookmarkStart w:id="714" w:name="_Toc100743085"/>
      <w:bookmarkStart w:id="715" w:name="_Toc99109983"/>
      <w:bookmarkStart w:id="716" w:name="_Toc99110270"/>
      <w:bookmarkStart w:id="717" w:name="_Toc99110602"/>
      <w:bookmarkStart w:id="718" w:name="_Toc99111139"/>
      <w:bookmarkStart w:id="719" w:name="_Toc99378713"/>
      <w:bookmarkStart w:id="720" w:name="_Toc100584280"/>
      <w:bookmarkStart w:id="721" w:name="_Toc100742515"/>
      <w:bookmarkStart w:id="722" w:name="_Toc100743086"/>
      <w:bookmarkStart w:id="723" w:name="_Toc99109984"/>
      <w:bookmarkStart w:id="724" w:name="_Toc99110271"/>
      <w:bookmarkStart w:id="725" w:name="_Toc99110603"/>
      <w:bookmarkStart w:id="726" w:name="_Toc99111140"/>
      <w:bookmarkStart w:id="727" w:name="_Toc99378714"/>
      <w:bookmarkStart w:id="728" w:name="_Toc100584281"/>
      <w:bookmarkStart w:id="729" w:name="_Toc100742516"/>
      <w:bookmarkStart w:id="730" w:name="_Toc100743087"/>
      <w:bookmarkStart w:id="731" w:name="_Toc99109985"/>
      <w:bookmarkStart w:id="732" w:name="_Toc99110272"/>
      <w:bookmarkStart w:id="733" w:name="_Toc99110604"/>
      <w:bookmarkStart w:id="734" w:name="_Toc99111141"/>
      <w:bookmarkStart w:id="735" w:name="_Toc99378715"/>
      <w:bookmarkStart w:id="736" w:name="_Toc100584282"/>
      <w:bookmarkStart w:id="737" w:name="_Toc100742517"/>
      <w:bookmarkStart w:id="738" w:name="_Toc100743088"/>
      <w:bookmarkStart w:id="739" w:name="_Toc99109986"/>
      <w:bookmarkStart w:id="740" w:name="_Toc99110273"/>
      <w:bookmarkStart w:id="741" w:name="_Toc99110605"/>
      <w:bookmarkStart w:id="742" w:name="_Toc99111142"/>
      <w:bookmarkStart w:id="743" w:name="_Toc99378716"/>
      <w:bookmarkStart w:id="744" w:name="_Toc100584283"/>
      <w:bookmarkStart w:id="745" w:name="_Toc100742518"/>
      <w:bookmarkStart w:id="746" w:name="_Toc100743089"/>
      <w:bookmarkStart w:id="747" w:name="_Toc99109987"/>
      <w:bookmarkStart w:id="748" w:name="_Toc99110274"/>
      <w:bookmarkStart w:id="749" w:name="_Toc99110606"/>
      <w:bookmarkStart w:id="750" w:name="_Toc99111143"/>
      <w:bookmarkStart w:id="751" w:name="_Toc99378717"/>
      <w:bookmarkStart w:id="752" w:name="_Toc100584284"/>
      <w:bookmarkStart w:id="753" w:name="_Toc100742519"/>
      <w:bookmarkStart w:id="754" w:name="_Toc100743090"/>
      <w:bookmarkStart w:id="755" w:name="_Toc99109988"/>
      <w:bookmarkStart w:id="756" w:name="_Toc99110275"/>
      <w:bookmarkStart w:id="757" w:name="_Toc99110607"/>
      <w:bookmarkStart w:id="758" w:name="_Toc99111144"/>
      <w:bookmarkStart w:id="759" w:name="_Toc99378718"/>
      <w:bookmarkStart w:id="760" w:name="_Toc100584285"/>
      <w:bookmarkStart w:id="761" w:name="_Toc100742520"/>
      <w:bookmarkStart w:id="762" w:name="_Toc100743091"/>
      <w:bookmarkStart w:id="763" w:name="_Toc99109989"/>
      <w:bookmarkStart w:id="764" w:name="_Toc99110276"/>
      <w:bookmarkStart w:id="765" w:name="_Toc99110608"/>
      <w:bookmarkStart w:id="766" w:name="_Toc99111145"/>
      <w:bookmarkStart w:id="767" w:name="_Toc99378719"/>
      <w:bookmarkStart w:id="768" w:name="_Toc100584286"/>
      <w:bookmarkStart w:id="769" w:name="_Toc100742521"/>
      <w:bookmarkStart w:id="770" w:name="_Toc100743092"/>
      <w:bookmarkStart w:id="771" w:name="_Toc99109990"/>
      <w:bookmarkStart w:id="772" w:name="_Toc99110277"/>
      <w:bookmarkStart w:id="773" w:name="_Toc99110609"/>
      <w:bookmarkStart w:id="774" w:name="_Toc99111146"/>
      <w:bookmarkStart w:id="775" w:name="_Toc99378720"/>
      <w:bookmarkStart w:id="776" w:name="_Toc100584287"/>
      <w:bookmarkStart w:id="777" w:name="_Toc100742522"/>
      <w:bookmarkStart w:id="778" w:name="_Toc100743093"/>
      <w:bookmarkStart w:id="779" w:name="_Toc99109991"/>
      <w:bookmarkStart w:id="780" w:name="_Toc99110278"/>
      <w:bookmarkStart w:id="781" w:name="_Toc99110610"/>
      <w:bookmarkStart w:id="782" w:name="_Toc99111147"/>
      <w:bookmarkStart w:id="783" w:name="_Toc99378721"/>
      <w:bookmarkStart w:id="784" w:name="_Toc100584288"/>
      <w:bookmarkStart w:id="785" w:name="_Toc100742523"/>
      <w:bookmarkStart w:id="786" w:name="_Toc100743094"/>
      <w:bookmarkStart w:id="787" w:name="_Toc99109992"/>
      <w:bookmarkStart w:id="788" w:name="_Toc99110279"/>
      <w:bookmarkStart w:id="789" w:name="_Toc99110611"/>
      <w:bookmarkStart w:id="790" w:name="_Toc99111148"/>
      <w:bookmarkStart w:id="791" w:name="_Toc99378722"/>
      <w:bookmarkStart w:id="792" w:name="_Toc100584289"/>
      <w:bookmarkStart w:id="793" w:name="_Toc100742524"/>
      <w:bookmarkStart w:id="794" w:name="_Toc100743095"/>
      <w:bookmarkStart w:id="795" w:name="_Toc99109993"/>
      <w:bookmarkStart w:id="796" w:name="_Toc99110280"/>
      <w:bookmarkStart w:id="797" w:name="_Toc99110612"/>
      <w:bookmarkStart w:id="798" w:name="_Toc99111149"/>
      <w:bookmarkStart w:id="799" w:name="_Toc99378723"/>
      <w:bookmarkStart w:id="800" w:name="_Toc100584290"/>
      <w:bookmarkStart w:id="801" w:name="_Toc100742525"/>
      <w:bookmarkStart w:id="802" w:name="_Toc100743096"/>
      <w:bookmarkStart w:id="803" w:name="_Toc99109994"/>
      <w:bookmarkStart w:id="804" w:name="_Toc99110281"/>
      <w:bookmarkStart w:id="805" w:name="_Toc99110613"/>
      <w:bookmarkStart w:id="806" w:name="_Toc99111150"/>
      <w:bookmarkStart w:id="807" w:name="_Toc99378724"/>
      <w:bookmarkStart w:id="808" w:name="_Toc100584291"/>
      <w:bookmarkStart w:id="809" w:name="_Toc100742526"/>
      <w:bookmarkStart w:id="810" w:name="_Toc100743097"/>
      <w:bookmarkStart w:id="811" w:name="_Toc99109995"/>
      <w:bookmarkStart w:id="812" w:name="_Toc99110282"/>
      <w:bookmarkStart w:id="813" w:name="_Toc99110614"/>
      <w:bookmarkStart w:id="814" w:name="_Toc99111151"/>
      <w:bookmarkStart w:id="815" w:name="_Toc99378725"/>
      <w:bookmarkStart w:id="816" w:name="_Toc100584292"/>
      <w:bookmarkStart w:id="817" w:name="_Toc100742527"/>
      <w:bookmarkStart w:id="818" w:name="_Toc100743098"/>
      <w:bookmarkStart w:id="819" w:name="_Toc99109996"/>
      <w:bookmarkStart w:id="820" w:name="_Toc99110283"/>
      <w:bookmarkStart w:id="821" w:name="_Toc99110615"/>
      <w:bookmarkStart w:id="822" w:name="_Toc99111152"/>
      <w:bookmarkStart w:id="823" w:name="_Toc99378726"/>
      <w:bookmarkStart w:id="824" w:name="_Toc100584293"/>
      <w:bookmarkStart w:id="825" w:name="_Toc100742528"/>
      <w:bookmarkStart w:id="826" w:name="_Toc100743099"/>
      <w:bookmarkStart w:id="827" w:name="_Toc99109997"/>
      <w:bookmarkStart w:id="828" w:name="_Toc99110284"/>
      <w:bookmarkStart w:id="829" w:name="_Toc99110616"/>
      <w:bookmarkStart w:id="830" w:name="_Toc99111153"/>
      <w:bookmarkStart w:id="831" w:name="_Toc99378727"/>
      <w:bookmarkStart w:id="832" w:name="_Toc100584294"/>
      <w:bookmarkStart w:id="833" w:name="_Toc100742529"/>
      <w:bookmarkStart w:id="834" w:name="_Toc100743100"/>
      <w:bookmarkStart w:id="835" w:name="_Toc99109998"/>
      <w:bookmarkStart w:id="836" w:name="_Toc99110285"/>
      <w:bookmarkStart w:id="837" w:name="_Toc99110617"/>
      <w:bookmarkStart w:id="838" w:name="_Toc99111154"/>
      <w:bookmarkStart w:id="839" w:name="_Toc99378728"/>
      <w:bookmarkStart w:id="840" w:name="_Toc100584295"/>
      <w:bookmarkStart w:id="841" w:name="_Toc100742530"/>
      <w:bookmarkStart w:id="842" w:name="_Toc100743101"/>
      <w:bookmarkStart w:id="843" w:name="_Toc99109999"/>
      <w:bookmarkStart w:id="844" w:name="_Toc99110286"/>
      <w:bookmarkStart w:id="845" w:name="_Toc99110618"/>
      <w:bookmarkStart w:id="846" w:name="_Toc99111155"/>
      <w:bookmarkStart w:id="847" w:name="_Toc99378729"/>
      <w:bookmarkStart w:id="848" w:name="_Toc100584296"/>
      <w:bookmarkStart w:id="849" w:name="_Toc100742531"/>
      <w:bookmarkStart w:id="850" w:name="_Toc100743102"/>
      <w:bookmarkStart w:id="851" w:name="_Toc99110000"/>
      <w:bookmarkStart w:id="852" w:name="_Toc99110287"/>
      <w:bookmarkStart w:id="853" w:name="_Toc99110619"/>
      <w:bookmarkStart w:id="854" w:name="_Toc99111156"/>
      <w:bookmarkStart w:id="855" w:name="_Toc99378730"/>
      <w:bookmarkStart w:id="856" w:name="_Toc100584297"/>
      <w:bookmarkStart w:id="857" w:name="_Toc100742532"/>
      <w:bookmarkStart w:id="858" w:name="_Toc100743103"/>
      <w:bookmarkStart w:id="859" w:name="_Toc99110001"/>
      <w:bookmarkStart w:id="860" w:name="_Toc99110288"/>
      <w:bookmarkStart w:id="861" w:name="_Toc99110620"/>
      <w:bookmarkStart w:id="862" w:name="_Toc99111157"/>
      <w:bookmarkStart w:id="863" w:name="_Toc99378731"/>
      <w:bookmarkStart w:id="864" w:name="_Toc100584298"/>
      <w:bookmarkStart w:id="865" w:name="_Toc100742533"/>
      <w:bookmarkStart w:id="866" w:name="_Toc100743104"/>
      <w:bookmarkStart w:id="867" w:name="_Toc99110002"/>
      <w:bookmarkStart w:id="868" w:name="_Toc99110289"/>
      <w:bookmarkStart w:id="869" w:name="_Toc99110621"/>
      <w:bookmarkStart w:id="870" w:name="_Toc99111158"/>
      <w:bookmarkStart w:id="871" w:name="_Toc99378732"/>
      <w:bookmarkStart w:id="872" w:name="_Toc100584299"/>
      <w:bookmarkStart w:id="873" w:name="_Toc100742534"/>
      <w:bookmarkStart w:id="874" w:name="_Toc100743105"/>
      <w:bookmarkStart w:id="875" w:name="_Toc99110003"/>
      <w:bookmarkStart w:id="876" w:name="_Toc99110290"/>
      <w:bookmarkStart w:id="877" w:name="_Toc99110622"/>
      <w:bookmarkStart w:id="878" w:name="_Toc99111159"/>
      <w:bookmarkStart w:id="879" w:name="_Toc99378733"/>
      <w:bookmarkStart w:id="880" w:name="_Toc100584300"/>
      <w:bookmarkStart w:id="881" w:name="_Toc100742535"/>
      <w:bookmarkStart w:id="882" w:name="_Toc100743106"/>
      <w:bookmarkStart w:id="883" w:name="_Toc99110004"/>
      <w:bookmarkStart w:id="884" w:name="_Toc99110291"/>
      <w:bookmarkStart w:id="885" w:name="_Toc99110623"/>
      <w:bookmarkStart w:id="886" w:name="_Toc99111160"/>
      <w:bookmarkStart w:id="887" w:name="_Toc99378734"/>
      <w:bookmarkStart w:id="888" w:name="_Toc100584301"/>
      <w:bookmarkStart w:id="889" w:name="_Toc100742536"/>
      <w:bookmarkStart w:id="890" w:name="_Toc100743107"/>
      <w:bookmarkStart w:id="891" w:name="_Toc99110005"/>
      <w:bookmarkStart w:id="892" w:name="_Toc99110292"/>
      <w:bookmarkStart w:id="893" w:name="_Toc99110624"/>
      <w:bookmarkStart w:id="894" w:name="_Toc99111161"/>
      <w:bookmarkStart w:id="895" w:name="_Toc99378735"/>
      <w:bookmarkStart w:id="896" w:name="_Toc100584302"/>
      <w:bookmarkStart w:id="897" w:name="_Toc100742537"/>
      <w:bookmarkStart w:id="898" w:name="_Toc100743108"/>
      <w:bookmarkStart w:id="899" w:name="_Toc99110006"/>
      <w:bookmarkStart w:id="900" w:name="_Toc99110293"/>
      <w:bookmarkStart w:id="901" w:name="_Toc99110625"/>
      <w:bookmarkStart w:id="902" w:name="_Toc99111162"/>
      <w:bookmarkStart w:id="903" w:name="_Toc99378736"/>
      <w:bookmarkStart w:id="904" w:name="_Toc100584303"/>
      <w:bookmarkStart w:id="905" w:name="_Toc100742538"/>
      <w:bookmarkStart w:id="906" w:name="_Toc100743109"/>
      <w:bookmarkStart w:id="907" w:name="_Toc99110007"/>
      <w:bookmarkStart w:id="908" w:name="_Toc99110294"/>
      <w:bookmarkStart w:id="909" w:name="_Toc99110626"/>
      <w:bookmarkStart w:id="910" w:name="_Toc99111163"/>
      <w:bookmarkStart w:id="911" w:name="_Toc99378737"/>
      <w:bookmarkStart w:id="912" w:name="_Toc100584304"/>
      <w:bookmarkStart w:id="913" w:name="_Toc100742539"/>
      <w:bookmarkStart w:id="914" w:name="_Toc100743110"/>
      <w:bookmarkStart w:id="915" w:name="_Toc99110008"/>
      <w:bookmarkStart w:id="916" w:name="_Toc99110295"/>
      <w:bookmarkStart w:id="917" w:name="_Toc99110627"/>
      <w:bookmarkStart w:id="918" w:name="_Toc99111164"/>
      <w:bookmarkStart w:id="919" w:name="_Toc99378738"/>
      <w:bookmarkStart w:id="920" w:name="_Toc100584305"/>
      <w:bookmarkStart w:id="921" w:name="_Toc100742540"/>
      <w:bookmarkStart w:id="922" w:name="_Toc100743111"/>
      <w:bookmarkStart w:id="923" w:name="_Toc99110009"/>
      <w:bookmarkStart w:id="924" w:name="_Toc99110296"/>
      <w:bookmarkStart w:id="925" w:name="_Toc99110628"/>
      <w:bookmarkStart w:id="926" w:name="_Toc99111165"/>
      <w:bookmarkStart w:id="927" w:name="_Toc99378739"/>
      <w:bookmarkStart w:id="928" w:name="_Toc100584306"/>
      <w:bookmarkStart w:id="929" w:name="_Toc100742541"/>
      <w:bookmarkStart w:id="930" w:name="_Toc100743112"/>
      <w:bookmarkStart w:id="931" w:name="_Toc99110010"/>
      <w:bookmarkStart w:id="932" w:name="_Toc99110297"/>
      <w:bookmarkStart w:id="933" w:name="_Toc99110629"/>
      <w:bookmarkStart w:id="934" w:name="_Toc99111166"/>
      <w:bookmarkStart w:id="935" w:name="_Toc99378740"/>
      <w:bookmarkStart w:id="936" w:name="_Toc100584307"/>
      <w:bookmarkStart w:id="937" w:name="_Toc100742542"/>
      <w:bookmarkStart w:id="938" w:name="_Toc100743113"/>
      <w:bookmarkStart w:id="939" w:name="_Toc99110011"/>
      <w:bookmarkStart w:id="940" w:name="_Toc99110298"/>
      <w:bookmarkStart w:id="941" w:name="_Toc99110630"/>
      <w:bookmarkStart w:id="942" w:name="_Toc99111167"/>
      <w:bookmarkStart w:id="943" w:name="_Toc99378741"/>
      <w:bookmarkStart w:id="944" w:name="_Toc100584308"/>
      <w:bookmarkStart w:id="945" w:name="_Toc100742543"/>
      <w:bookmarkStart w:id="946" w:name="_Toc100743114"/>
      <w:bookmarkStart w:id="947" w:name="_Toc99110012"/>
      <w:bookmarkStart w:id="948" w:name="_Toc99110299"/>
      <w:bookmarkStart w:id="949" w:name="_Toc99110631"/>
      <w:bookmarkStart w:id="950" w:name="_Toc99111168"/>
      <w:bookmarkStart w:id="951" w:name="_Toc99378742"/>
      <w:bookmarkStart w:id="952" w:name="_Toc100584309"/>
      <w:bookmarkStart w:id="953" w:name="_Toc100742544"/>
      <w:bookmarkStart w:id="954" w:name="_Toc100743115"/>
      <w:bookmarkStart w:id="955" w:name="_Toc99110013"/>
      <w:bookmarkStart w:id="956" w:name="_Toc99110300"/>
      <w:bookmarkStart w:id="957" w:name="_Toc99110632"/>
      <w:bookmarkStart w:id="958" w:name="_Toc99111169"/>
      <w:bookmarkStart w:id="959" w:name="_Toc99378743"/>
      <w:bookmarkStart w:id="960" w:name="_Toc100584310"/>
      <w:bookmarkStart w:id="961" w:name="_Toc100742545"/>
      <w:bookmarkStart w:id="962" w:name="_Toc100743116"/>
      <w:bookmarkStart w:id="963" w:name="_Toc99110014"/>
      <w:bookmarkStart w:id="964" w:name="_Toc99110301"/>
      <w:bookmarkStart w:id="965" w:name="_Toc99110633"/>
      <w:bookmarkStart w:id="966" w:name="_Toc99111170"/>
      <w:bookmarkStart w:id="967" w:name="_Toc99378744"/>
      <w:bookmarkStart w:id="968" w:name="_Toc100584311"/>
      <w:bookmarkStart w:id="969" w:name="_Toc100742546"/>
      <w:bookmarkStart w:id="970" w:name="_Toc100743117"/>
      <w:bookmarkStart w:id="971" w:name="_Toc94797858"/>
      <w:bookmarkStart w:id="972" w:name="_Toc94801532"/>
      <w:bookmarkStart w:id="973" w:name="_Toc94797859"/>
      <w:bookmarkStart w:id="974" w:name="_Toc94801533"/>
      <w:bookmarkStart w:id="975" w:name="_Toc94797860"/>
      <w:bookmarkStart w:id="976" w:name="_Toc94801534"/>
      <w:bookmarkStart w:id="977" w:name="_Toc94797861"/>
      <w:bookmarkStart w:id="978" w:name="_Toc94801535"/>
      <w:bookmarkStart w:id="979" w:name="_Toc94797862"/>
      <w:bookmarkStart w:id="980" w:name="_Toc94801536"/>
      <w:bookmarkStart w:id="981" w:name="_Toc94797863"/>
      <w:bookmarkStart w:id="982" w:name="_Toc94801537"/>
      <w:bookmarkStart w:id="983" w:name="_Toc94797864"/>
      <w:bookmarkStart w:id="984" w:name="_Toc94801538"/>
      <w:bookmarkStart w:id="985" w:name="_Toc94797865"/>
      <w:bookmarkStart w:id="986" w:name="_Toc94801539"/>
      <w:bookmarkStart w:id="987" w:name="_Toc100742549"/>
      <w:bookmarkStart w:id="988" w:name="_Toc100743120"/>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12AB938B" w14:textId="77777777" w:rsidR="00774981" w:rsidRDefault="00774981" w:rsidP="00E30F3C">
      <w:pPr>
        <w:pStyle w:val="Heading2"/>
      </w:pPr>
      <w:bookmarkStart w:id="989" w:name="_Toc100742553"/>
      <w:bookmarkStart w:id="990" w:name="_Toc100743124"/>
      <w:bookmarkStart w:id="991" w:name="_Toc98410683"/>
      <w:bookmarkStart w:id="992" w:name="_Toc160531484"/>
      <w:bookmarkEnd w:id="989"/>
      <w:bookmarkEnd w:id="990"/>
      <w:r>
        <w:t>REQ-2-c: Requirements Management Plan</w:t>
      </w:r>
      <w:bookmarkEnd w:id="991"/>
      <w:bookmarkEnd w:id="992"/>
      <w:r>
        <w:t xml:space="preserve"> </w:t>
      </w:r>
    </w:p>
    <w:p w14:paraId="5103B10B" w14:textId="77777777" w:rsidR="00174D0B" w:rsidRPr="00A50DBD" w:rsidRDefault="00D34D75" w:rsidP="00CC460D">
      <w:pPr>
        <w:spacing w:before="0"/>
        <w:rPr>
          <w:rFonts w:ascii="Times New Roman" w:hAnsi="Times New Roman"/>
          <w:color w:val="auto"/>
        </w:rPr>
      </w:pPr>
      <w:r w:rsidRPr="00A50DBD">
        <w:rPr>
          <w:rFonts w:ascii="Times New Roman" w:hAnsi="Times New Roman"/>
          <w:color w:val="auto"/>
        </w:rPr>
        <w:t xml:space="preserve">This document defines </w:t>
      </w:r>
      <w:r w:rsidR="009159DC" w:rsidRPr="00A50DBD">
        <w:rPr>
          <w:rFonts w:ascii="Times New Roman" w:hAnsi="Times New Roman"/>
          <w:color w:val="auto"/>
        </w:rPr>
        <w:t xml:space="preserve">expectations for </w:t>
      </w:r>
      <w:r w:rsidR="00BE2AE8" w:rsidRPr="00A50DBD">
        <w:rPr>
          <w:rFonts w:ascii="Times New Roman" w:hAnsi="Times New Roman"/>
          <w:color w:val="auto"/>
        </w:rPr>
        <w:t xml:space="preserve">gathering, updating, </w:t>
      </w:r>
      <w:proofErr w:type="gramStart"/>
      <w:r w:rsidR="00BE2AE8" w:rsidRPr="00A50DBD">
        <w:rPr>
          <w:rFonts w:ascii="Times New Roman" w:hAnsi="Times New Roman"/>
          <w:color w:val="auto"/>
        </w:rPr>
        <w:t>analyzing</w:t>
      </w:r>
      <w:proofErr w:type="gramEnd"/>
      <w:r w:rsidR="00BE2AE8" w:rsidRPr="00A50DBD">
        <w:rPr>
          <w:rFonts w:ascii="Times New Roman" w:hAnsi="Times New Roman"/>
          <w:color w:val="auto"/>
        </w:rPr>
        <w:t xml:space="preserve"> and </w:t>
      </w:r>
      <w:r w:rsidR="009159DC" w:rsidRPr="00A50DBD">
        <w:rPr>
          <w:rFonts w:ascii="Times New Roman" w:hAnsi="Times New Roman"/>
          <w:color w:val="auto"/>
        </w:rPr>
        <w:t>managing requirements for</w:t>
      </w:r>
      <w:r w:rsidR="00BE2AE8" w:rsidRPr="00A50DBD">
        <w:rPr>
          <w:rFonts w:ascii="Times New Roman" w:hAnsi="Times New Roman"/>
          <w:color w:val="auto"/>
        </w:rPr>
        <w:t xml:space="preserve"> AMMP.</w:t>
      </w:r>
      <w:r w:rsidR="009159DC" w:rsidRPr="00A50DBD">
        <w:rPr>
          <w:rFonts w:ascii="Times New Roman" w:hAnsi="Times New Roman"/>
          <w:color w:val="auto"/>
        </w:rPr>
        <w:t xml:space="preserve"> </w:t>
      </w:r>
      <w:r w:rsidR="00BE2AE8" w:rsidRPr="00A50DBD">
        <w:rPr>
          <w:rFonts w:ascii="Times New Roman" w:hAnsi="Times New Roman"/>
          <w:color w:val="auto"/>
        </w:rPr>
        <w:t xml:space="preserve">It </w:t>
      </w:r>
      <w:r w:rsidR="00BB3DEB" w:rsidRPr="00A50DBD">
        <w:rPr>
          <w:rFonts w:ascii="Times New Roman" w:hAnsi="Times New Roman"/>
          <w:color w:val="auto"/>
        </w:rPr>
        <w:t>describes</w:t>
      </w:r>
      <w:r w:rsidR="009159DC" w:rsidRPr="00A50DBD">
        <w:rPr>
          <w:rFonts w:ascii="Times New Roman" w:hAnsi="Times New Roman"/>
          <w:color w:val="auto"/>
        </w:rPr>
        <w:t xml:space="preserve"> activities </w:t>
      </w:r>
      <w:r w:rsidR="00CC460D" w:rsidRPr="00A50DBD">
        <w:rPr>
          <w:rFonts w:ascii="Times New Roman" w:hAnsi="Times New Roman"/>
          <w:color w:val="auto"/>
        </w:rPr>
        <w:t>for</w:t>
      </w:r>
      <w:r w:rsidR="009159DC" w:rsidRPr="00A50DBD">
        <w:rPr>
          <w:rFonts w:ascii="Times New Roman" w:hAnsi="Times New Roman"/>
          <w:color w:val="auto"/>
        </w:rPr>
        <w:t xml:space="preserve"> timely and appropriate development, generation, collection, and dissemination of the requirements. </w:t>
      </w:r>
      <w:bookmarkStart w:id="993" w:name="_Hlk498334314"/>
      <w:bookmarkEnd w:id="993"/>
    </w:p>
    <w:p w14:paraId="7CA70AD9" w14:textId="74FA6BBB" w:rsidR="00174D0B" w:rsidRDefault="00174D0B" w:rsidP="00F04FCE">
      <w:pPr>
        <w:pStyle w:val="BodyText"/>
      </w:pPr>
      <w:r w:rsidRPr="00FF4859">
        <w:t>This</w:t>
      </w:r>
      <w:r>
        <w:t xml:space="preserve"> document and its related artifacts</w:t>
      </w:r>
      <w:r w:rsidRPr="00FF4859">
        <w:t xml:space="preserve"> must be updated every 6 months through the term of the contract.</w:t>
      </w:r>
    </w:p>
    <w:p w14:paraId="075A1DAA" w14:textId="098B10A7" w:rsidR="00252184" w:rsidRPr="00174D0B" w:rsidRDefault="00252184" w:rsidP="4A166635">
      <w:pPr>
        <w:pStyle w:val="BodyText"/>
        <w:rPr>
          <w:rFonts w:asciiTheme="minorHAnsi" w:hAnsiTheme="minorHAnsi" w:cstheme="minorBidi"/>
        </w:rPr>
      </w:pPr>
      <w:r w:rsidRPr="4A166635">
        <w:rPr>
          <w:rFonts w:asciiTheme="minorHAnsi" w:hAnsiTheme="minorHAnsi" w:cstheme="minorBidi"/>
        </w:rPr>
        <w:t>As part of REQ-2-c</w:t>
      </w:r>
      <w:r w:rsidR="0002553C" w:rsidRPr="4A166635">
        <w:rPr>
          <w:rFonts w:asciiTheme="minorHAnsi" w:hAnsiTheme="minorHAnsi" w:cstheme="minorBidi"/>
        </w:rPr>
        <w:t>, Requirement</w:t>
      </w:r>
      <w:r w:rsidR="60AA11FD" w:rsidRPr="4A166635">
        <w:rPr>
          <w:rFonts w:asciiTheme="minorHAnsi" w:hAnsiTheme="minorHAnsi" w:cstheme="minorBidi"/>
        </w:rPr>
        <w:t>s</w:t>
      </w:r>
      <w:r w:rsidR="0002553C" w:rsidRPr="4A166635">
        <w:rPr>
          <w:rFonts w:asciiTheme="minorHAnsi" w:hAnsiTheme="minorHAnsi" w:cstheme="minorBidi"/>
        </w:rPr>
        <w:t xml:space="preserve"> Writing Guide, Weekly Module Update Guide, Module RTM Update Template (REQ-2-a3-4-01), Requirement</w:t>
      </w:r>
      <w:r w:rsidR="228E7911" w:rsidRPr="4A166635">
        <w:rPr>
          <w:rFonts w:asciiTheme="minorHAnsi" w:hAnsiTheme="minorHAnsi" w:cstheme="minorBidi"/>
        </w:rPr>
        <w:t>s</w:t>
      </w:r>
      <w:r w:rsidR="0002553C" w:rsidRPr="4A166635">
        <w:rPr>
          <w:rFonts w:asciiTheme="minorHAnsi" w:hAnsiTheme="minorHAnsi" w:cstheme="minorBidi"/>
        </w:rPr>
        <w:t xml:space="preserve"> Traceability Matrix Template (REQ-2-a3-4), Requirement</w:t>
      </w:r>
      <w:r w:rsidR="5DDFBBD2" w:rsidRPr="4A166635">
        <w:rPr>
          <w:rFonts w:asciiTheme="minorHAnsi" w:hAnsiTheme="minorHAnsi" w:cstheme="minorBidi"/>
        </w:rPr>
        <w:t>s</w:t>
      </w:r>
      <w:r w:rsidR="0002553C" w:rsidRPr="4A166635">
        <w:rPr>
          <w:rFonts w:asciiTheme="minorHAnsi" w:hAnsiTheme="minorHAnsi" w:cstheme="minorBidi"/>
        </w:rPr>
        <w:t xml:space="preserve"> Response Matrix </w:t>
      </w:r>
      <w:r w:rsidR="003668F0" w:rsidRPr="4A166635">
        <w:rPr>
          <w:rFonts w:asciiTheme="minorHAnsi" w:hAnsiTheme="minorHAnsi" w:cstheme="minorBidi"/>
        </w:rPr>
        <w:t>Template, and</w:t>
      </w:r>
      <w:r w:rsidR="0002553C" w:rsidRPr="4A166635">
        <w:rPr>
          <w:rFonts w:asciiTheme="minorHAnsi" w:hAnsiTheme="minorHAnsi" w:cstheme="minorBidi"/>
        </w:rPr>
        <w:t xml:space="preserve"> Functional Area Analysis Template </w:t>
      </w:r>
      <w:bookmarkStart w:id="994" w:name="_Hlk147486819"/>
      <w:r w:rsidR="0002553C" w:rsidRPr="4A166635">
        <w:rPr>
          <w:rFonts w:asciiTheme="minorHAnsi" w:hAnsiTheme="minorHAnsi" w:cstheme="minorBidi"/>
        </w:rPr>
        <w:t>shall be updated and maintained.</w:t>
      </w:r>
      <w:bookmarkEnd w:id="994"/>
    </w:p>
    <w:p w14:paraId="244E5162" w14:textId="760E60AF" w:rsidR="00DE3E05" w:rsidRPr="004B7950" w:rsidRDefault="009858E7" w:rsidP="00E30F3C">
      <w:pPr>
        <w:pStyle w:val="Heading3"/>
      </w:pPr>
      <w:bookmarkStart w:id="995" w:name="_Toc160531485"/>
      <w:r>
        <w:lastRenderedPageBreak/>
        <w:t xml:space="preserve">NEW: </w:t>
      </w:r>
      <w:r w:rsidR="00DE3E05">
        <w:t>Requirement</w:t>
      </w:r>
      <w:r w:rsidR="53D1093F">
        <w:t>s</w:t>
      </w:r>
      <w:r w:rsidR="00DE3E05">
        <w:t xml:space="preserve"> Writing Guide</w:t>
      </w:r>
      <w:bookmarkEnd w:id="995"/>
    </w:p>
    <w:p w14:paraId="3B940530" w14:textId="478952DF" w:rsidR="0002553C" w:rsidRPr="00174D0B" w:rsidRDefault="009858E7" w:rsidP="00174D0B">
      <w:pPr>
        <w:pStyle w:val="ListParagraph"/>
        <w:spacing w:before="0"/>
        <w:rPr>
          <w:rFonts w:asciiTheme="minorHAnsi" w:hAnsiTheme="minorHAnsi" w:cstheme="minorHAnsi"/>
          <w:color w:val="auto"/>
          <w:szCs w:val="20"/>
        </w:rPr>
      </w:pPr>
      <w:r>
        <w:rPr>
          <w:rFonts w:asciiTheme="minorHAnsi" w:hAnsiTheme="minorHAnsi" w:cstheme="minorHAnsi"/>
          <w:color w:val="auto"/>
          <w:szCs w:val="20"/>
        </w:rPr>
        <w:t>This document p</w:t>
      </w:r>
      <w:r w:rsidR="00DE3E05" w:rsidRPr="00174D0B">
        <w:rPr>
          <w:rFonts w:asciiTheme="minorHAnsi" w:hAnsiTheme="minorHAnsi" w:cstheme="minorHAnsi"/>
          <w:color w:val="auto"/>
          <w:szCs w:val="20"/>
        </w:rPr>
        <w:t>rovides guidelines and standards to use while writing requirements.</w:t>
      </w:r>
    </w:p>
    <w:p w14:paraId="2F11FE39" w14:textId="70EACC5B" w:rsidR="00DE3E05" w:rsidRPr="009858E7" w:rsidRDefault="009858E7" w:rsidP="00E30F3C">
      <w:pPr>
        <w:pStyle w:val="Heading3"/>
      </w:pPr>
      <w:bookmarkStart w:id="996" w:name="_Toc160531486"/>
      <w:r>
        <w:t xml:space="preserve">NEW: </w:t>
      </w:r>
      <w:r w:rsidR="00DE3E05" w:rsidRPr="009858E7">
        <w:t>Weekly Module Update Guide</w:t>
      </w:r>
      <w:bookmarkEnd w:id="996"/>
    </w:p>
    <w:p w14:paraId="6C03E94F" w14:textId="0596F854" w:rsidR="00DE3E05" w:rsidRPr="00174D0B" w:rsidRDefault="009858E7" w:rsidP="00174D0B">
      <w:pPr>
        <w:pStyle w:val="ListParagraph"/>
        <w:spacing w:before="0"/>
        <w:rPr>
          <w:rFonts w:asciiTheme="minorHAnsi" w:hAnsiTheme="minorHAnsi" w:cstheme="minorHAnsi"/>
        </w:rPr>
      </w:pPr>
      <w:r>
        <w:rPr>
          <w:rFonts w:asciiTheme="minorHAnsi" w:hAnsiTheme="minorHAnsi" w:cstheme="minorHAnsi"/>
        </w:rPr>
        <w:t>This document p</w:t>
      </w:r>
      <w:r w:rsidR="002B3F8F" w:rsidRPr="00174D0B">
        <w:rPr>
          <w:rFonts w:asciiTheme="minorHAnsi" w:hAnsiTheme="minorHAnsi" w:cstheme="minorHAnsi"/>
        </w:rPr>
        <w:t xml:space="preserve">rovide instruction on how the weekly RTM updates needs to </w:t>
      </w:r>
      <w:r w:rsidR="003668F0" w:rsidRPr="00174D0B">
        <w:rPr>
          <w:rFonts w:asciiTheme="minorHAnsi" w:hAnsiTheme="minorHAnsi" w:cstheme="minorHAnsi"/>
        </w:rPr>
        <w:t>send</w:t>
      </w:r>
      <w:r w:rsidR="002B3F8F" w:rsidRPr="00174D0B">
        <w:rPr>
          <w:rFonts w:asciiTheme="minorHAnsi" w:hAnsiTheme="minorHAnsi" w:cstheme="minorHAnsi"/>
        </w:rPr>
        <w:t>.</w:t>
      </w:r>
    </w:p>
    <w:p w14:paraId="2279EF7E" w14:textId="5BD8AB23" w:rsidR="002B3F8F" w:rsidRPr="009858E7" w:rsidRDefault="00693D58" w:rsidP="00E30F3C">
      <w:pPr>
        <w:pStyle w:val="Heading3"/>
      </w:pPr>
      <w:bookmarkStart w:id="997" w:name="_Toc160531487"/>
      <w:r w:rsidRPr="009858E7">
        <w:t>REQ-2-a3-4-01</w:t>
      </w:r>
      <w:r w:rsidR="009858E7">
        <w:t xml:space="preserve">: </w:t>
      </w:r>
      <w:r w:rsidR="002B3F8F" w:rsidRPr="009858E7">
        <w:t>Module RTM Update Template</w:t>
      </w:r>
      <w:bookmarkEnd w:id="997"/>
    </w:p>
    <w:p w14:paraId="7071C0E2" w14:textId="3A541FF0" w:rsidR="009F0C2B" w:rsidRPr="009F0C2B" w:rsidRDefault="00693D58" w:rsidP="4A166635">
      <w:pPr>
        <w:pStyle w:val="ListParagraph"/>
        <w:spacing w:before="0"/>
        <w:rPr>
          <w:rFonts w:asciiTheme="minorHAnsi" w:hAnsiTheme="minorHAnsi" w:cstheme="minorBidi"/>
        </w:rPr>
      </w:pPr>
      <w:r w:rsidRPr="4A166635">
        <w:rPr>
          <w:rFonts w:asciiTheme="minorHAnsi" w:hAnsiTheme="minorHAnsi" w:cstheme="minorBidi"/>
        </w:rPr>
        <w:t xml:space="preserve">This document is </w:t>
      </w:r>
      <w:r w:rsidR="009F0C2B" w:rsidRPr="4A166635">
        <w:rPr>
          <w:rFonts w:asciiTheme="minorHAnsi" w:hAnsiTheme="minorHAnsi" w:cstheme="minorBidi"/>
        </w:rPr>
        <w:t>the t</w:t>
      </w:r>
      <w:r w:rsidR="00F970F1" w:rsidRPr="4A166635">
        <w:rPr>
          <w:rFonts w:asciiTheme="minorHAnsi" w:hAnsiTheme="minorHAnsi" w:cstheme="minorBidi"/>
        </w:rPr>
        <w:t xml:space="preserve">emplate </w:t>
      </w:r>
      <w:r w:rsidR="000C7D80" w:rsidRPr="4A166635">
        <w:rPr>
          <w:rFonts w:asciiTheme="minorHAnsi" w:hAnsiTheme="minorHAnsi" w:cstheme="minorBidi"/>
        </w:rPr>
        <w:t xml:space="preserve">for sending </w:t>
      </w:r>
      <w:r w:rsidR="00F970F1" w:rsidRPr="4A166635">
        <w:rPr>
          <w:rFonts w:asciiTheme="minorHAnsi" w:hAnsiTheme="minorHAnsi" w:cstheme="minorBidi"/>
        </w:rPr>
        <w:t>requirement</w:t>
      </w:r>
      <w:r w:rsidR="0E95F4D7" w:rsidRPr="4A166635">
        <w:rPr>
          <w:rFonts w:asciiTheme="minorHAnsi" w:hAnsiTheme="minorHAnsi" w:cstheme="minorBidi"/>
        </w:rPr>
        <w:t>s</w:t>
      </w:r>
      <w:r w:rsidR="00F970F1" w:rsidRPr="4A166635">
        <w:rPr>
          <w:rFonts w:asciiTheme="minorHAnsi" w:hAnsiTheme="minorHAnsi" w:cstheme="minorBidi"/>
        </w:rPr>
        <w:t xml:space="preserve"> updates from Module Contractors</w:t>
      </w:r>
      <w:r w:rsidR="000C7D80" w:rsidRPr="4A166635">
        <w:rPr>
          <w:rFonts w:asciiTheme="minorHAnsi" w:hAnsiTheme="minorHAnsi" w:cstheme="minorBidi"/>
        </w:rPr>
        <w:t xml:space="preserve"> to </w:t>
      </w:r>
      <w:r w:rsidR="00F970F1" w:rsidRPr="4A166635">
        <w:rPr>
          <w:rFonts w:asciiTheme="minorHAnsi" w:hAnsiTheme="minorHAnsi" w:cstheme="minorBidi"/>
        </w:rPr>
        <w:t xml:space="preserve">the Agency </w:t>
      </w:r>
      <w:r w:rsidR="000C7D80" w:rsidRPr="4A166635">
        <w:rPr>
          <w:rFonts w:asciiTheme="minorHAnsi" w:hAnsiTheme="minorHAnsi" w:cstheme="minorBidi"/>
        </w:rPr>
        <w:t>RMT tool</w:t>
      </w:r>
      <w:r w:rsidR="009F0C2B" w:rsidRPr="4A166635">
        <w:rPr>
          <w:rFonts w:asciiTheme="minorHAnsi" w:hAnsiTheme="minorHAnsi" w:cstheme="minorBidi"/>
        </w:rPr>
        <w:t>.</w:t>
      </w:r>
      <w:r w:rsidR="1F9D66E3" w:rsidRPr="4A166635">
        <w:rPr>
          <w:rFonts w:asciiTheme="minorHAnsi" w:hAnsiTheme="minorHAnsi" w:cstheme="minorBidi"/>
        </w:rPr>
        <w:t xml:space="preserve"> </w:t>
      </w:r>
    </w:p>
    <w:p w14:paraId="00F071C8" w14:textId="76D4B856" w:rsidR="000C7D80" w:rsidRPr="009F0C2B" w:rsidRDefault="006E178C" w:rsidP="00E30F3C">
      <w:pPr>
        <w:pStyle w:val="Heading3"/>
      </w:pPr>
      <w:bookmarkStart w:id="998" w:name="_Toc160531488"/>
      <w:r>
        <w:t xml:space="preserve">REQ-2-a3-4: </w:t>
      </w:r>
      <w:r w:rsidR="000C7D80">
        <w:t>Requirement</w:t>
      </w:r>
      <w:r w:rsidR="0F9D095B">
        <w:t>s</w:t>
      </w:r>
      <w:r w:rsidR="000C7D80">
        <w:t xml:space="preserve"> Traceability Matrix Template</w:t>
      </w:r>
      <w:bookmarkEnd w:id="998"/>
    </w:p>
    <w:p w14:paraId="1A99A6E3" w14:textId="6B818C30" w:rsidR="00E5528D" w:rsidRPr="00174D0B" w:rsidRDefault="009F0C2B" w:rsidP="00174D0B">
      <w:pPr>
        <w:pStyle w:val="ListParagraph"/>
        <w:spacing w:before="0"/>
        <w:rPr>
          <w:rFonts w:asciiTheme="minorHAnsi" w:hAnsiTheme="minorHAnsi" w:cstheme="minorHAnsi"/>
        </w:rPr>
      </w:pPr>
      <w:r>
        <w:rPr>
          <w:rFonts w:asciiTheme="minorHAnsi" w:hAnsiTheme="minorHAnsi" w:cstheme="minorHAnsi"/>
        </w:rPr>
        <w:t>This document p</w:t>
      </w:r>
      <w:r w:rsidR="00E5528D" w:rsidRPr="00174D0B">
        <w:rPr>
          <w:rFonts w:asciiTheme="minorHAnsi" w:hAnsiTheme="minorHAnsi" w:cstheme="minorHAnsi"/>
        </w:rPr>
        <w:t xml:space="preserve">rovides a list of all requirements for </w:t>
      </w:r>
      <w:r w:rsidR="00E41DF8" w:rsidRPr="00174D0B">
        <w:rPr>
          <w:rFonts w:asciiTheme="minorHAnsi" w:hAnsiTheme="minorHAnsi" w:cstheme="minorHAnsi"/>
        </w:rPr>
        <w:t xml:space="preserve">MES </w:t>
      </w:r>
      <w:r w:rsidR="00E41DF8" w:rsidRPr="00174D0B">
        <w:rPr>
          <w:rFonts w:asciiTheme="minorHAnsi" w:hAnsiTheme="minorHAnsi" w:cstheme="minorHAnsi"/>
          <w:color w:val="444444"/>
          <w:szCs w:val="20"/>
          <w:shd w:val="clear" w:color="auto" w:fill="FFFFFF"/>
        </w:rPr>
        <w:t>to trace requirements to ensure that all requirements are met and verified</w:t>
      </w:r>
      <w:r w:rsidR="00E41DF8" w:rsidRPr="00174D0B">
        <w:rPr>
          <w:rFonts w:asciiTheme="minorHAnsi" w:hAnsiTheme="minorHAnsi" w:cstheme="minorHAnsi"/>
        </w:rPr>
        <w:t xml:space="preserve"> </w:t>
      </w:r>
      <w:r w:rsidR="00E5528D" w:rsidRPr="00174D0B">
        <w:rPr>
          <w:rFonts w:asciiTheme="minorHAnsi" w:hAnsiTheme="minorHAnsi" w:cstheme="minorHAnsi"/>
        </w:rPr>
        <w:t>The RTM is generated from the RMT tool and contains more information than a typical matrix.</w:t>
      </w:r>
    </w:p>
    <w:p w14:paraId="24194CB1" w14:textId="6101351A" w:rsidR="00E5528D" w:rsidRPr="006E178C" w:rsidRDefault="00832C4D" w:rsidP="00E30F3C">
      <w:pPr>
        <w:pStyle w:val="Heading3"/>
      </w:pPr>
      <w:bookmarkStart w:id="999" w:name="_Toc160531489"/>
      <w:r>
        <w:t xml:space="preserve">NEW: </w:t>
      </w:r>
      <w:r w:rsidR="00E5528D">
        <w:t>Requirement</w:t>
      </w:r>
      <w:r w:rsidR="3D634785">
        <w:t>s</w:t>
      </w:r>
      <w:r w:rsidR="00E5528D">
        <w:t xml:space="preserve"> Response Matrix Template</w:t>
      </w:r>
      <w:bookmarkEnd w:id="999"/>
    </w:p>
    <w:p w14:paraId="05E2CA8D" w14:textId="4E52C66C" w:rsidR="00E5528D" w:rsidRPr="00174D0B" w:rsidRDefault="006E178C" w:rsidP="00174D0B">
      <w:pPr>
        <w:pStyle w:val="ListParagraph"/>
        <w:spacing w:before="0"/>
        <w:rPr>
          <w:rFonts w:asciiTheme="minorHAnsi" w:hAnsiTheme="minorHAnsi" w:cstheme="minorHAnsi"/>
          <w:color w:val="auto"/>
          <w:szCs w:val="20"/>
        </w:rPr>
      </w:pPr>
      <w:r>
        <w:rPr>
          <w:rFonts w:asciiTheme="minorHAnsi" w:hAnsiTheme="minorHAnsi" w:cstheme="minorHAnsi"/>
          <w:color w:val="auto"/>
          <w:szCs w:val="20"/>
        </w:rPr>
        <w:t>This document</w:t>
      </w:r>
      <w:r w:rsidR="007A47B3">
        <w:rPr>
          <w:rFonts w:asciiTheme="minorHAnsi" w:hAnsiTheme="minorHAnsi" w:cstheme="minorHAnsi"/>
          <w:color w:val="auto"/>
          <w:szCs w:val="20"/>
        </w:rPr>
        <w:t xml:space="preserve"> </w:t>
      </w:r>
      <w:r w:rsidR="00293794" w:rsidRPr="00174D0B">
        <w:rPr>
          <w:rFonts w:asciiTheme="minorHAnsi" w:hAnsiTheme="minorHAnsi" w:cstheme="minorHAnsi"/>
          <w:color w:val="auto"/>
          <w:szCs w:val="20"/>
        </w:rPr>
        <w:t xml:space="preserve">will </w:t>
      </w:r>
      <w:r w:rsidR="00E95A41">
        <w:rPr>
          <w:rFonts w:asciiTheme="minorHAnsi" w:hAnsiTheme="minorHAnsi" w:cstheme="minorHAnsi"/>
          <w:color w:val="auto"/>
          <w:szCs w:val="20"/>
        </w:rPr>
        <w:t xml:space="preserve">be </w:t>
      </w:r>
      <w:r w:rsidR="00293794" w:rsidRPr="00174D0B">
        <w:rPr>
          <w:rFonts w:asciiTheme="minorHAnsi" w:hAnsiTheme="minorHAnsi" w:cstheme="minorHAnsi"/>
          <w:color w:val="auto"/>
          <w:szCs w:val="20"/>
        </w:rPr>
        <w:t>utilize</w:t>
      </w:r>
      <w:r w:rsidR="003F4F11">
        <w:rPr>
          <w:rFonts w:asciiTheme="minorHAnsi" w:hAnsiTheme="minorHAnsi" w:cstheme="minorHAnsi"/>
          <w:color w:val="auto"/>
          <w:szCs w:val="20"/>
        </w:rPr>
        <w:t>d by the vendors</w:t>
      </w:r>
      <w:r w:rsidR="00293794" w:rsidRPr="00174D0B">
        <w:rPr>
          <w:rFonts w:asciiTheme="minorHAnsi" w:hAnsiTheme="minorHAnsi" w:cstheme="minorHAnsi"/>
          <w:color w:val="auto"/>
          <w:szCs w:val="20"/>
        </w:rPr>
        <w:t xml:space="preserve"> as part of the proposal response.</w:t>
      </w:r>
    </w:p>
    <w:p w14:paraId="65C93C3B" w14:textId="22C51994" w:rsidR="00293794" w:rsidRPr="00174D0B" w:rsidRDefault="00832C4D" w:rsidP="00E30F3C">
      <w:pPr>
        <w:pStyle w:val="Heading3"/>
      </w:pPr>
      <w:bookmarkStart w:id="1000" w:name="_Toc160531490"/>
      <w:r>
        <w:t xml:space="preserve">NEW: </w:t>
      </w:r>
      <w:r w:rsidR="00293794" w:rsidRPr="00174D0B">
        <w:t>Functional Area Analysis Template</w:t>
      </w:r>
      <w:bookmarkEnd w:id="1000"/>
    </w:p>
    <w:p w14:paraId="7B80B985" w14:textId="53EDF6D1" w:rsidR="002665E4" w:rsidRPr="00123521" w:rsidRDefault="00074418" w:rsidP="00123521">
      <w:pPr>
        <w:pStyle w:val="ListParagraph"/>
        <w:spacing w:before="0"/>
        <w:rPr>
          <w:rFonts w:asciiTheme="minorHAnsi" w:hAnsiTheme="minorHAnsi" w:cstheme="minorHAnsi"/>
        </w:rPr>
      </w:pPr>
      <w:r>
        <w:rPr>
          <w:rFonts w:asciiTheme="minorHAnsi" w:hAnsiTheme="minorHAnsi" w:cstheme="minorHAnsi"/>
        </w:rPr>
        <w:t>This document is a</w:t>
      </w:r>
      <w:r w:rsidR="006259A1" w:rsidRPr="00174D0B">
        <w:rPr>
          <w:rFonts w:asciiTheme="minorHAnsi" w:hAnsiTheme="minorHAnsi" w:cstheme="minorHAnsi"/>
        </w:rPr>
        <w:t xml:space="preserve"> template for </w:t>
      </w:r>
      <w:r w:rsidR="00262F4A" w:rsidRPr="00174D0B">
        <w:rPr>
          <w:rFonts w:asciiTheme="minorHAnsi" w:hAnsiTheme="minorHAnsi" w:cstheme="minorHAnsi"/>
        </w:rPr>
        <w:t>documenting requirements and business processes for each functional area</w:t>
      </w:r>
      <w:r w:rsidR="006259A1" w:rsidRPr="00174D0B">
        <w:rPr>
          <w:rFonts w:asciiTheme="minorHAnsi" w:hAnsiTheme="minorHAnsi" w:cstheme="minorHAnsi"/>
        </w:rPr>
        <w:t>.</w:t>
      </w:r>
      <w:r w:rsidR="007741A9" w:rsidRPr="00174D0B">
        <w:rPr>
          <w:rFonts w:asciiTheme="minorHAnsi" w:hAnsiTheme="minorHAnsi" w:cstheme="minorHAnsi"/>
        </w:rPr>
        <w:t xml:space="preserve"> </w:t>
      </w:r>
      <w:r w:rsidR="00AE7698">
        <w:rPr>
          <w:rFonts w:asciiTheme="minorHAnsi" w:hAnsiTheme="minorHAnsi" w:cstheme="minorHAnsi"/>
        </w:rPr>
        <w:t>D</w:t>
      </w:r>
      <w:r w:rsidR="007741A9" w:rsidRPr="00174D0B">
        <w:rPr>
          <w:rFonts w:asciiTheme="minorHAnsi" w:hAnsiTheme="minorHAnsi" w:cstheme="minorHAnsi"/>
        </w:rPr>
        <w:t>etails the AS IS and TO BE business process model diagrams</w:t>
      </w:r>
      <w:r w:rsidR="00204A81" w:rsidRPr="00174D0B">
        <w:rPr>
          <w:rFonts w:asciiTheme="minorHAnsi" w:hAnsiTheme="minorHAnsi" w:cstheme="minorHAnsi"/>
        </w:rPr>
        <w:t xml:space="preserve"> and requirements</w:t>
      </w:r>
      <w:r w:rsidR="007741A9" w:rsidRPr="00174D0B">
        <w:rPr>
          <w:rFonts w:asciiTheme="minorHAnsi" w:hAnsiTheme="minorHAnsi" w:cstheme="minorHAnsi"/>
        </w:rPr>
        <w:t xml:space="preserve">, gap analysis, and roadmap for the business processes identified for the </w:t>
      </w:r>
      <w:r w:rsidR="007741A9" w:rsidRPr="00074418">
        <w:rPr>
          <w:rFonts w:asciiTheme="minorHAnsi" w:hAnsiTheme="minorHAnsi" w:cstheme="minorHAnsi"/>
        </w:rPr>
        <w:t>functional area</w:t>
      </w:r>
      <w:r w:rsidR="0097229B" w:rsidRPr="00074418">
        <w:rPr>
          <w:rFonts w:asciiTheme="minorHAnsi" w:hAnsiTheme="minorHAnsi" w:cstheme="minorHAnsi"/>
        </w:rPr>
        <w:t>.</w:t>
      </w:r>
      <w:r w:rsidR="00832C4D">
        <w:rPr>
          <w:rFonts w:asciiTheme="minorHAnsi" w:hAnsiTheme="minorHAnsi" w:cstheme="minorHAnsi"/>
        </w:rPr>
        <w:t xml:space="preserve"> </w:t>
      </w:r>
      <w:r w:rsidR="00854FB6">
        <w:rPr>
          <w:rFonts w:asciiTheme="minorHAnsi" w:hAnsiTheme="minorHAnsi" w:cstheme="minorHAnsi"/>
        </w:rPr>
        <w:t xml:space="preserve">Currently there are </w:t>
      </w:r>
      <w:r w:rsidR="006B5E77">
        <w:rPr>
          <w:rFonts w:asciiTheme="minorHAnsi" w:hAnsiTheme="minorHAnsi" w:cstheme="minorHAnsi"/>
        </w:rPr>
        <w:t>two</w:t>
      </w:r>
      <w:r w:rsidR="004105AB">
        <w:rPr>
          <w:rFonts w:asciiTheme="minorHAnsi" w:hAnsiTheme="minorHAnsi" w:cstheme="minorHAnsi"/>
        </w:rPr>
        <w:t xml:space="preserve"> </w:t>
      </w:r>
      <w:r w:rsidR="006B5E77">
        <w:rPr>
          <w:rFonts w:asciiTheme="minorHAnsi" w:hAnsiTheme="minorHAnsi" w:cstheme="minorHAnsi"/>
        </w:rPr>
        <w:t>documents</w:t>
      </w:r>
      <w:r w:rsidR="0073032B">
        <w:rPr>
          <w:rFonts w:asciiTheme="minorHAnsi" w:hAnsiTheme="minorHAnsi" w:cstheme="minorHAnsi"/>
        </w:rPr>
        <w:t xml:space="preserve"> </w:t>
      </w:r>
      <w:r w:rsidR="00051844" w:rsidRPr="00051844">
        <w:rPr>
          <w:rFonts w:asciiTheme="minorHAnsi" w:hAnsiTheme="minorHAnsi" w:cstheme="minorHAnsi"/>
        </w:rPr>
        <w:t xml:space="preserve">AS IS and TO BE Requirements Template </w:t>
      </w:r>
      <w:r w:rsidR="00093217">
        <w:rPr>
          <w:rFonts w:asciiTheme="minorHAnsi" w:hAnsiTheme="minorHAnsi" w:cstheme="minorHAnsi"/>
        </w:rPr>
        <w:t>(</w:t>
      </w:r>
      <w:r w:rsidR="00093217" w:rsidRPr="00093217">
        <w:rPr>
          <w:rFonts w:asciiTheme="minorHAnsi" w:hAnsiTheme="minorHAnsi" w:cstheme="minorHAnsi"/>
        </w:rPr>
        <w:t>REQ-2-a3-1,2,3</w:t>
      </w:r>
      <w:r w:rsidR="00093217">
        <w:rPr>
          <w:rFonts w:asciiTheme="minorHAnsi" w:hAnsiTheme="minorHAnsi" w:cstheme="minorHAnsi"/>
        </w:rPr>
        <w:t>)</w:t>
      </w:r>
      <w:r w:rsidR="00854FB6">
        <w:rPr>
          <w:rFonts w:asciiTheme="minorHAnsi" w:hAnsiTheme="minorHAnsi" w:cstheme="minorHAnsi"/>
        </w:rPr>
        <w:t xml:space="preserve"> </w:t>
      </w:r>
      <w:r w:rsidR="00093217">
        <w:rPr>
          <w:rFonts w:asciiTheme="minorHAnsi" w:hAnsiTheme="minorHAnsi" w:cstheme="minorHAnsi"/>
        </w:rPr>
        <w:t xml:space="preserve">and </w:t>
      </w:r>
      <w:r w:rsidR="00051844" w:rsidRPr="00051844">
        <w:rPr>
          <w:rFonts w:asciiTheme="minorHAnsi" w:hAnsiTheme="minorHAnsi" w:cstheme="minorHAnsi"/>
        </w:rPr>
        <w:t xml:space="preserve">AS IS and TO BE Business Process Models Template </w:t>
      </w:r>
      <w:r w:rsidR="00093217">
        <w:rPr>
          <w:rFonts w:asciiTheme="minorHAnsi" w:hAnsiTheme="minorHAnsi" w:cstheme="minorHAnsi"/>
        </w:rPr>
        <w:t>(</w:t>
      </w:r>
      <w:r w:rsidR="00093217" w:rsidRPr="00093217">
        <w:rPr>
          <w:rFonts w:asciiTheme="minorHAnsi" w:hAnsiTheme="minorHAnsi" w:cstheme="minorHAnsi"/>
        </w:rPr>
        <w:t>REQ-2-a3-5,6,7</w:t>
      </w:r>
      <w:r w:rsidR="00093217">
        <w:rPr>
          <w:rFonts w:asciiTheme="minorHAnsi" w:hAnsiTheme="minorHAnsi" w:cstheme="minorHAnsi"/>
        </w:rPr>
        <w:t xml:space="preserve">) </w:t>
      </w:r>
      <w:r w:rsidR="00854FB6">
        <w:rPr>
          <w:rFonts w:asciiTheme="minorHAnsi" w:hAnsiTheme="minorHAnsi" w:cstheme="minorHAnsi"/>
        </w:rPr>
        <w:t>that contain</w:t>
      </w:r>
      <w:r w:rsidR="004105AB">
        <w:rPr>
          <w:rFonts w:asciiTheme="minorHAnsi" w:hAnsiTheme="minorHAnsi" w:cstheme="minorHAnsi"/>
        </w:rPr>
        <w:t>s this information which needs to be combined into Functional Area Analysis</w:t>
      </w:r>
    </w:p>
    <w:p w14:paraId="33881272" w14:textId="40EF2C98" w:rsidR="00A125BE" w:rsidRDefault="00A946DF" w:rsidP="00E30F3C">
      <w:pPr>
        <w:pStyle w:val="Heading2"/>
      </w:pPr>
      <w:bookmarkStart w:id="1001" w:name="_Toc160531491"/>
      <w:r>
        <w:t>PMO-New1</w:t>
      </w:r>
      <w:r w:rsidR="00A125BE">
        <w:t xml:space="preserve">: PMO </w:t>
      </w:r>
      <w:r w:rsidR="7B3B6139">
        <w:t xml:space="preserve">Module </w:t>
      </w:r>
      <w:r w:rsidR="00A125BE">
        <w:t>Audit Plan</w:t>
      </w:r>
      <w:bookmarkEnd w:id="1001"/>
    </w:p>
    <w:p w14:paraId="06386913" w14:textId="77777777" w:rsidR="00A125BE" w:rsidRPr="007034BA" w:rsidRDefault="00A125BE" w:rsidP="00A125BE">
      <w:pPr>
        <w:pStyle w:val="BodyText"/>
      </w:pPr>
      <w:r>
        <w:t xml:space="preserve">This document </w:t>
      </w:r>
      <w:r w:rsidRPr="00E116C7">
        <w:t>define</w:t>
      </w:r>
      <w:r>
        <w:t>s</w:t>
      </w:r>
      <w:r w:rsidRPr="00E116C7">
        <w:t xml:space="preserve"> the processes and procedures that will be used to audit the Module Project Managers. The plan will include a report template and associated ra</w:t>
      </w:r>
      <w:r>
        <w:t>nkings</w:t>
      </w:r>
      <w:r w:rsidRPr="00E116C7">
        <w:t>.</w:t>
      </w:r>
      <w:r>
        <w:t xml:space="preserve"> Audit will occur quarterly.</w:t>
      </w:r>
    </w:p>
    <w:p w14:paraId="3D23A038" w14:textId="77777777" w:rsidR="00A125BE" w:rsidRPr="00520743" w:rsidRDefault="00A125BE" w:rsidP="00A125BE">
      <w:pPr>
        <w:pStyle w:val="BodyText"/>
      </w:pPr>
      <w:r w:rsidRPr="00FF4859">
        <w:t>This</w:t>
      </w:r>
      <w:r>
        <w:t xml:space="preserve"> document and its related artifacts</w:t>
      </w:r>
      <w:r w:rsidRPr="00FF4859">
        <w:t xml:space="preserve"> must be updated every 6 months through the term of the contract.</w:t>
      </w:r>
    </w:p>
    <w:p w14:paraId="1F11D7DA" w14:textId="2530CC81" w:rsidR="00E61150" w:rsidRDefault="00E61150" w:rsidP="00E30F3C">
      <w:pPr>
        <w:pStyle w:val="Heading2"/>
      </w:pPr>
      <w:bookmarkStart w:id="1002" w:name="_Toc160531492"/>
      <w:r>
        <w:t xml:space="preserve">New: Business </w:t>
      </w:r>
      <w:r w:rsidR="0085290A">
        <w:t xml:space="preserve">Process </w:t>
      </w:r>
      <w:r>
        <w:t>Improvement</w:t>
      </w:r>
      <w:r w:rsidR="0085290A">
        <w:t xml:space="preserve"> Report</w:t>
      </w:r>
      <w:bookmarkEnd w:id="1002"/>
    </w:p>
    <w:p w14:paraId="3ABA792A" w14:textId="128EA376" w:rsidR="000B3312" w:rsidRPr="000B3312" w:rsidRDefault="000B2C6A" w:rsidP="000B3312">
      <w:pPr>
        <w:pStyle w:val="BodyText"/>
      </w:pPr>
      <w:r w:rsidRPr="000B2C6A">
        <w:t>This report should contain recommendation on how to make business process more efficient and effective.</w:t>
      </w:r>
      <w:r w:rsidR="00F85262">
        <w:t xml:space="preserve"> This report will be created monthly.</w:t>
      </w:r>
    </w:p>
    <w:p w14:paraId="058A8A17" w14:textId="42C08184" w:rsidR="003934F4" w:rsidRDefault="0016375A" w:rsidP="00E30F3C">
      <w:pPr>
        <w:pStyle w:val="Heading2"/>
      </w:pPr>
      <w:bookmarkStart w:id="1003" w:name="_Toc160531493"/>
      <w:bookmarkStart w:id="1004" w:name="_Toc98410685"/>
      <w:r>
        <w:t>PServ</w:t>
      </w:r>
      <w:r w:rsidR="00B944A0">
        <w:t>-25</w:t>
      </w:r>
      <w:r w:rsidR="003934F4">
        <w:t>: Post Implementation Support Monitoring Plan</w:t>
      </w:r>
      <w:bookmarkEnd w:id="1003"/>
    </w:p>
    <w:p w14:paraId="34E0BFBD" w14:textId="66F28F34" w:rsidR="003934F4" w:rsidRDefault="003934F4" w:rsidP="00022CE1">
      <w:pPr>
        <w:pStyle w:val="BodyText"/>
        <w:rPr>
          <w:rStyle w:val="normaltextrun"/>
        </w:rPr>
      </w:pPr>
      <w:r>
        <w:t xml:space="preserve">This document is </w:t>
      </w:r>
      <w:r w:rsidRPr="00E01A9B">
        <w:rPr>
          <w:rStyle w:val="normaltextrun"/>
        </w:rPr>
        <w:t xml:space="preserve">created </w:t>
      </w:r>
      <w:r>
        <w:rPr>
          <w:rStyle w:val="normaltextrun"/>
        </w:rPr>
        <w:t xml:space="preserve">for each module </w:t>
      </w:r>
      <w:r w:rsidRPr="00E01A9B">
        <w:rPr>
          <w:rStyle w:val="normaltextrun"/>
        </w:rPr>
        <w:t>after the Operational Readiness Review</w:t>
      </w:r>
      <w:r>
        <w:rPr>
          <w:rStyle w:val="normaltextrun"/>
        </w:rPr>
        <w:t>.</w:t>
      </w:r>
      <w:r w:rsidR="003A773E">
        <w:rPr>
          <w:rStyle w:val="normaltextrun"/>
        </w:rPr>
        <w:t xml:space="preserve"> The initial delivery of this document will be within </w:t>
      </w:r>
      <w:r w:rsidR="00994FE9">
        <w:rPr>
          <w:rStyle w:val="normaltextrun"/>
        </w:rPr>
        <w:t>2 weeks after each module’s ORR.</w:t>
      </w:r>
      <w:r w:rsidR="009B2C1B">
        <w:rPr>
          <w:rStyle w:val="normaltextrun"/>
        </w:rPr>
        <w:t xml:space="preserve"> </w:t>
      </w:r>
      <w:r w:rsidR="00CB0CEA">
        <w:rPr>
          <w:rStyle w:val="normaltextrun"/>
        </w:rPr>
        <w:t xml:space="preserve">The contractor </w:t>
      </w:r>
      <w:r w:rsidR="00E54BAF">
        <w:rPr>
          <w:rStyle w:val="normaltextrun"/>
        </w:rPr>
        <w:t xml:space="preserve">will monitor the module contractors to ensure the module contractors are adhering to the plan. </w:t>
      </w:r>
      <w:r w:rsidR="009B2C1B">
        <w:rPr>
          <w:rStyle w:val="normaltextrun"/>
        </w:rPr>
        <w:t xml:space="preserve">The Contractor shall report </w:t>
      </w:r>
      <w:r w:rsidR="00290E36">
        <w:rPr>
          <w:rStyle w:val="normaltextrun"/>
        </w:rPr>
        <w:t xml:space="preserve">their updates and findings </w:t>
      </w:r>
      <w:r w:rsidR="00022CE1">
        <w:rPr>
          <w:rStyle w:val="normaltextrun"/>
        </w:rPr>
        <w:t>as part of module support, monitoring and reporting activity.</w:t>
      </w:r>
    </w:p>
    <w:p w14:paraId="6A6764A7" w14:textId="6F67DBAF" w:rsidR="00DD0A63" w:rsidRDefault="00DD0A63" w:rsidP="00022CE1">
      <w:pPr>
        <w:pStyle w:val="BodyText"/>
      </w:pPr>
      <w:r w:rsidRPr="00FF4859">
        <w:lastRenderedPageBreak/>
        <w:t>This</w:t>
      </w:r>
      <w:r>
        <w:t xml:space="preserve"> document </w:t>
      </w:r>
      <w:r w:rsidRPr="00FF4859">
        <w:t xml:space="preserve">must be updated </w:t>
      </w:r>
      <w:r>
        <w:t>as needed</w:t>
      </w:r>
      <w:r w:rsidRPr="00FF4859">
        <w:t xml:space="preserve"> through the term of the contract. </w:t>
      </w:r>
      <w:r>
        <w:t xml:space="preserve"> </w:t>
      </w:r>
    </w:p>
    <w:p w14:paraId="26BA86B5" w14:textId="7F3C72BF" w:rsidR="00FD11D8" w:rsidRDefault="00B944A0" w:rsidP="00E30F3C">
      <w:pPr>
        <w:pStyle w:val="Heading2"/>
      </w:pPr>
      <w:bookmarkStart w:id="1005" w:name="_Toc160531494"/>
      <w:r>
        <w:t>PServ26</w:t>
      </w:r>
      <w:r w:rsidR="00FD11D8">
        <w:t>: Transition to Operations Plan</w:t>
      </w:r>
      <w:bookmarkEnd w:id="1005"/>
    </w:p>
    <w:p w14:paraId="5CCEA7D1" w14:textId="6C12CD2F" w:rsidR="00FD11D8" w:rsidRDefault="00FD11D8" w:rsidP="00F72AF1">
      <w:pPr>
        <w:pStyle w:val="BodyText"/>
        <w:rPr>
          <w:rStyle w:val="normaltextrun"/>
        </w:rPr>
      </w:pPr>
      <w:r>
        <w:t xml:space="preserve">This document defines </w:t>
      </w:r>
      <w:r w:rsidRPr="00DC49E3">
        <w:t>the processes and procedures needed by the Agency to assume the monitoring responsibilities</w:t>
      </w:r>
      <w:r>
        <w:t>. This plan shall be created for each module</w:t>
      </w:r>
      <w:r w:rsidR="00115682">
        <w:t xml:space="preserve"> with initial delivery</w:t>
      </w:r>
      <w:r w:rsidR="0011166C">
        <w:t xml:space="preserve"> 6 months after each module’s go live</w:t>
      </w:r>
      <w:r>
        <w:t>.</w:t>
      </w:r>
      <w:r w:rsidR="00022CE1">
        <w:t xml:space="preserve"> </w:t>
      </w:r>
      <w:r w:rsidR="00022CE1">
        <w:rPr>
          <w:rStyle w:val="normaltextrun"/>
        </w:rPr>
        <w:t>The contractor will monitor the module contractors to ensure the module contractors are adhering to the plan. The Contractor shall report their updates and findings as part of module support, monitoring and reporting activity.</w:t>
      </w:r>
    </w:p>
    <w:p w14:paraId="6F255794" w14:textId="75D78B44" w:rsidR="00DD0A63" w:rsidRPr="009E7BAB" w:rsidRDefault="00DD0A63" w:rsidP="00F72AF1">
      <w:pPr>
        <w:pStyle w:val="BodyText"/>
      </w:pPr>
      <w:r w:rsidRPr="00FF4859">
        <w:t>This</w:t>
      </w:r>
      <w:r>
        <w:t xml:space="preserve"> document </w:t>
      </w:r>
      <w:r w:rsidRPr="00FF4859">
        <w:t xml:space="preserve">must be updated </w:t>
      </w:r>
      <w:r>
        <w:t>as needed</w:t>
      </w:r>
      <w:r w:rsidRPr="00FF4859">
        <w:t xml:space="preserve"> through the term of the contract. </w:t>
      </w:r>
      <w:r>
        <w:t xml:space="preserve"> </w:t>
      </w:r>
    </w:p>
    <w:p w14:paraId="4794CDF5" w14:textId="06B2DBEB" w:rsidR="00FD11D8" w:rsidRDefault="00A521E1" w:rsidP="00E30F3C">
      <w:pPr>
        <w:pStyle w:val="Heading2"/>
      </w:pPr>
      <w:bookmarkStart w:id="1006" w:name="_Toc160531495"/>
      <w:r>
        <w:t>PServ27</w:t>
      </w:r>
      <w:r w:rsidR="00FD11D8">
        <w:t>: Module Close-Out Plan</w:t>
      </w:r>
      <w:bookmarkEnd w:id="1006"/>
    </w:p>
    <w:p w14:paraId="32AE0BF1" w14:textId="77777777" w:rsidR="00FD11D8" w:rsidRDefault="00FD11D8" w:rsidP="00FD11D8">
      <w:pPr>
        <w:pStyle w:val="BodyText"/>
      </w:pPr>
      <w:r>
        <w:t>This document defines the task and activities need to close-out module contract. This document will be created for each module contractor.</w:t>
      </w:r>
    </w:p>
    <w:p w14:paraId="5A0CF185" w14:textId="77777777" w:rsidR="00FD11D8" w:rsidRPr="00DA5713" w:rsidRDefault="00FD11D8" w:rsidP="00FD11D8">
      <w:pPr>
        <w:pStyle w:val="BodyText"/>
      </w:pPr>
      <w:r w:rsidRPr="00FF4859">
        <w:t>This</w:t>
      </w:r>
      <w:r>
        <w:t xml:space="preserve"> document </w:t>
      </w:r>
      <w:r w:rsidRPr="00FF4859">
        <w:t xml:space="preserve">must be updated every 6 months through the term of the contract. </w:t>
      </w:r>
      <w:r>
        <w:t xml:space="preserve"> </w:t>
      </w:r>
    </w:p>
    <w:p w14:paraId="52C78852" w14:textId="59CC5C44" w:rsidR="00F44748" w:rsidRDefault="00FE7F9B" w:rsidP="00E30F3C">
      <w:pPr>
        <w:pStyle w:val="Heading2"/>
      </w:pPr>
      <w:bookmarkStart w:id="1007" w:name="_Toc160531496"/>
      <w:r>
        <w:t>PMO</w:t>
      </w:r>
      <w:r w:rsidR="00DF20BF">
        <w:t xml:space="preserve">-New2: </w:t>
      </w:r>
      <w:r w:rsidR="00F44748">
        <w:t>Program Improvement Report</w:t>
      </w:r>
      <w:bookmarkEnd w:id="1007"/>
    </w:p>
    <w:p w14:paraId="4BC59BE3" w14:textId="26BBB229" w:rsidR="00F44748" w:rsidRPr="00D82534" w:rsidRDefault="00F44748" w:rsidP="00F44748">
      <w:pPr>
        <w:pStyle w:val="BodyText"/>
      </w:pPr>
      <w:r>
        <w:t xml:space="preserve">This document shall contain the PMO Contractor’s recommended changes to improve AMMP business processes or services, improve technology, or to propose other innovative ideas. This report shall be created </w:t>
      </w:r>
      <w:r w:rsidR="5FB3940D">
        <w:t>every 6 months</w:t>
      </w:r>
      <w:r>
        <w:t>.</w:t>
      </w:r>
    </w:p>
    <w:p w14:paraId="76FA408F" w14:textId="5BFE022E" w:rsidR="00F44748" w:rsidRPr="00853BC0" w:rsidRDefault="7790E208" w:rsidP="00F44748">
      <w:pPr>
        <w:pStyle w:val="BodyText"/>
      </w:pPr>
      <w:r>
        <w:t xml:space="preserve">This document must be updated every 6 months through the term of the contract. </w:t>
      </w:r>
    </w:p>
    <w:p w14:paraId="0C73BECE" w14:textId="77777777" w:rsidR="00BD1237" w:rsidRPr="008769A5" w:rsidRDefault="00BD1237" w:rsidP="00BD1237">
      <w:pPr>
        <w:pStyle w:val="Heading1"/>
      </w:pPr>
      <w:bookmarkStart w:id="1008" w:name="_Toc160531497"/>
      <w:r>
        <w:t>EA Deliverables</w:t>
      </w:r>
      <w:bookmarkEnd w:id="1008"/>
    </w:p>
    <w:p w14:paraId="4F6B9610" w14:textId="65A12A0B" w:rsidR="00BD1237" w:rsidRDefault="00BD1237" w:rsidP="00E30F3C">
      <w:pPr>
        <w:pStyle w:val="Heading2"/>
      </w:pPr>
      <w:bookmarkStart w:id="1009" w:name="_Toc160531498"/>
      <w:r>
        <w:t>EA-a</w:t>
      </w:r>
      <w:r w:rsidR="00DF20BF">
        <w:t>:</w:t>
      </w:r>
      <w:r>
        <w:t xml:space="preserve"> Approach to Medicaid Enterprise Architecture</w:t>
      </w:r>
      <w:bookmarkEnd w:id="1009"/>
    </w:p>
    <w:p w14:paraId="6D68CA9D" w14:textId="77777777" w:rsidR="00BD1237" w:rsidRDefault="00BD1237" w:rsidP="00BD1237">
      <w:pPr>
        <w:pStyle w:val="BodyText"/>
      </w:pPr>
      <w:r>
        <w:t xml:space="preserve">This document defines </w:t>
      </w:r>
      <w:r w:rsidRPr="00D34899">
        <w:t xml:space="preserve">the approach to building the Enterprise Architecture to support MES and standards that the artifacts must meet. </w:t>
      </w:r>
      <w:r>
        <w:t>Currently there are 4 documents that contain different viewpoints of the architecture. EA-a-Detailed Approach to Enterprise Architecture, EA-e-a- Approach to Information Architecture, EA-d-a- Approach to Technical Architecture and EA-o-MITA Approach to Business Architecture. These documents need to be combined into Approach to Medicaid Enterprise Architecture – EA-a.</w:t>
      </w:r>
    </w:p>
    <w:p w14:paraId="59444F27" w14:textId="5504581C" w:rsidR="00BD1237" w:rsidRDefault="00BD1237" w:rsidP="00BD1237">
      <w:pPr>
        <w:pStyle w:val="BodyText"/>
      </w:pPr>
      <w:r w:rsidRPr="00FF4859">
        <w:t>This</w:t>
      </w:r>
      <w:r>
        <w:t xml:space="preserve"> document </w:t>
      </w:r>
      <w:r w:rsidRPr="00FF4859">
        <w:t>must be updated every 6 months through the term of the contract.</w:t>
      </w:r>
    </w:p>
    <w:p w14:paraId="2C9D7AD0" w14:textId="44E78EBA" w:rsidR="00BD1237" w:rsidRDefault="002F1109" w:rsidP="00E30F3C">
      <w:pPr>
        <w:pStyle w:val="Heading2"/>
      </w:pPr>
      <w:bookmarkStart w:id="1010" w:name="_Toc160531499"/>
      <w:r>
        <w:t>EA-</w:t>
      </w:r>
      <w:r w:rsidR="00BD1237">
        <w:t>New</w:t>
      </w:r>
      <w:r>
        <w:t>1</w:t>
      </w:r>
      <w:r w:rsidR="00BD1237">
        <w:t>: MEA Management and Operations Plan</w:t>
      </w:r>
      <w:bookmarkEnd w:id="1010"/>
    </w:p>
    <w:p w14:paraId="307D49C4" w14:textId="0938EC87" w:rsidR="00BD1237" w:rsidRDefault="00BD1237" w:rsidP="00BD1237">
      <w:pPr>
        <w:pStyle w:val="BodyText"/>
      </w:pPr>
      <w:r>
        <w:t xml:space="preserve">This document will describe the models, model objects and views to be created, modified, or archived for each month. This plan shall be created on a yearly basis and provided to the Agency for review and approval. This must be delivered for Agency review and approval thirty (30) </w:t>
      </w:r>
      <w:r w:rsidR="0D730489">
        <w:t xml:space="preserve">calendar </w:t>
      </w:r>
      <w:r>
        <w:t>days after each contract term starts.</w:t>
      </w:r>
    </w:p>
    <w:p w14:paraId="5183B3A0" w14:textId="77777777" w:rsidR="00BD1237" w:rsidRPr="001B3436" w:rsidRDefault="00BD1237" w:rsidP="00BD1237">
      <w:pPr>
        <w:pStyle w:val="BodyText"/>
      </w:pPr>
      <w:r w:rsidRPr="00FF4859">
        <w:t>This</w:t>
      </w:r>
      <w:r>
        <w:t xml:space="preserve"> document</w:t>
      </w:r>
      <w:r w:rsidRPr="00FF4859">
        <w:t xml:space="preserve"> must be updated every 6 months through the term of the contract.</w:t>
      </w:r>
    </w:p>
    <w:p w14:paraId="448EEFA5" w14:textId="216FD841" w:rsidR="00BD1237" w:rsidRDefault="002F1109" w:rsidP="00E30F3C">
      <w:pPr>
        <w:pStyle w:val="Heading2"/>
      </w:pPr>
      <w:bookmarkStart w:id="1011" w:name="_Toc160531500"/>
      <w:r>
        <w:lastRenderedPageBreak/>
        <w:t>EA-</w:t>
      </w:r>
      <w:r w:rsidR="00BD1237">
        <w:t>New</w:t>
      </w:r>
      <w:r>
        <w:t>2</w:t>
      </w:r>
      <w:r w:rsidR="00BD1237">
        <w:t>: Technical Reference Architecture</w:t>
      </w:r>
      <w:bookmarkEnd w:id="1011"/>
    </w:p>
    <w:p w14:paraId="3A8C63B6" w14:textId="516323FA" w:rsidR="00BD1237" w:rsidRDefault="00BD1237" w:rsidP="00BD1237">
      <w:pPr>
        <w:pStyle w:val="BodyText"/>
      </w:pPr>
      <w:r>
        <w:t>This document provides guidance and references to AMMP members and contractors on AMMP topics that are not business</w:t>
      </w:r>
      <w:r w:rsidR="5E077CC5">
        <w:t xml:space="preserve"> procedures</w:t>
      </w:r>
      <w:r>
        <w:t xml:space="preserve">.  Library, list, etc. PMO contractor to help define what is included.  Updates and changes are to be reviewed and approved at each EAB. This must be delivered for Agency review and approval thirty (30) </w:t>
      </w:r>
      <w:r w:rsidR="0D59CDE1">
        <w:t xml:space="preserve">calendar </w:t>
      </w:r>
      <w:r>
        <w:t>days after contract starts.</w:t>
      </w:r>
    </w:p>
    <w:p w14:paraId="36D9FDA2" w14:textId="77777777" w:rsidR="00BD1237" w:rsidRPr="00A26BBE" w:rsidRDefault="00BD1237" w:rsidP="00BD1237">
      <w:pPr>
        <w:pStyle w:val="BodyText"/>
      </w:pPr>
      <w:r w:rsidRPr="00FF4859">
        <w:t>This</w:t>
      </w:r>
      <w:r>
        <w:t xml:space="preserve"> document</w:t>
      </w:r>
      <w:r w:rsidRPr="00FF4859">
        <w:t xml:space="preserve"> must be updated every 6 months through the term of the contract.</w:t>
      </w:r>
    </w:p>
    <w:p w14:paraId="63E3F263" w14:textId="1E939973" w:rsidR="00BD1237" w:rsidRDefault="000B4599" w:rsidP="00E30F3C">
      <w:pPr>
        <w:pStyle w:val="Heading2"/>
      </w:pPr>
      <w:bookmarkStart w:id="1012" w:name="_Toc160531501"/>
      <w:r>
        <w:t>PServ-21</w:t>
      </w:r>
      <w:r w:rsidR="00BD1237">
        <w:t>: MEA Packages</w:t>
      </w:r>
      <w:bookmarkEnd w:id="1012"/>
    </w:p>
    <w:p w14:paraId="3AD6A532" w14:textId="5C3ED224" w:rsidR="00BD1237" w:rsidRPr="00E605FF" w:rsidRDefault="00BD1237" w:rsidP="00BD1237">
      <w:pPr>
        <w:pStyle w:val="BodyText"/>
      </w:pPr>
      <w:r>
        <w:t xml:space="preserve">This package includes a monthly delivery of updates to the enterprise architecture in a package structure to be described in the Approach to Medicaid Enterprise Architecture and centered on a module and/or a viewpoint as documented in the approved MEA Management and Operations Plan. This must be delivered for Agency review and approval thirty (30) </w:t>
      </w:r>
      <w:r w:rsidR="52EBD1CB">
        <w:t xml:space="preserve">calendar </w:t>
      </w:r>
      <w:r>
        <w:t xml:space="preserve">days after contract starts.  </w:t>
      </w:r>
    </w:p>
    <w:p w14:paraId="578C31D9" w14:textId="1FC791DF" w:rsidR="00BD1237" w:rsidRDefault="001B73DC" w:rsidP="00E30F3C">
      <w:pPr>
        <w:pStyle w:val="Heading2"/>
      </w:pPr>
      <w:bookmarkStart w:id="1013" w:name="_Toc160531502"/>
      <w:r>
        <w:t>EA-</w:t>
      </w:r>
      <w:r w:rsidR="00BD1237">
        <w:t>New</w:t>
      </w:r>
      <w:r>
        <w:t>3</w:t>
      </w:r>
      <w:r w:rsidR="00BD1237">
        <w:t>: MEA Capability Matrix</w:t>
      </w:r>
      <w:bookmarkEnd w:id="1013"/>
    </w:p>
    <w:p w14:paraId="386144FF" w14:textId="77777777" w:rsidR="00BD1237" w:rsidRDefault="00BD1237" w:rsidP="00BD1237">
      <w:pPr>
        <w:pStyle w:val="BodyText"/>
      </w:pPr>
      <w:r>
        <w:t>This document contains a section each for a Business</w:t>
      </w:r>
      <w:r w:rsidRPr="00875B02">
        <w:t xml:space="preserve"> Capability Matrix</w:t>
      </w:r>
      <w:r>
        <w:t>, a Technical</w:t>
      </w:r>
      <w:r w:rsidRPr="00875B02">
        <w:t xml:space="preserve"> Capability Matrix</w:t>
      </w:r>
      <w:r>
        <w:t>, and an Information</w:t>
      </w:r>
      <w:r w:rsidRPr="00875B02">
        <w:t xml:space="preserve"> Capability Matrix</w:t>
      </w:r>
      <w:r>
        <w:t>.</w:t>
      </w:r>
    </w:p>
    <w:p w14:paraId="06A0CB73" w14:textId="77777777" w:rsidR="00BD1237" w:rsidRDefault="00BD1237" w:rsidP="00BD1237">
      <w:pPr>
        <w:pStyle w:val="BodyText"/>
      </w:pPr>
      <w:r w:rsidRPr="00FF4859">
        <w:t>This</w:t>
      </w:r>
      <w:r>
        <w:t xml:space="preserve"> document</w:t>
      </w:r>
      <w:r w:rsidRPr="00FF4859">
        <w:t xml:space="preserve"> must be updated every 6 months through the term of the contract.</w:t>
      </w:r>
    </w:p>
    <w:p w14:paraId="61A9A1F7" w14:textId="03B8A051" w:rsidR="00BD1237" w:rsidRDefault="001B73DC" w:rsidP="00E30F3C">
      <w:pPr>
        <w:pStyle w:val="Heading2"/>
      </w:pPr>
      <w:bookmarkStart w:id="1014" w:name="_Toc160531503"/>
      <w:r>
        <w:t>EA-</w:t>
      </w:r>
      <w:r w:rsidR="00BD1237">
        <w:t>New</w:t>
      </w:r>
      <w:r w:rsidR="00B2194E">
        <w:t>4</w:t>
      </w:r>
      <w:r w:rsidR="00BD1237">
        <w:t>: MES Concept of Operations</w:t>
      </w:r>
      <w:bookmarkEnd w:id="1014"/>
    </w:p>
    <w:p w14:paraId="43B75A7F" w14:textId="77777777" w:rsidR="00BD1237" w:rsidRDefault="00BD1237" w:rsidP="00BD1237">
      <w:pPr>
        <w:pStyle w:val="BodyText"/>
      </w:pPr>
      <w:r>
        <w:t xml:space="preserve">This document will be based on the MMIS Concept of Operations and the MITA Concept of Operations.  The MES Concept of Operations will be expanded each time a module integrates with the MMIS or CPMS through the System Integration Platform, to include coverage of the MMIS or CPMS and of the integrated modules.  </w:t>
      </w:r>
    </w:p>
    <w:p w14:paraId="6C1784D6" w14:textId="77777777" w:rsidR="00BD1237" w:rsidRPr="00FC6094" w:rsidRDefault="00BD1237" w:rsidP="00BD1237">
      <w:pPr>
        <w:pStyle w:val="BodyText"/>
      </w:pPr>
      <w:r w:rsidRPr="00FF4859">
        <w:t>This</w:t>
      </w:r>
      <w:r>
        <w:t xml:space="preserve"> document</w:t>
      </w:r>
      <w:r w:rsidRPr="00FF4859">
        <w:t xml:space="preserve"> must be updated every 6 months through the term of the contract.</w:t>
      </w:r>
    </w:p>
    <w:p w14:paraId="5D50099D" w14:textId="2A4DAED8" w:rsidR="00BD1237" w:rsidRDefault="00B2194E" w:rsidP="00E30F3C">
      <w:pPr>
        <w:pStyle w:val="Heading2"/>
      </w:pPr>
      <w:bookmarkStart w:id="1015" w:name="_Toc160531504"/>
      <w:r>
        <w:t>EA-</w:t>
      </w:r>
      <w:r w:rsidR="00BD1237">
        <w:t>N</w:t>
      </w:r>
      <w:r>
        <w:t>ew5</w:t>
      </w:r>
      <w:r w:rsidR="00BD1237">
        <w:t>: Technical Advice and Assistance Plan</w:t>
      </w:r>
      <w:bookmarkEnd w:id="1015"/>
    </w:p>
    <w:p w14:paraId="628DC03F" w14:textId="511AD8EA" w:rsidR="00BD1237" w:rsidRDefault="00BD1237" w:rsidP="00BD1237">
      <w:pPr>
        <w:pStyle w:val="BodyText"/>
      </w:pPr>
      <w:r>
        <w:t xml:space="preserve">This document will define how the PMO Contractor will support the AMMP by listing and describing the projects and activities with goals and desired outcomes for each month for the current term (e.g., base period and option years) of the contract.  </w:t>
      </w:r>
      <w:bookmarkStart w:id="1016" w:name="_Hlk147486612"/>
      <w:r>
        <w:t xml:space="preserve">This must be delivered for Agency review and approval thirty (30) </w:t>
      </w:r>
      <w:r w:rsidR="690B17FA">
        <w:t xml:space="preserve">calendar </w:t>
      </w:r>
      <w:r>
        <w:t>days after each contract term starts.</w:t>
      </w:r>
    </w:p>
    <w:bookmarkEnd w:id="1016"/>
    <w:p w14:paraId="73152685" w14:textId="77777777" w:rsidR="00BD1237" w:rsidRDefault="00BD1237" w:rsidP="00BD1237">
      <w:pPr>
        <w:pStyle w:val="BodyText"/>
      </w:pPr>
      <w:r w:rsidRPr="00FF4859">
        <w:t>This</w:t>
      </w:r>
      <w:r>
        <w:t xml:space="preserve"> document</w:t>
      </w:r>
      <w:r w:rsidRPr="00FF4859">
        <w:t xml:space="preserve"> must be updated every 6 months through the term of the contract.</w:t>
      </w:r>
    </w:p>
    <w:p w14:paraId="27FBD9D9" w14:textId="24E24424" w:rsidR="000E79E9" w:rsidRPr="008769A5" w:rsidRDefault="000E79E9" w:rsidP="000E79E9">
      <w:pPr>
        <w:pStyle w:val="Heading1"/>
      </w:pPr>
      <w:bookmarkStart w:id="1017" w:name="_Toc160531505"/>
      <w:r>
        <w:t>OCM Deliverables</w:t>
      </w:r>
      <w:bookmarkEnd w:id="1017"/>
    </w:p>
    <w:p w14:paraId="4F7B52E5" w14:textId="666A08C5" w:rsidR="000E79E9" w:rsidRPr="002A4EFC" w:rsidRDefault="00B41997" w:rsidP="00E30F3C">
      <w:pPr>
        <w:pStyle w:val="Heading2"/>
      </w:pPr>
      <w:bookmarkStart w:id="1018" w:name="_Toc160531506"/>
      <w:r w:rsidRPr="002A4EFC">
        <w:t xml:space="preserve">OCM-2-a: </w:t>
      </w:r>
      <w:r w:rsidR="00AA446D" w:rsidRPr="002A4EFC">
        <w:t>Organiza</w:t>
      </w:r>
      <w:r w:rsidR="0050391D" w:rsidRPr="002A4EFC">
        <w:t>tional Change Management Approach</w:t>
      </w:r>
      <w:bookmarkEnd w:id="1018"/>
    </w:p>
    <w:p w14:paraId="3ED89E16" w14:textId="26D4F2F5" w:rsidR="0045068B" w:rsidRPr="002A4EFC" w:rsidRDefault="00432D97" w:rsidP="0045068B">
      <w:pPr>
        <w:pStyle w:val="BodyText"/>
      </w:pPr>
      <w:r w:rsidRPr="002A4EFC">
        <w:t xml:space="preserve">The Organizational Change Management Approach </w:t>
      </w:r>
      <w:r w:rsidR="0045068B" w:rsidRPr="002A4EFC">
        <w:t xml:space="preserve">describes the OCM approach which will be used throughout AMMP. This approach will be applied to AMMP, and Contractors, who will provide module specific training for each implementation solution. This approach provides the framework which the OCM Team will prepare the business areas for upcoming changes and ensure that the implemented solution is adopted. The approach sets the </w:t>
      </w:r>
      <w:r w:rsidR="0045068B" w:rsidRPr="002A4EFC">
        <w:lastRenderedPageBreak/>
        <w:t xml:space="preserve">stage for how the OCM Team will assist with meeting the program objectives and outcomes. </w:t>
      </w:r>
      <w:r w:rsidR="00FD1EE7" w:rsidRPr="002A4EFC">
        <w:t>This must be delivered for Agency review and approval thirty (30) calendar days after each contract term starts.</w:t>
      </w:r>
    </w:p>
    <w:p w14:paraId="329BF760" w14:textId="5BCB7029" w:rsidR="00FD1EE7" w:rsidRPr="002A4EFC" w:rsidRDefault="00FD1EE7" w:rsidP="0045068B">
      <w:pPr>
        <w:pStyle w:val="BodyText"/>
      </w:pPr>
      <w:r w:rsidRPr="002A4EFC">
        <w:t>This document must be updated every 6 months through the term of the contract.</w:t>
      </w:r>
    </w:p>
    <w:p w14:paraId="4C991060" w14:textId="7ECC64AE" w:rsidR="0019358C" w:rsidRPr="00C3105A" w:rsidRDefault="00043BDE" w:rsidP="00E30F3C">
      <w:pPr>
        <w:pStyle w:val="Heading2"/>
      </w:pPr>
      <w:bookmarkStart w:id="1019" w:name="_Toc160531507"/>
      <w:r w:rsidRPr="00C3105A">
        <w:t>OCM- New</w:t>
      </w:r>
      <w:r w:rsidR="00B41997" w:rsidRPr="00C3105A">
        <w:t xml:space="preserve">1: </w:t>
      </w:r>
      <w:r w:rsidR="00B47D2E" w:rsidRPr="00C3105A">
        <w:t>Organizational Change Management Effectiveness Evaluation Plan (OCM EE)</w:t>
      </w:r>
      <w:bookmarkEnd w:id="1019"/>
    </w:p>
    <w:p w14:paraId="0A14B9E3" w14:textId="77777777" w:rsidR="00FD1EE7" w:rsidRPr="00C3105A" w:rsidRDefault="00E30F3C" w:rsidP="00FD1EE7">
      <w:pPr>
        <w:pStyle w:val="BodyText"/>
      </w:pPr>
      <w:r w:rsidRPr="00C3105A">
        <w:t>Describes how methods of measuring effectiveness of OCM, industry benchmarks and desired outcomes</w:t>
      </w:r>
      <w:r w:rsidR="008450A3" w:rsidRPr="00C3105A">
        <w:t>.</w:t>
      </w:r>
      <w:r w:rsidR="00FD1EE7" w:rsidRPr="00C3105A">
        <w:t xml:space="preserve"> This must be delivered for Agency review and approval thirty (30) calendar days after each contract term starts.</w:t>
      </w:r>
    </w:p>
    <w:p w14:paraId="32B2E91B" w14:textId="57822B21" w:rsidR="00B47D2E" w:rsidRPr="00C3105A" w:rsidRDefault="00FD1EE7" w:rsidP="0045068B">
      <w:pPr>
        <w:pStyle w:val="BodyText"/>
      </w:pPr>
      <w:r w:rsidRPr="00C3105A">
        <w:t>This document must be updated every 6 months through the term of the contract.</w:t>
      </w:r>
    </w:p>
    <w:p w14:paraId="7EDB6B72" w14:textId="09A84BE3" w:rsidR="008450A3" w:rsidRPr="00DE0820" w:rsidRDefault="002B3BAE" w:rsidP="00266D40">
      <w:pPr>
        <w:pStyle w:val="Heading2"/>
      </w:pPr>
      <w:bookmarkStart w:id="1020" w:name="_Toc160531508"/>
      <w:r w:rsidRPr="00DE0820">
        <w:t xml:space="preserve">OCM-2-d1: </w:t>
      </w:r>
      <w:r w:rsidR="008450A3" w:rsidRPr="00DE0820">
        <w:t>OCM Communication Plan</w:t>
      </w:r>
      <w:bookmarkEnd w:id="1020"/>
    </w:p>
    <w:p w14:paraId="779E655C" w14:textId="77777777" w:rsidR="00FB3577" w:rsidRPr="00DE0820" w:rsidRDefault="00266D40" w:rsidP="00FB3577">
      <w:pPr>
        <w:pStyle w:val="BodyText"/>
      </w:pPr>
      <w:r w:rsidRPr="00DE0820">
        <w:rPr>
          <w:szCs w:val="20"/>
        </w:rPr>
        <w:t>OCM Communication Plan describes the OCM communications planning which will be used throughout AMMP. This plan will be applied to the AMMP, as well as all the other vendors which are contracted to provide modules for the system. This approach provides the framework for how the OCM team will prepare the business areas for upcoming changes and ensure that the modular system is adopted. The plan sets the stage for how OCM will assist the program with delivering the program objectives and defines the methodology for achieving these outcomes via communications.</w:t>
      </w:r>
      <w:r w:rsidR="00FB3577" w:rsidRPr="00DE0820">
        <w:rPr>
          <w:szCs w:val="20"/>
        </w:rPr>
        <w:t xml:space="preserve"> </w:t>
      </w:r>
      <w:r w:rsidR="00FB3577" w:rsidRPr="00DE0820">
        <w:t>This must be delivered for Agency review and approval thirty (30) calendar days after each contract term starts.</w:t>
      </w:r>
    </w:p>
    <w:p w14:paraId="12A3680C" w14:textId="14D333D2" w:rsidR="00FB3577" w:rsidRPr="00DE0820" w:rsidRDefault="00FB3577" w:rsidP="00FB3577">
      <w:pPr>
        <w:pStyle w:val="BodyText"/>
      </w:pPr>
      <w:r w:rsidRPr="00DE0820">
        <w:t xml:space="preserve">This document </w:t>
      </w:r>
      <w:r w:rsidR="00267AA0" w:rsidRPr="00DE0820">
        <w:t xml:space="preserve">and its related artifacts </w:t>
      </w:r>
      <w:r w:rsidRPr="00DE0820">
        <w:t>must be updated every 6 months through the term of the contract.</w:t>
      </w:r>
    </w:p>
    <w:p w14:paraId="6E769872" w14:textId="015B2999" w:rsidR="00C55F38" w:rsidRPr="00DE0820" w:rsidRDefault="00C55F38" w:rsidP="0045068B">
      <w:pPr>
        <w:pStyle w:val="BodyText"/>
      </w:pPr>
      <w:r w:rsidRPr="00DE0820">
        <w:rPr>
          <w:rFonts w:asciiTheme="minorHAnsi" w:hAnsiTheme="minorHAnsi" w:cstheme="minorBidi"/>
        </w:rPr>
        <w:t xml:space="preserve">As part of </w:t>
      </w:r>
      <w:r w:rsidRPr="00DE0820">
        <w:rPr>
          <w:szCs w:val="20"/>
        </w:rPr>
        <w:t>OCM Communication Plan</w:t>
      </w:r>
      <w:r w:rsidRPr="00DE0820">
        <w:t xml:space="preserve">, OCM-2-d2: OCM Communication Matrix </w:t>
      </w:r>
      <w:r w:rsidRPr="00DE0820">
        <w:rPr>
          <w:rFonts w:asciiTheme="minorHAnsi" w:hAnsiTheme="minorHAnsi" w:cstheme="minorBidi"/>
        </w:rPr>
        <w:t>shall be updated and maintained.</w:t>
      </w:r>
    </w:p>
    <w:p w14:paraId="7D2A97A4" w14:textId="459B3615" w:rsidR="008450A3" w:rsidRDefault="00785047" w:rsidP="002241E6">
      <w:pPr>
        <w:pStyle w:val="Heading3"/>
      </w:pPr>
      <w:bookmarkStart w:id="1021" w:name="_Toc160531509"/>
      <w:r>
        <w:t>OCM-2-d2</w:t>
      </w:r>
      <w:r w:rsidR="003F0145">
        <w:t>: OCM Communication Matrix</w:t>
      </w:r>
      <w:bookmarkEnd w:id="1021"/>
    </w:p>
    <w:p w14:paraId="1C521ABC" w14:textId="4999E2E5" w:rsidR="0050391D" w:rsidRPr="00DE0820" w:rsidRDefault="002241E6" w:rsidP="00BD1237">
      <w:pPr>
        <w:pStyle w:val="BodyText"/>
      </w:pPr>
      <w:r w:rsidRPr="00DE0820">
        <w:t>This includes worksheets used to track the OCM communication activities, approvals, and the details of each area.</w:t>
      </w:r>
    </w:p>
    <w:p w14:paraId="307BB857" w14:textId="1BCE44D9" w:rsidR="0093162B" w:rsidRDefault="0093162B" w:rsidP="00F638D8">
      <w:pPr>
        <w:pStyle w:val="Heading2"/>
      </w:pPr>
      <w:bookmarkStart w:id="1022" w:name="_Toc160531510"/>
      <w:r>
        <w:t>OCM-2-e1: OCM Training Plan</w:t>
      </w:r>
      <w:bookmarkEnd w:id="1022"/>
    </w:p>
    <w:p w14:paraId="3384B9D5" w14:textId="77777777" w:rsidR="00F638D8" w:rsidRPr="008A20BD" w:rsidRDefault="00F638D8" w:rsidP="00F638D8">
      <w:pPr>
        <w:pStyle w:val="BodyText"/>
      </w:pPr>
      <w:r w:rsidRPr="008A20BD">
        <w:t>OCM Training Plan</w:t>
      </w:r>
      <w:r w:rsidRPr="008A20BD">
        <w:rPr>
          <w:szCs w:val="20"/>
        </w:rPr>
        <w:t xml:space="preserve"> describes the OCM training plan which will be used throughout the AMMP. This strategy will be applied to each module of the system. This plan provides the framework for how the OCM team will prepare the business areas for upcoming process changes and work with the vendor system trainers to ensure that the users know how to do their work in the new system. The plan defines how OCM will assist the program with delivering the training objectives and outcomes. </w:t>
      </w:r>
      <w:r w:rsidRPr="008A20BD">
        <w:t>This must be delivered for Agency review and approval thirty (30) calendar days after each contract term starts.</w:t>
      </w:r>
    </w:p>
    <w:p w14:paraId="05D9F50D" w14:textId="77777777" w:rsidR="00F638D8" w:rsidRPr="008A20BD" w:rsidRDefault="00F638D8" w:rsidP="00F638D8">
      <w:pPr>
        <w:pStyle w:val="BodyText"/>
      </w:pPr>
      <w:r w:rsidRPr="008A20BD">
        <w:t>This document and its related artifacts must be updated every 6 months through the term of the contract.</w:t>
      </w:r>
    </w:p>
    <w:p w14:paraId="34DAE174" w14:textId="5C5C2820" w:rsidR="002B3BAE" w:rsidRPr="008A20BD" w:rsidRDefault="00DF1CE0" w:rsidP="00BD1237">
      <w:pPr>
        <w:pStyle w:val="BodyText"/>
        <w:rPr>
          <w:rFonts w:asciiTheme="minorHAnsi" w:hAnsiTheme="minorHAnsi" w:cstheme="minorBidi"/>
        </w:rPr>
      </w:pPr>
      <w:r w:rsidRPr="008A20BD">
        <w:t xml:space="preserve">As part of OCM Training Plan, </w:t>
      </w:r>
      <w:r w:rsidR="00C95A35" w:rsidRPr="008A20BD">
        <w:t xml:space="preserve">OCM Training Matrix </w:t>
      </w:r>
      <w:r w:rsidR="00C95A35" w:rsidRPr="008A20BD">
        <w:rPr>
          <w:rFonts w:asciiTheme="minorHAnsi" w:hAnsiTheme="minorHAnsi" w:cstheme="minorBidi"/>
        </w:rPr>
        <w:t>shall be updated and maintained.</w:t>
      </w:r>
    </w:p>
    <w:p w14:paraId="776A030F" w14:textId="233A25D6" w:rsidR="00C95A35" w:rsidRPr="008A20BD" w:rsidRDefault="00C95A35" w:rsidP="00CE6D9F">
      <w:pPr>
        <w:pStyle w:val="Heading3"/>
      </w:pPr>
      <w:bookmarkStart w:id="1023" w:name="_Toc160531511"/>
      <w:r w:rsidRPr="008A20BD">
        <w:t>OCM-2-e2: OCM Training Matrix</w:t>
      </w:r>
      <w:bookmarkEnd w:id="1023"/>
    </w:p>
    <w:p w14:paraId="2D8F3D92" w14:textId="2E9F2ACA" w:rsidR="00FE63DE" w:rsidRPr="008A20BD" w:rsidRDefault="00FE63DE" w:rsidP="00BD1237">
      <w:pPr>
        <w:pStyle w:val="BodyText"/>
      </w:pPr>
      <w:r w:rsidRPr="008A20BD">
        <w:rPr>
          <w:szCs w:val="20"/>
        </w:rPr>
        <w:t>This is used by the Organizational Change Management (OCM) team and Change Champions to track the preparation of the business areas for the modular implementation</w:t>
      </w:r>
      <w:r w:rsidR="00CE6D9F" w:rsidRPr="008A20BD">
        <w:rPr>
          <w:szCs w:val="20"/>
        </w:rPr>
        <w:t>.</w:t>
      </w:r>
    </w:p>
    <w:p w14:paraId="0E0555F2" w14:textId="36215652" w:rsidR="0093162B" w:rsidRDefault="00761844" w:rsidP="00761844">
      <w:pPr>
        <w:pStyle w:val="Heading2"/>
      </w:pPr>
      <w:bookmarkStart w:id="1024" w:name="_Toc160531512"/>
      <w:r>
        <w:lastRenderedPageBreak/>
        <w:t>OCM-2-c1 OCM Strategic Plan</w:t>
      </w:r>
      <w:bookmarkEnd w:id="1024"/>
    </w:p>
    <w:p w14:paraId="3D822424" w14:textId="77777777" w:rsidR="00761844" w:rsidRPr="008A20BD" w:rsidRDefault="00761844" w:rsidP="00761844">
      <w:pPr>
        <w:pStyle w:val="BodyText"/>
      </w:pPr>
      <w:r>
        <w:rPr>
          <w:szCs w:val="20"/>
        </w:rPr>
        <w:t xml:space="preserve">OCM strategic Plan defines the OCM planning which will be used throughout AMMP. This strategy will be applied to AMMP, as well as all the projects and vendors which are contracted to provide modules for the system. This strategy provides the framework for how the OCM team will prepare the business areas for upcoming changes and </w:t>
      </w:r>
      <w:r w:rsidRPr="008A20BD">
        <w:rPr>
          <w:szCs w:val="20"/>
        </w:rPr>
        <w:t xml:space="preserve">ensure that the system is adopted. The strategy defines how OCM will assist the program with delivering the project objectives and outcomes. </w:t>
      </w:r>
      <w:r w:rsidRPr="008A20BD">
        <w:t>This must be delivered for Agency review and approval thirty (30) calendar days after each contract term starts.</w:t>
      </w:r>
    </w:p>
    <w:p w14:paraId="44B15A7C" w14:textId="77777777" w:rsidR="00761844" w:rsidRPr="008A20BD" w:rsidRDefault="00761844" w:rsidP="00761844">
      <w:pPr>
        <w:pStyle w:val="BodyText"/>
      </w:pPr>
      <w:r w:rsidRPr="008A20BD">
        <w:t>This document and its related artifacts must be updated every 6 months through the term of the contract.</w:t>
      </w:r>
    </w:p>
    <w:p w14:paraId="51279A35" w14:textId="582E5B57" w:rsidR="00DB43A3" w:rsidRPr="008A20BD" w:rsidRDefault="00DB43A3" w:rsidP="00DB43A3">
      <w:pPr>
        <w:pStyle w:val="BodyText"/>
        <w:rPr>
          <w:rFonts w:asciiTheme="minorHAnsi" w:hAnsiTheme="minorHAnsi" w:cstheme="minorBidi"/>
        </w:rPr>
      </w:pPr>
      <w:r w:rsidRPr="008A20BD">
        <w:t xml:space="preserve">As part of </w:t>
      </w:r>
      <w:r w:rsidRPr="008A20BD">
        <w:rPr>
          <w:szCs w:val="20"/>
        </w:rPr>
        <w:t>OCM strategic Plan</w:t>
      </w:r>
      <w:r w:rsidRPr="008A20BD">
        <w:t xml:space="preserve">, </w:t>
      </w:r>
      <w:r w:rsidR="00C72DCE" w:rsidRPr="008A20BD">
        <w:t>OCM-2-c2-01</w:t>
      </w:r>
      <w:r w:rsidR="00393016" w:rsidRPr="008A20BD">
        <w:t xml:space="preserve">, </w:t>
      </w:r>
      <w:r w:rsidR="00C72DCE" w:rsidRPr="008A20BD">
        <w:t>Module Transition Plan Template</w:t>
      </w:r>
      <w:r w:rsidRPr="008A20BD">
        <w:t xml:space="preserve"> </w:t>
      </w:r>
      <w:r w:rsidRPr="008A20BD">
        <w:rPr>
          <w:rFonts w:asciiTheme="minorHAnsi" w:hAnsiTheme="minorHAnsi" w:cstheme="minorBidi"/>
        </w:rPr>
        <w:t>shall be updated and maintained.</w:t>
      </w:r>
    </w:p>
    <w:p w14:paraId="71071E7E" w14:textId="431EDEB3" w:rsidR="00761844" w:rsidRPr="008A20BD" w:rsidRDefault="00393016" w:rsidP="00F42801">
      <w:pPr>
        <w:pStyle w:val="Heading3"/>
      </w:pPr>
      <w:bookmarkStart w:id="1025" w:name="_Toc160531513"/>
      <w:r w:rsidRPr="008A20BD">
        <w:t>OCM-2-c2-01: Module Transition Plan Template</w:t>
      </w:r>
      <w:bookmarkEnd w:id="1025"/>
    </w:p>
    <w:p w14:paraId="0E22C11C" w14:textId="7ABFF074" w:rsidR="003242A8" w:rsidRPr="008A20BD" w:rsidRDefault="003242A8" w:rsidP="00BD1237">
      <w:pPr>
        <w:pStyle w:val="BodyText"/>
        <w:rPr>
          <w:szCs w:val="20"/>
        </w:rPr>
      </w:pPr>
      <w:r w:rsidRPr="008A20BD">
        <w:rPr>
          <w:szCs w:val="20"/>
        </w:rPr>
        <w:t xml:space="preserve">This will </w:t>
      </w:r>
      <w:r w:rsidR="00E134D2" w:rsidRPr="008A20BD">
        <w:rPr>
          <w:szCs w:val="20"/>
        </w:rPr>
        <w:t xml:space="preserve">used by module contractors to </w:t>
      </w:r>
      <w:r w:rsidRPr="008A20BD">
        <w:rPr>
          <w:szCs w:val="20"/>
        </w:rPr>
        <w:t>document the detailed transition activities during the Module Contractor’s implementation.</w:t>
      </w:r>
      <w:r w:rsidR="00AF3519">
        <w:rPr>
          <w:szCs w:val="20"/>
        </w:rPr>
        <w:t xml:space="preserve"> This includes templates for </w:t>
      </w:r>
      <w:r w:rsidR="00974162">
        <w:rPr>
          <w:szCs w:val="20"/>
        </w:rPr>
        <w:t>b</w:t>
      </w:r>
      <w:r w:rsidR="00AF3519">
        <w:rPr>
          <w:szCs w:val="20"/>
        </w:rPr>
        <w:t xml:space="preserve">usiness </w:t>
      </w:r>
      <w:r w:rsidR="00974162">
        <w:rPr>
          <w:szCs w:val="20"/>
        </w:rPr>
        <w:t>production responsibility assignment matrix, production reporting metrics, production monitoring metrics, updated business processes, business process flow.</w:t>
      </w:r>
    </w:p>
    <w:p w14:paraId="2E5205F7" w14:textId="728354A7" w:rsidR="00761844" w:rsidRPr="008A20BD" w:rsidRDefault="006B0C63" w:rsidP="00F41EFC">
      <w:pPr>
        <w:pStyle w:val="Heading3"/>
      </w:pPr>
      <w:bookmarkStart w:id="1026" w:name="_Toc160531514"/>
      <w:r w:rsidRPr="008A20BD">
        <w:t>OCM-2-c2-02</w:t>
      </w:r>
      <w:r w:rsidR="006D47B3" w:rsidRPr="008A20BD">
        <w:t>:</w:t>
      </w:r>
      <w:r w:rsidRPr="008A20BD">
        <w:t xml:space="preserve"> Business Process Roadmap Template</w:t>
      </w:r>
      <w:bookmarkEnd w:id="1026"/>
    </w:p>
    <w:p w14:paraId="24BBD8F0" w14:textId="35C2A20D" w:rsidR="006D47B3" w:rsidRPr="008A20BD" w:rsidRDefault="00B229F4" w:rsidP="00BD1237">
      <w:pPr>
        <w:pStyle w:val="BodyText"/>
        <w:rPr>
          <w:szCs w:val="20"/>
        </w:rPr>
      </w:pPr>
      <w:r w:rsidRPr="008A20BD">
        <w:rPr>
          <w:szCs w:val="20"/>
        </w:rPr>
        <w:t>This spreadsheet lists the summary and detailed OCM tasks on the roadmap appropriate for each module</w:t>
      </w:r>
      <w:r w:rsidR="00E42A06" w:rsidRPr="008A20BD">
        <w:rPr>
          <w:szCs w:val="20"/>
        </w:rPr>
        <w:t>.</w:t>
      </w:r>
    </w:p>
    <w:p w14:paraId="65E5631D" w14:textId="2F989432" w:rsidR="00E42A06" w:rsidRPr="008A20BD" w:rsidRDefault="002B7A71" w:rsidP="004477E2">
      <w:pPr>
        <w:pStyle w:val="Heading3"/>
      </w:pPr>
      <w:bookmarkStart w:id="1027" w:name="_Toc160531515"/>
      <w:r w:rsidRPr="008A20BD">
        <w:t>OCM-2-e1: OCM Training Plan</w:t>
      </w:r>
      <w:bookmarkEnd w:id="1027"/>
    </w:p>
    <w:p w14:paraId="03E99F71" w14:textId="5964FA12" w:rsidR="00893955" w:rsidRPr="008A20BD" w:rsidRDefault="00893955" w:rsidP="00893955">
      <w:pPr>
        <w:pStyle w:val="BodyText"/>
        <w:rPr>
          <w:szCs w:val="20"/>
        </w:rPr>
      </w:pPr>
      <w:r w:rsidRPr="008A20BD">
        <w:rPr>
          <w:szCs w:val="20"/>
        </w:rPr>
        <w:t>This will used by module contractors to document the OCM Training activities during the Module Contractor’s implementation.</w:t>
      </w:r>
    </w:p>
    <w:p w14:paraId="247C11E9" w14:textId="22FA184C" w:rsidR="002B7A71" w:rsidRPr="008A20BD" w:rsidRDefault="00E561C0" w:rsidP="0019548E">
      <w:pPr>
        <w:pStyle w:val="Heading3"/>
      </w:pPr>
      <w:bookmarkStart w:id="1028" w:name="_Toc160531516"/>
      <w:r w:rsidRPr="008A20BD">
        <w:t>OCM-2-c2-04: Production Turnover Document Template</w:t>
      </w:r>
      <w:bookmarkEnd w:id="1028"/>
    </w:p>
    <w:p w14:paraId="20194DC5" w14:textId="06FB9262" w:rsidR="00E561C0" w:rsidRDefault="00E561C0" w:rsidP="00E561C0">
      <w:pPr>
        <w:pStyle w:val="BodyText"/>
        <w:rPr>
          <w:szCs w:val="20"/>
        </w:rPr>
      </w:pPr>
      <w:r>
        <w:rPr>
          <w:szCs w:val="20"/>
        </w:rPr>
        <w:t xml:space="preserve">This will used by module contractors to document the </w:t>
      </w:r>
      <w:r w:rsidR="0019548E">
        <w:rPr>
          <w:szCs w:val="20"/>
        </w:rPr>
        <w:t>transition</w:t>
      </w:r>
      <w:r>
        <w:rPr>
          <w:szCs w:val="20"/>
        </w:rPr>
        <w:t xml:space="preserve"> activities during the Module Contractor’s implementation.</w:t>
      </w:r>
    </w:p>
    <w:p w14:paraId="499AADC6" w14:textId="77777777" w:rsidR="00B4561C" w:rsidRDefault="00B4561C" w:rsidP="00E561C0">
      <w:pPr>
        <w:pStyle w:val="BodyText"/>
        <w:rPr>
          <w:szCs w:val="20"/>
        </w:rPr>
      </w:pPr>
    </w:p>
    <w:p w14:paraId="0AF5B226" w14:textId="20B3A886" w:rsidR="00E561C0" w:rsidRPr="009657E4" w:rsidRDefault="00467D57" w:rsidP="00E10AD6">
      <w:pPr>
        <w:pStyle w:val="Heading2"/>
      </w:pPr>
      <w:bookmarkStart w:id="1029" w:name="_Toc160531517"/>
      <w:r w:rsidRPr="009657E4">
        <w:t>OCM-</w:t>
      </w:r>
      <w:r w:rsidR="00A25A00">
        <w:t>2-f1</w:t>
      </w:r>
      <w:r w:rsidRPr="009657E4">
        <w:t xml:space="preserve">: </w:t>
      </w:r>
      <w:r w:rsidR="00ED535F" w:rsidRPr="009657E4">
        <w:t>OCM Module Specific Plan</w:t>
      </w:r>
      <w:bookmarkEnd w:id="1029"/>
    </w:p>
    <w:p w14:paraId="1830CC03" w14:textId="4DD1052E" w:rsidR="008E344E" w:rsidRDefault="004802A2" w:rsidP="00BD1237">
      <w:pPr>
        <w:pStyle w:val="BodyText"/>
      </w:pPr>
      <w:r w:rsidRPr="009657E4">
        <w:t xml:space="preserve">This document </w:t>
      </w:r>
      <w:r w:rsidR="00933669" w:rsidRPr="009657E4">
        <w:t>defines the OCM activities and checklist by modu</w:t>
      </w:r>
      <w:r w:rsidR="00912BAE" w:rsidRPr="009657E4">
        <w:t>les. It shall provide a road map from current business process</w:t>
      </w:r>
      <w:r w:rsidR="00E10AD6" w:rsidRPr="009657E4">
        <w:t xml:space="preserve"> to achieve the future business process. </w:t>
      </w:r>
      <w:r w:rsidR="00014740" w:rsidRPr="009657E4">
        <w:t xml:space="preserve">This document will be </w:t>
      </w:r>
      <w:r w:rsidR="009657E4" w:rsidRPr="009657E4">
        <w:t>created</w:t>
      </w:r>
      <w:r w:rsidR="00014740" w:rsidRPr="009657E4">
        <w:t xml:space="preserve"> for each module</w:t>
      </w:r>
      <w:r w:rsidR="006A4640" w:rsidRPr="009657E4">
        <w:t>.</w:t>
      </w:r>
    </w:p>
    <w:p w14:paraId="4214626D" w14:textId="77777777" w:rsidR="00E761C7" w:rsidRPr="000C2A2E" w:rsidRDefault="00E761C7" w:rsidP="00E761C7">
      <w:pPr>
        <w:pStyle w:val="BodyText"/>
      </w:pPr>
      <w:r w:rsidRPr="000C2A2E">
        <w:t>This document and its related artifacts must be updated every 6 months through the term of the contract.</w:t>
      </w:r>
    </w:p>
    <w:p w14:paraId="2310D7C0" w14:textId="26CE841C" w:rsidR="00E761C7" w:rsidRPr="000C2A2E" w:rsidRDefault="00E761C7" w:rsidP="00E761C7">
      <w:pPr>
        <w:pStyle w:val="BodyText"/>
      </w:pPr>
      <w:r w:rsidRPr="000C2A2E">
        <w:t xml:space="preserve">As part of </w:t>
      </w:r>
      <w:r w:rsidRPr="000C2A2E">
        <w:rPr>
          <w:szCs w:val="20"/>
        </w:rPr>
        <w:t xml:space="preserve">OCM </w:t>
      </w:r>
      <w:r>
        <w:rPr>
          <w:szCs w:val="20"/>
        </w:rPr>
        <w:t>Module Specific Plan</w:t>
      </w:r>
      <w:r w:rsidRPr="000C2A2E">
        <w:t>, OCM-2-</w:t>
      </w:r>
      <w:r>
        <w:t>f2</w:t>
      </w:r>
      <w:r w:rsidRPr="000C2A2E">
        <w:t xml:space="preserve">, Module OCM </w:t>
      </w:r>
      <w:r>
        <w:t>checklist</w:t>
      </w:r>
      <w:r w:rsidRPr="000C2A2E">
        <w:t xml:space="preserve"> shall be updated and maintained.</w:t>
      </w:r>
    </w:p>
    <w:p w14:paraId="3E1B8D9C" w14:textId="73DA55DF" w:rsidR="00E761C7" w:rsidRDefault="00E761C7" w:rsidP="006A1FEC">
      <w:pPr>
        <w:pStyle w:val="Heading3"/>
      </w:pPr>
      <w:bookmarkStart w:id="1030" w:name="_Toc160531518"/>
      <w:r>
        <w:t xml:space="preserve">OCM-2-f2: OCM </w:t>
      </w:r>
      <w:r w:rsidR="00BC4D5C">
        <w:t xml:space="preserve">Module </w:t>
      </w:r>
      <w:r w:rsidR="006A1FEC">
        <w:t>Checklist</w:t>
      </w:r>
      <w:bookmarkEnd w:id="1030"/>
    </w:p>
    <w:p w14:paraId="6D4756A9" w14:textId="6D034866" w:rsidR="006A1FEC" w:rsidRPr="009657E4" w:rsidRDefault="006A1FEC" w:rsidP="00BD1237">
      <w:pPr>
        <w:pStyle w:val="BodyText"/>
      </w:pPr>
      <w:r>
        <w:t xml:space="preserve">This document will be used by module contractor for module related activities and </w:t>
      </w:r>
      <w:proofErr w:type="gramStart"/>
      <w:r>
        <w:t>task</w:t>
      </w:r>
      <w:proofErr w:type="gramEnd"/>
    </w:p>
    <w:p w14:paraId="7574912C" w14:textId="46BEC228" w:rsidR="005702B8" w:rsidRPr="000C2A2E" w:rsidRDefault="00D1404D" w:rsidP="002E1EEC">
      <w:pPr>
        <w:pStyle w:val="Heading2"/>
      </w:pPr>
      <w:bookmarkStart w:id="1031" w:name="_Toc160531519"/>
      <w:r w:rsidRPr="000C2A2E">
        <w:lastRenderedPageBreak/>
        <w:t xml:space="preserve">OCM-2-g2: </w:t>
      </w:r>
      <w:r w:rsidR="006A4640" w:rsidRPr="000C2A2E">
        <w:t xml:space="preserve">OCM </w:t>
      </w:r>
      <w:r w:rsidR="004F0251" w:rsidRPr="000C2A2E">
        <w:t xml:space="preserve">Master </w:t>
      </w:r>
      <w:r w:rsidR="006A4640" w:rsidRPr="000C2A2E">
        <w:t>Tracking Matrix</w:t>
      </w:r>
      <w:bookmarkEnd w:id="1031"/>
    </w:p>
    <w:p w14:paraId="1B06592E" w14:textId="77777777" w:rsidR="00225B7D" w:rsidRPr="000C2A2E" w:rsidRDefault="007B5DF4" w:rsidP="00225B7D">
      <w:pPr>
        <w:pStyle w:val="BodyText"/>
      </w:pPr>
      <w:r w:rsidRPr="000C2A2E">
        <w:t xml:space="preserve">This document will be used </w:t>
      </w:r>
      <w:r w:rsidR="004F0251" w:rsidRPr="000C2A2E">
        <w:t xml:space="preserve">to track the </w:t>
      </w:r>
      <w:r w:rsidR="00407C9A" w:rsidRPr="000C2A2E">
        <w:t>preparation of the business areas for AMMP</w:t>
      </w:r>
      <w:r w:rsidR="00225B7D" w:rsidRPr="000C2A2E">
        <w:t>. This must be delivered for Agency review and approval thirty (30) calendar days after each contract term starts.</w:t>
      </w:r>
    </w:p>
    <w:p w14:paraId="5D980084" w14:textId="77777777" w:rsidR="00225B7D" w:rsidRPr="000C2A2E" w:rsidRDefault="00225B7D" w:rsidP="00225B7D">
      <w:pPr>
        <w:pStyle w:val="BodyText"/>
      </w:pPr>
      <w:r w:rsidRPr="000C2A2E">
        <w:t>This document and its related artifacts must be updated every 6 months through the term of the contract.</w:t>
      </w:r>
    </w:p>
    <w:p w14:paraId="1204D184" w14:textId="51328FB1" w:rsidR="00F64479" w:rsidRPr="000C2A2E" w:rsidRDefault="00F64479" w:rsidP="00F64479">
      <w:pPr>
        <w:pStyle w:val="BodyText"/>
      </w:pPr>
      <w:r w:rsidRPr="000C2A2E">
        <w:t xml:space="preserve">As part of </w:t>
      </w:r>
      <w:r w:rsidRPr="000C2A2E">
        <w:rPr>
          <w:szCs w:val="20"/>
        </w:rPr>
        <w:t>OCM Master Tracking Matrix</w:t>
      </w:r>
      <w:r w:rsidRPr="000C2A2E">
        <w:t>, OCM-2-</w:t>
      </w:r>
      <w:r w:rsidR="000F0162" w:rsidRPr="000C2A2E">
        <w:t>g</w:t>
      </w:r>
      <w:r w:rsidR="000866A4" w:rsidRPr="000C2A2E">
        <w:t>1</w:t>
      </w:r>
      <w:r w:rsidRPr="000C2A2E">
        <w:t>, Module</w:t>
      </w:r>
      <w:r w:rsidR="000F0162" w:rsidRPr="000C2A2E">
        <w:t xml:space="preserve"> OCM Tracking Matrix</w:t>
      </w:r>
      <w:r w:rsidRPr="000C2A2E">
        <w:t xml:space="preserve"> shall be updated and maintained.</w:t>
      </w:r>
    </w:p>
    <w:p w14:paraId="2F80CF96" w14:textId="09B63442" w:rsidR="008D126C" w:rsidRPr="000C2A2E" w:rsidRDefault="008D126C" w:rsidP="00AC325E">
      <w:pPr>
        <w:pStyle w:val="Heading3"/>
        <w:rPr>
          <w:shd w:val="clear" w:color="auto" w:fill="FFFFFF"/>
        </w:rPr>
      </w:pPr>
      <w:bookmarkStart w:id="1032" w:name="_Toc160531520"/>
      <w:r w:rsidRPr="000C2A2E">
        <w:t>OCM-2-g1</w:t>
      </w:r>
      <w:r w:rsidR="004F4A54" w:rsidRPr="000C2A2E">
        <w:t>:</w:t>
      </w:r>
      <w:r w:rsidRPr="000C2A2E">
        <w:t xml:space="preserve"> Module OCM Tracking Matrix</w:t>
      </w:r>
      <w:bookmarkEnd w:id="1032"/>
    </w:p>
    <w:p w14:paraId="0D01FBD9" w14:textId="204121DB" w:rsidR="007B5DF4" w:rsidRPr="004D0AC7" w:rsidRDefault="008D126C" w:rsidP="00BD1237">
      <w:pPr>
        <w:pStyle w:val="BodyText"/>
        <w:rPr>
          <w:sz w:val="18"/>
          <w:szCs w:val="20"/>
        </w:rPr>
      </w:pPr>
      <w:r w:rsidRPr="000C2A2E">
        <w:rPr>
          <w:szCs w:val="20"/>
          <w:shd w:val="clear" w:color="auto" w:fill="FFFFFF"/>
        </w:rPr>
        <w:t xml:space="preserve">This </w:t>
      </w:r>
      <w:r w:rsidR="00422E59" w:rsidRPr="000C2A2E">
        <w:rPr>
          <w:szCs w:val="20"/>
          <w:shd w:val="clear" w:color="auto" w:fill="FFFFFF"/>
        </w:rPr>
        <w:t>t</w:t>
      </w:r>
      <w:r w:rsidRPr="000C2A2E">
        <w:rPr>
          <w:szCs w:val="20"/>
          <w:shd w:val="clear" w:color="auto" w:fill="FFFFFF"/>
        </w:rPr>
        <w:t xml:space="preserve">racking matrix </w:t>
      </w:r>
      <w:r w:rsidR="00422E59" w:rsidRPr="000C2A2E">
        <w:rPr>
          <w:szCs w:val="20"/>
          <w:shd w:val="clear" w:color="auto" w:fill="FFFFFF"/>
        </w:rPr>
        <w:t>is</w:t>
      </w:r>
      <w:r w:rsidRPr="000C2A2E">
        <w:rPr>
          <w:szCs w:val="20"/>
          <w:shd w:val="clear" w:color="auto" w:fill="FFFFFF"/>
        </w:rPr>
        <w:t xml:space="preserve"> developed for </w:t>
      </w:r>
      <w:r w:rsidR="00422E59" w:rsidRPr="000C2A2E">
        <w:rPr>
          <w:szCs w:val="20"/>
          <w:shd w:val="clear" w:color="auto" w:fill="FFFFFF"/>
        </w:rPr>
        <w:t xml:space="preserve">tracking </w:t>
      </w:r>
      <w:r w:rsidRPr="000C2A2E">
        <w:rPr>
          <w:szCs w:val="20"/>
          <w:shd w:val="clear" w:color="auto" w:fill="FFFFFF"/>
        </w:rPr>
        <w:t>AMMP Module Implementation</w:t>
      </w:r>
      <w:r w:rsidR="004F4A54" w:rsidRPr="000C2A2E">
        <w:rPr>
          <w:szCs w:val="20"/>
          <w:shd w:val="clear" w:color="auto" w:fill="FFFFFF"/>
        </w:rPr>
        <w:t>.</w:t>
      </w:r>
    </w:p>
    <w:p w14:paraId="76CEC806" w14:textId="6167CF7A" w:rsidR="008410F8" w:rsidRPr="008410F8" w:rsidRDefault="007E046E" w:rsidP="00A125BE">
      <w:pPr>
        <w:pStyle w:val="Heading1"/>
      </w:pPr>
      <w:bookmarkStart w:id="1033" w:name="_Toc160531521"/>
      <w:r>
        <w:t>Templates</w:t>
      </w:r>
      <w:bookmarkStart w:id="1034" w:name="_Toc99378757"/>
      <w:bookmarkStart w:id="1035" w:name="_Toc100584324"/>
      <w:bookmarkStart w:id="1036" w:name="_Toc100742561"/>
      <w:bookmarkStart w:id="1037" w:name="_Toc100743132"/>
      <w:bookmarkEnd w:id="1004"/>
      <w:bookmarkEnd w:id="1034"/>
      <w:bookmarkEnd w:id="1035"/>
      <w:bookmarkEnd w:id="1036"/>
      <w:bookmarkEnd w:id="1037"/>
      <w:bookmarkEnd w:id="1033"/>
    </w:p>
    <w:p w14:paraId="1395CC80" w14:textId="0C37EA3E" w:rsidR="00FB58BF" w:rsidRDefault="00FB58BF" w:rsidP="00E30F3C">
      <w:pPr>
        <w:pStyle w:val="Heading2"/>
      </w:pPr>
      <w:bookmarkStart w:id="1038" w:name="_Toc98410693"/>
      <w:bookmarkStart w:id="1039" w:name="_Toc160531522"/>
      <w:bookmarkStart w:id="1040" w:name="_Toc98410691"/>
      <w:r>
        <w:t>COM-12-</w:t>
      </w:r>
      <w:r w:rsidR="00243E6D">
        <w:t>0</w:t>
      </w:r>
      <w:r>
        <w:t>1: Status Reporting Template Module</w:t>
      </w:r>
      <w:bookmarkEnd w:id="1038"/>
      <w:bookmarkEnd w:id="1039"/>
    </w:p>
    <w:p w14:paraId="74D308EA" w14:textId="77777777" w:rsidR="00FB58BF" w:rsidRDefault="00FB58BF" w:rsidP="00FB58BF">
      <w:pPr>
        <w:pStyle w:val="BodyText"/>
      </w:pPr>
      <w:r>
        <w:t>This is the template for the Module Contractor’s Project Status Report.</w:t>
      </w:r>
    </w:p>
    <w:p w14:paraId="306AD2D0" w14:textId="0B304EA8" w:rsidR="00167E7C" w:rsidRDefault="008E25B4" w:rsidP="00A572F4">
      <w:pPr>
        <w:pStyle w:val="BodyText"/>
      </w:pPr>
      <w:r w:rsidRPr="00FF4859">
        <w:t>This</w:t>
      </w:r>
      <w:r>
        <w:t xml:space="preserve"> document and its related artifacts</w:t>
      </w:r>
      <w:r w:rsidRPr="00FF4859">
        <w:t xml:space="preserve"> must be updated every 6 months through the term of the contract.</w:t>
      </w:r>
      <w:bookmarkStart w:id="1041" w:name="_Toc100742571"/>
      <w:bookmarkStart w:id="1042" w:name="_Toc100743142"/>
      <w:bookmarkEnd w:id="1040"/>
      <w:bookmarkEnd w:id="1041"/>
      <w:bookmarkEnd w:id="1042"/>
    </w:p>
    <w:p w14:paraId="2DEF30A4" w14:textId="6A073104" w:rsidR="00C372BF" w:rsidRDefault="00C372BF" w:rsidP="00E30F3C">
      <w:pPr>
        <w:pStyle w:val="Heading2"/>
      </w:pPr>
      <w:bookmarkStart w:id="1043" w:name="_Toc98410718"/>
      <w:bookmarkStart w:id="1044" w:name="_Toc160531523"/>
      <w:bookmarkStart w:id="1045" w:name="_Toc98410703"/>
      <w:r>
        <w:t>PMO-2-a-01: Project Initiation and Approach Template</w:t>
      </w:r>
      <w:bookmarkEnd w:id="1043"/>
      <w:bookmarkEnd w:id="1044"/>
    </w:p>
    <w:p w14:paraId="4C29D241" w14:textId="503FCB79" w:rsidR="00C372BF" w:rsidRDefault="00C372BF" w:rsidP="00C372BF">
      <w:pPr>
        <w:pStyle w:val="BodyText"/>
      </w:pPr>
      <w:r w:rsidRPr="00341685">
        <w:t>The Detailed Project Initiation and Approach Plan</w:t>
      </w:r>
      <w:r w:rsidR="002A6158">
        <w:t xml:space="preserve"> </w:t>
      </w:r>
      <w:r w:rsidR="00191A6C">
        <w:t>Template</w:t>
      </w:r>
      <w:r w:rsidRPr="00341685">
        <w:t xml:space="preserve"> will be used </w:t>
      </w:r>
      <w:r w:rsidR="000553A1">
        <w:t xml:space="preserve">by </w:t>
      </w:r>
      <w:r w:rsidRPr="00341685">
        <w:t xml:space="preserve">each </w:t>
      </w:r>
      <w:r w:rsidR="000553A1">
        <w:t>m</w:t>
      </w:r>
      <w:r w:rsidRPr="00341685">
        <w:t xml:space="preserve">odule </w:t>
      </w:r>
      <w:r w:rsidR="000553A1">
        <w:t>c</w:t>
      </w:r>
      <w:r>
        <w:t>ontractor</w:t>
      </w:r>
      <w:r w:rsidR="001941A9">
        <w:t xml:space="preserve"> for documenting</w:t>
      </w:r>
      <w:r w:rsidRPr="00341685">
        <w:t xml:space="preserve"> specific details for their own plan</w:t>
      </w:r>
      <w:r w:rsidR="001941A9">
        <w:t>.</w:t>
      </w:r>
      <w:r w:rsidRPr="00341685">
        <w:t xml:space="preserve"> </w:t>
      </w:r>
      <w:r w:rsidR="008E75CD">
        <w:t>T</w:t>
      </w:r>
      <w:r w:rsidR="008E75CD" w:rsidRPr="00814570">
        <w:t xml:space="preserve">he </w:t>
      </w:r>
      <w:r w:rsidR="008E75CD">
        <w:t>m</w:t>
      </w:r>
      <w:r w:rsidR="008E75CD" w:rsidRPr="00814570">
        <w:t xml:space="preserve">odule </w:t>
      </w:r>
      <w:r w:rsidR="008E75CD">
        <w:t>contractor</w:t>
      </w:r>
      <w:r w:rsidR="008E75CD" w:rsidRPr="00814570">
        <w:t xml:space="preserve">’s Project Initiation and Approach Plan should reflect the approach and strategies the </w:t>
      </w:r>
      <w:r w:rsidR="008E75CD">
        <w:t>contractor</w:t>
      </w:r>
      <w:r w:rsidR="008E75CD" w:rsidRPr="00814570">
        <w:t xml:space="preserve"> team will use to achieve the desired objectives throughout the </w:t>
      </w:r>
      <w:r w:rsidR="00ED71CA">
        <w:t>m</w:t>
      </w:r>
      <w:r w:rsidR="008E75CD" w:rsidRPr="00814570">
        <w:t xml:space="preserve">odule </w:t>
      </w:r>
      <w:r w:rsidR="00ED71CA">
        <w:t>c</w:t>
      </w:r>
      <w:r w:rsidR="008E75CD">
        <w:t>ontractor</w:t>
      </w:r>
      <w:r w:rsidR="008E75CD" w:rsidRPr="00814570">
        <w:t>’s implementation</w:t>
      </w:r>
      <w:r w:rsidR="00ED71CA">
        <w:t xml:space="preserve">. Currently this document is known as PMO-2-a-01 </w:t>
      </w:r>
      <w:r w:rsidR="00ED71CA" w:rsidRPr="00814570">
        <w:t>Detailed Project Initiation and Approach Plan</w:t>
      </w:r>
      <w:r w:rsidR="00ED71CA">
        <w:t xml:space="preserve"> Template</w:t>
      </w:r>
      <w:r w:rsidR="003C7264">
        <w:t>.</w:t>
      </w:r>
    </w:p>
    <w:p w14:paraId="1DFD3D49" w14:textId="27F415D4" w:rsidR="003C7264" w:rsidRDefault="003C7264" w:rsidP="00C372BF">
      <w:pPr>
        <w:pStyle w:val="BodyText"/>
      </w:pPr>
      <w:r w:rsidRPr="00FF4859">
        <w:t>This</w:t>
      </w:r>
      <w:r>
        <w:t xml:space="preserve"> document </w:t>
      </w:r>
      <w:r w:rsidRPr="00FF4859">
        <w:t>must be updated every 6 months through the term of the contract.</w:t>
      </w:r>
    </w:p>
    <w:p w14:paraId="1C47E300" w14:textId="77777777" w:rsidR="006C235D" w:rsidRDefault="006C235D" w:rsidP="00E30F3C">
      <w:pPr>
        <w:pStyle w:val="Heading2"/>
      </w:pPr>
      <w:bookmarkStart w:id="1046" w:name="_Toc98410732"/>
      <w:bookmarkStart w:id="1047" w:name="_Toc160531524"/>
      <w:r w:rsidRPr="008410F8">
        <w:t>PMO-2-</w:t>
      </w:r>
      <w:r>
        <w:t>w</w:t>
      </w:r>
      <w:r w:rsidRPr="008410F8">
        <w:t>-0</w:t>
      </w:r>
      <w:r>
        <w:t>1</w:t>
      </w:r>
      <w:r w:rsidRPr="008410F8">
        <w:t xml:space="preserve">: </w:t>
      </w:r>
      <w:r>
        <w:t>Deliverable</w:t>
      </w:r>
      <w:r w:rsidRPr="008410F8">
        <w:t xml:space="preserve"> Template</w:t>
      </w:r>
      <w:bookmarkEnd w:id="1046"/>
      <w:bookmarkEnd w:id="1047"/>
    </w:p>
    <w:p w14:paraId="0CDC424E" w14:textId="6BD0C94E" w:rsidR="006C235D" w:rsidRPr="00AA425C" w:rsidRDefault="00DB3C42" w:rsidP="006C235D">
      <w:pPr>
        <w:pStyle w:val="BodyText"/>
        <w:rPr>
          <w:szCs w:val="20"/>
          <w:shd w:val="clear" w:color="auto" w:fill="FFFFFF"/>
        </w:rPr>
      </w:pPr>
      <w:r>
        <w:rPr>
          <w:rStyle w:val="normaltextrun"/>
          <w:szCs w:val="20"/>
          <w:shd w:val="clear" w:color="auto" w:fill="FFFFFF"/>
        </w:rPr>
        <w:t>This doc</w:t>
      </w:r>
      <w:r w:rsidR="00B55C5D">
        <w:rPr>
          <w:rStyle w:val="normaltextrun"/>
          <w:szCs w:val="20"/>
          <w:shd w:val="clear" w:color="auto" w:fill="FFFFFF"/>
        </w:rPr>
        <w:t xml:space="preserve">ument will be used by the module contractor </w:t>
      </w:r>
      <w:r w:rsidR="006A36D9">
        <w:rPr>
          <w:rStyle w:val="normaltextrun"/>
          <w:szCs w:val="20"/>
          <w:shd w:val="clear" w:color="auto" w:fill="FFFFFF"/>
        </w:rPr>
        <w:t xml:space="preserve">as a base for deliverable. It contains </w:t>
      </w:r>
      <w:r w:rsidR="00116F9E">
        <w:rPr>
          <w:rStyle w:val="normaltextrun"/>
          <w:szCs w:val="20"/>
          <w:shd w:val="clear" w:color="auto" w:fill="FFFFFF"/>
        </w:rPr>
        <w:t xml:space="preserve">the </w:t>
      </w:r>
      <w:r w:rsidR="006C235D">
        <w:rPr>
          <w:rStyle w:val="normaltextrun"/>
          <w:szCs w:val="20"/>
          <w:shd w:val="clear" w:color="auto" w:fill="FFFFFF"/>
        </w:rPr>
        <w:t>standard format</w:t>
      </w:r>
      <w:r w:rsidR="00116F9E">
        <w:rPr>
          <w:rStyle w:val="normaltextrun"/>
          <w:szCs w:val="20"/>
          <w:shd w:val="clear" w:color="auto" w:fill="FFFFFF"/>
        </w:rPr>
        <w:t xml:space="preserve"> and section</w:t>
      </w:r>
      <w:r w:rsidR="00BD7DD3">
        <w:rPr>
          <w:rStyle w:val="normaltextrun"/>
          <w:szCs w:val="20"/>
          <w:shd w:val="clear" w:color="auto" w:fill="FFFFFF"/>
        </w:rPr>
        <w:t xml:space="preserve"> as a guidance</w:t>
      </w:r>
      <w:r w:rsidR="006C235D">
        <w:rPr>
          <w:rStyle w:val="normaltextrun"/>
          <w:szCs w:val="20"/>
          <w:shd w:val="clear" w:color="auto" w:fill="FFFFFF"/>
        </w:rPr>
        <w:t xml:space="preserve"> for all contractor deliverables</w:t>
      </w:r>
      <w:r w:rsidR="00BD7DD3">
        <w:rPr>
          <w:rStyle w:val="normaltextrun"/>
          <w:szCs w:val="20"/>
          <w:shd w:val="clear" w:color="auto" w:fill="FFFFFF"/>
        </w:rPr>
        <w:t>. The template is</w:t>
      </w:r>
      <w:r w:rsidR="006C235D">
        <w:rPr>
          <w:rStyle w:val="normaltextrun"/>
          <w:szCs w:val="20"/>
          <w:shd w:val="clear" w:color="auto" w:fill="FFFFFF"/>
        </w:rPr>
        <w:t xml:space="preserve"> created in MS Word.</w:t>
      </w:r>
      <w:bookmarkStart w:id="1048" w:name="_Hlk94796383"/>
    </w:p>
    <w:p w14:paraId="029F226C" w14:textId="693CA92E" w:rsidR="00B91A3D" w:rsidRDefault="00B91A3D" w:rsidP="00B91A3D">
      <w:pPr>
        <w:pStyle w:val="BodyText"/>
      </w:pPr>
      <w:bookmarkStart w:id="1049" w:name="_Hlk94796507"/>
      <w:bookmarkEnd w:id="1048"/>
      <w:r w:rsidRPr="00FF4859">
        <w:t>This</w:t>
      </w:r>
      <w:r>
        <w:t xml:space="preserve"> document </w:t>
      </w:r>
      <w:r w:rsidRPr="00FF4859">
        <w:t>must be updated every 6 months through the term of the contract.</w:t>
      </w:r>
    </w:p>
    <w:p w14:paraId="7E3B4C37" w14:textId="4C85A845" w:rsidR="006C235D" w:rsidRPr="008769A5" w:rsidRDefault="00E2276F" w:rsidP="00E30F3C">
      <w:pPr>
        <w:pStyle w:val="Heading2"/>
      </w:pPr>
      <w:bookmarkStart w:id="1050" w:name="_Toc160531525"/>
      <w:r>
        <w:t>PMO-</w:t>
      </w:r>
      <w:r w:rsidR="159E37BE">
        <w:t>New</w:t>
      </w:r>
      <w:r>
        <w:t>3</w:t>
      </w:r>
      <w:r w:rsidR="159E37BE">
        <w:t>: Implementation Plan Template</w:t>
      </w:r>
      <w:bookmarkEnd w:id="1050"/>
    </w:p>
    <w:p w14:paraId="6F678248" w14:textId="00377669" w:rsidR="006C235D" w:rsidRPr="008769A5" w:rsidRDefault="159E37BE" w:rsidP="28E36804">
      <w:pPr>
        <w:pStyle w:val="BodyText"/>
        <w:spacing w:before="0" w:after="0"/>
      </w:pPr>
      <w:r>
        <w:t>This is the template for the Module Contractor’s Implementation Plan</w:t>
      </w:r>
    </w:p>
    <w:p w14:paraId="78E872DD" w14:textId="6A9B1672" w:rsidR="006C235D" w:rsidRPr="008769A5" w:rsidRDefault="159E37BE" w:rsidP="00D90D35">
      <w:pPr>
        <w:pStyle w:val="BodyText"/>
        <w:spacing w:before="0" w:after="0"/>
      </w:pPr>
      <w:r>
        <w:t>This document and its related artifacts must be updated every 6 months through the term of the contract.</w:t>
      </w:r>
    </w:p>
    <w:p w14:paraId="42933614" w14:textId="77777777" w:rsidR="00B7718A" w:rsidRPr="00885CB9" w:rsidRDefault="00B7718A" w:rsidP="00B7718A">
      <w:pPr>
        <w:pStyle w:val="BodyText"/>
      </w:pPr>
      <w:bookmarkStart w:id="1051" w:name="_Toc111552621"/>
      <w:bookmarkStart w:id="1052" w:name="_Toc111552622"/>
      <w:bookmarkStart w:id="1053" w:name="_Toc111552623"/>
      <w:bookmarkStart w:id="1054" w:name="_Toc111552624"/>
      <w:bookmarkStart w:id="1055" w:name="_Toc111552625"/>
      <w:bookmarkStart w:id="1056" w:name="_Toc111552626"/>
      <w:bookmarkStart w:id="1057" w:name="_Toc111552627"/>
      <w:bookmarkStart w:id="1058" w:name="_Toc111552628"/>
      <w:bookmarkStart w:id="1059" w:name="_Toc111552629"/>
      <w:bookmarkStart w:id="1060" w:name="_Toc111552630"/>
      <w:bookmarkStart w:id="1061" w:name="_Toc111552631"/>
      <w:bookmarkStart w:id="1062" w:name="_Toc111552632"/>
      <w:bookmarkStart w:id="1063" w:name="_Toc111552633"/>
      <w:bookmarkStart w:id="1064" w:name="_Toc111552634"/>
      <w:bookmarkStart w:id="1065" w:name="_Toc111552635"/>
      <w:bookmarkStart w:id="1066" w:name="_Toc111552636"/>
      <w:bookmarkStart w:id="1067" w:name="_Toc111552637"/>
      <w:bookmarkStart w:id="1068" w:name="_Toc111552638"/>
      <w:bookmarkStart w:id="1069" w:name="_Toc111552639"/>
      <w:bookmarkStart w:id="1070" w:name="_Toc111552640"/>
      <w:bookmarkStart w:id="1071" w:name="_Toc111552641"/>
      <w:bookmarkStart w:id="1072" w:name="_Toc111552642"/>
      <w:bookmarkStart w:id="1073" w:name="_Toc111552643"/>
      <w:bookmarkStart w:id="1074" w:name="_Toc111552644"/>
      <w:bookmarkStart w:id="1075" w:name="_Toc111552645"/>
      <w:bookmarkStart w:id="1076" w:name="_Toc111552646"/>
      <w:bookmarkStart w:id="1077" w:name="_Toc111552647"/>
      <w:bookmarkStart w:id="1078" w:name="_Toc111552648"/>
      <w:bookmarkStart w:id="1079" w:name="_Toc111552649"/>
      <w:bookmarkStart w:id="1080" w:name="_Toc111552650"/>
      <w:bookmarkStart w:id="1081" w:name="_Toc111552651"/>
      <w:bookmarkStart w:id="1082" w:name="_Toc100742591"/>
      <w:bookmarkStart w:id="1083" w:name="_Toc100743162"/>
      <w:bookmarkStart w:id="1084" w:name="_Toc100742592"/>
      <w:bookmarkStart w:id="1085" w:name="_Toc100743163"/>
      <w:bookmarkStart w:id="1086" w:name="_Toc100742593"/>
      <w:bookmarkStart w:id="1087" w:name="_Toc100743164"/>
      <w:bookmarkStart w:id="1088" w:name="_Toc100742594"/>
      <w:bookmarkStart w:id="1089" w:name="_Toc100743165"/>
      <w:bookmarkStart w:id="1090" w:name="_Toc100742595"/>
      <w:bookmarkStart w:id="1091" w:name="_Toc100743166"/>
      <w:bookmarkStart w:id="1092" w:name="_Toc100742596"/>
      <w:bookmarkStart w:id="1093" w:name="_Toc100743167"/>
      <w:bookmarkStart w:id="1094" w:name="_Toc100742597"/>
      <w:bookmarkStart w:id="1095" w:name="_Toc100743168"/>
      <w:bookmarkStart w:id="1096" w:name="_Toc100742598"/>
      <w:bookmarkStart w:id="1097" w:name="_Toc100743169"/>
      <w:bookmarkStart w:id="1098" w:name="_Toc100742599"/>
      <w:bookmarkStart w:id="1099" w:name="_Toc100743170"/>
      <w:bookmarkStart w:id="1100" w:name="_Toc100742600"/>
      <w:bookmarkStart w:id="1101" w:name="_Toc100743171"/>
      <w:bookmarkStart w:id="1102" w:name="_Toc100742601"/>
      <w:bookmarkStart w:id="1103" w:name="_Toc100743172"/>
      <w:bookmarkStart w:id="1104" w:name="_Toc100742602"/>
      <w:bookmarkStart w:id="1105" w:name="_Toc100743173"/>
      <w:bookmarkStart w:id="1106" w:name="_Toc100742603"/>
      <w:bookmarkStart w:id="1107" w:name="_Toc100743174"/>
      <w:bookmarkStart w:id="1108" w:name="_Toc100742604"/>
      <w:bookmarkStart w:id="1109" w:name="_Toc100743175"/>
      <w:bookmarkStart w:id="1110" w:name="_Toc100742605"/>
      <w:bookmarkStart w:id="1111" w:name="_Toc100743176"/>
      <w:bookmarkStart w:id="1112" w:name="_Toc100742606"/>
      <w:bookmarkStart w:id="1113" w:name="_Toc100743177"/>
      <w:bookmarkStart w:id="1114" w:name="_Toc100742618"/>
      <w:bookmarkStart w:id="1115" w:name="_Toc100743189"/>
      <w:bookmarkStart w:id="1116" w:name="_Toc100742619"/>
      <w:bookmarkStart w:id="1117" w:name="_Toc100743190"/>
      <w:bookmarkStart w:id="1118" w:name="_Toc100742620"/>
      <w:bookmarkStart w:id="1119" w:name="_Toc100743191"/>
      <w:bookmarkStart w:id="1120" w:name="_Toc100742621"/>
      <w:bookmarkStart w:id="1121" w:name="_Toc100743192"/>
      <w:bookmarkStart w:id="1122" w:name="_Toc100742622"/>
      <w:bookmarkStart w:id="1123" w:name="_Toc100743193"/>
      <w:bookmarkStart w:id="1124" w:name="_Toc100742623"/>
      <w:bookmarkStart w:id="1125" w:name="_Toc100743194"/>
      <w:bookmarkStart w:id="1126" w:name="_Toc100742624"/>
      <w:bookmarkStart w:id="1127" w:name="_Toc100743195"/>
      <w:bookmarkStart w:id="1128" w:name="_Toc94797905"/>
      <w:bookmarkStart w:id="1129" w:name="_Toc94801580"/>
      <w:bookmarkStart w:id="1130" w:name="_Toc94797906"/>
      <w:bookmarkStart w:id="1131" w:name="_Toc94801581"/>
      <w:bookmarkStart w:id="1132" w:name="_Toc94797907"/>
      <w:bookmarkStart w:id="1133" w:name="_Toc94801582"/>
      <w:bookmarkStart w:id="1134" w:name="_Toc94797908"/>
      <w:bookmarkStart w:id="1135" w:name="_Toc94801583"/>
      <w:bookmarkStart w:id="1136" w:name="_Toc94797909"/>
      <w:bookmarkStart w:id="1137" w:name="_Toc94801584"/>
      <w:bookmarkStart w:id="1138" w:name="_Toc94797910"/>
      <w:bookmarkStart w:id="1139" w:name="_Toc94801585"/>
      <w:bookmarkStart w:id="1140" w:name="_Toc94797911"/>
      <w:bookmarkStart w:id="1141" w:name="_Toc94801586"/>
      <w:bookmarkStart w:id="1142" w:name="_Toc94797912"/>
      <w:bookmarkStart w:id="1143" w:name="_Toc94801587"/>
      <w:bookmarkStart w:id="1144" w:name="_Toc94797913"/>
      <w:bookmarkStart w:id="1145" w:name="_Toc94801588"/>
      <w:bookmarkStart w:id="1146" w:name="_Toc94797914"/>
      <w:bookmarkStart w:id="1147" w:name="_Toc94801589"/>
      <w:bookmarkStart w:id="1148" w:name="_Toc94797915"/>
      <w:bookmarkStart w:id="1149" w:name="_Toc94801590"/>
      <w:bookmarkStart w:id="1150" w:name="_Toc94797916"/>
      <w:bookmarkStart w:id="1151" w:name="_Toc94801591"/>
      <w:bookmarkStart w:id="1152" w:name="_Toc94797917"/>
      <w:bookmarkStart w:id="1153" w:name="_Toc94801592"/>
      <w:bookmarkStart w:id="1154" w:name="_Toc94797918"/>
      <w:bookmarkStart w:id="1155" w:name="_Toc94801593"/>
      <w:bookmarkStart w:id="1156" w:name="_Toc94797919"/>
      <w:bookmarkStart w:id="1157" w:name="_Toc94801594"/>
      <w:bookmarkStart w:id="1158" w:name="_Toc94797920"/>
      <w:bookmarkStart w:id="1159" w:name="_Toc94801595"/>
      <w:bookmarkStart w:id="1160" w:name="_Toc94797921"/>
      <w:bookmarkStart w:id="1161" w:name="_Toc94801596"/>
      <w:bookmarkStart w:id="1162" w:name="_Toc94797922"/>
      <w:bookmarkStart w:id="1163" w:name="_Toc94801597"/>
      <w:bookmarkStart w:id="1164" w:name="_Toc94797923"/>
      <w:bookmarkStart w:id="1165" w:name="_Toc94801598"/>
      <w:bookmarkStart w:id="1166" w:name="_Toc94797924"/>
      <w:bookmarkStart w:id="1167" w:name="_Toc94801599"/>
      <w:bookmarkStart w:id="1168" w:name="_Toc94797925"/>
      <w:bookmarkStart w:id="1169" w:name="_Toc94801600"/>
      <w:bookmarkStart w:id="1170" w:name="_Toc94797926"/>
      <w:bookmarkStart w:id="1171" w:name="_Toc94801601"/>
      <w:bookmarkStart w:id="1172" w:name="_Toc94797927"/>
      <w:bookmarkStart w:id="1173" w:name="_Toc94801602"/>
      <w:bookmarkStart w:id="1174" w:name="_Toc94797928"/>
      <w:bookmarkStart w:id="1175" w:name="_Toc94801603"/>
      <w:bookmarkStart w:id="1176" w:name="_Toc94797929"/>
      <w:bookmarkStart w:id="1177" w:name="_Toc94801604"/>
      <w:bookmarkStart w:id="1178" w:name="_Toc94797930"/>
      <w:bookmarkStart w:id="1179" w:name="_Toc94801605"/>
      <w:bookmarkStart w:id="1180" w:name="_Toc94797931"/>
      <w:bookmarkStart w:id="1181" w:name="_Toc94801606"/>
      <w:bookmarkStart w:id="1182" w:name="_Toc94880378"/>
      <w:bookmarkStart w:id="1183" w:name="_Toc96082730"/>
      <w:bookmarkStart w:id="1184" w:name="_Toc96347526"/>
      <w:bookmarkStart w:id="1185" w:name="_Toc96679702"/>
      <w:bookmarkStart w:id="1186" w:name="_Toc96939711"/>
      <w:bookmarkStart w:id="1187" w:name="_Toc97212065"/>
      <w:bookmarkStart w:id="1188" w:name="_Toc98410735"/>
      <w:bookmarkStart w:id="1189" w:name="_Toc99110074"/>
      <w:bookmarkStart w:id="1190" w:name="_Toc99110361"/>
      <w:bookmarkStart w:id="1191" w:name="_Toc99110695"/>
      <w:bookmarkStart w:id="1192" w:name="_Toc99111232"/>
      <w:bookmarkStart w:id="1193" w:name="_Toc99378807"/>
      <w:bookmarkStart w:id="1194" w:name="_Toc100584376"/>
      <w:bookmarkStart w:id="1195" w:name="_Toc100742636"/>
      <w:bookmarkStart w:id="1196" w:name="_Toc100743207"/>
      <w:bookmarkStart w:id="1197" w:name="_Toc43281553"/>
      <w:bookmarkStart w:id="1198" w:name="_Toc98410750"/>
      <w:bookmarkEnd w:id="1045"/>
      <w:bookmarkEnd w:id="1049"/>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FF4859">
        <w:t>This</w:t>
      </w:r>
      <w:r>
        <w:t xml:space="preserve"> document and its related artifacts</w:t>
      </w:r>
      <w:r w:rsidRPr="00FF4859">
        <w:t xml:space="preserve"> must be updated every 6 months through the term of the contract.</w:t>
      </w:r>
    </w:p>
    <w:p w14:paraId="248E6832" w14:textId="77777777" w:rsidR="00B7718A" w:rsidRDefault="00B7718A" w:rsidP="00E30F3C">
      <w:pPr>
        <w:pStyle w:val="Heading2"/>
      </w:pPr>
      <w:bookmarkStart w:id="1199" w:name="_Toc160531526"/>
      <w:r>
        <w:lastRenderedPageBreak/>
        <w:t>EA-k-2: Incident Management Plan Template</w:t>
      </w:r>
      <w:bookmarkEnd w:id="1199"/>
    </w:p>
    <w:p w14:paraId="06401238" w14:textId="77777777" w:rsidR="00B7718A" w:rsidRDefault="00B7718A" w:rsidP="00B7718A">
      <w:pPr>
        <w:pStyle w:val="BodyText"/>
      </w:pPr>
      <w:r>
        <w:t xml:space="preserve">This deliverable is the template for Incident Management Plan. It should detail the processes and procedures needed to manage incidents. </w:t>
      </w:r>
    </w:p>
    <w:p w14:paraId="78C50078" w14:textId="3D263682" w:rsidR="001F7708" w:rsidRDefault="001F7708" w:rsidP="00B7718A">
      <w:pPr>
        <w:pStyle w:val="BodyText"/>
      </w:pPr>
      <w:r w:rsidRPr="00FF4859">
        <w:t>This</w:t>
      </w:r>
      <w:r>
        <w:t xml:space="preserve"> document and its related artifacts</w:t>
      </w:r>
      <w:r w:rsidRPr="00FF4859">
        <w:t xml:space="preserve"> must be updated every 6 months through the term of the contract.</w:t>
      </w:r>
    </w:p>
    <w:p w14:paraId="6307AFD4" w14:textId="77777777" w:rsidR="00B7718A" w:rsidRDefault="00B7718A" w:rsidP="00E30F3C">
      <w:pPr>
        <w:pStyle w:val="Heading2"/>
      </w:pPr>
      <w:bookmarkStart w:id="1200" w:name="_Toc160531527"/>
      <w:r>
        <w:t>EA-k-3: Continuity of Operations Plan Template</w:t>
      </w:r>
      <w:bookmarkEnd w:id="1200"/>
    </w:p>
    <w:p w14:paraId="38F14EC7" w14:textId="77777777" w:rsidR="00B7718A" w:rsidRDefault="00B7718A" w:rsidP="00B7718A">
      <w:pPr>
        <w:pStyle w:val="TableDefaultText"/>
        <w:rPr>
          <w:rFonts w:ascii="Times New Roman" w:hAnsi="Times New Roman"/>
          <w:sz w:val="20"/>
          <w:szCs w:val="20"/>
        </w:rPr>
      </w:pPr>
      <w:r w:rsidRPr="0058202E">
        <w:rPr>
          <w:rFonts w:ascii="Times New Roman" w:hAnsi="Times New Roman"/>
          <w:sz w:val="20"/>
          <w:szCs w:val="20"/>
        </w:rPr>
        <w:t xml:space="preserve">This deliverable is the template for the Continuity of Operations Plan (COOP). The module contractor will use this to provide business continuity processes and procedures for the business functions provided by module contractors as part of Alabama MES. </w:t>
      </w:r>
    </w:p>
    <w:p w14:paraId="1EFA46C9" w14:textId="6CF6AD0F" w:rsidR="001F7708" w:rsidRPr="001F7708" w:rsidRDefault="001F7708" w:rsidP="001F7708">
      <w:pPr>
        <w:pStyle w:val="BodyText"/>
      </w:pPr>
      <w:r w:rsidRPr="00FF4859">
        <w:t>This</w:t>
      </w:r>
      <w:r>
        <w:t xml:space="preserve"> document and its related artifacts</w:t>
      </w:r>
      <w:r w:rsidRPr="00FF4859">
        <w:t xml:space="preserve"> must be updated every 6 months through the term of the contract.</w:t>
      </w:r>
    </w:p>
    <w:p w14:paraId="1C67FE50" w14:textId="77777777" w:rsidR="00B7718A" w:rsidRDefault="00B7718A" w:rsidP="00E30F3C">
      <w:pPr>
        <w:pStyle w:val="Heading2"/>
      </w:pPr>
      <w:bookmarkStart w:id="1201" w:name="_Toc160531528"/>
      <w:r>
        <w:t>EA-k-5: Disaster Recovery Plan Template</w:t>
      </w:r>
      <w:bookmarkEnd w:id="1201"/>
    </w:p>
    <w:p w14:paraId="5C940A9E" w14:textId="77777777" w:rsidR="00B7718A" w:rsidRDefault="00B7718A" w:rsidP="00B7718A">
      <w:pPr>
        <w:pStyle w:val="BodyText"/>
      </w:pPr>
      <w:r>
        <w:t>This deliverable is the template for</w:t>
      </w:r>
      <w:r w:rsidRPr="001039E7">
        <w:rPr>
          <w:rFonts w:ascii="Arial" w:hAnsi="Arial" w:cs="Arial"/>
          <w:szCs w:val="20"/>
        </w:rPr>
        <w:t xml:space="preserve"> </w:t>
      </w:r>
      <w:r>
        <w:t xml:space="preserve">the Disaster Recovery Plan (DRP) for </w:t>
      </w:r>
      <w:r w:rsidRPr="00301543">
        <w:rPr>
          <w:rStyle w:val="normaltextrun"/>
          <w:szCs w:val="20"/>
          <w:shd w:val="clear" w:color="auto" w:fill="FFFFFF"/>
        </w:rPr>
        <w:t xml:space="preserve">module </w:t>
      </w:r>
      <w:r>
        <w:rPr>
          <w:rStyle w:val="normaltextrun"/>
          <w:szCs w:val="20"/>
          <w:shd w:val="clear" w:color="auto" w:fill="FFFFFF"/>
        </w:rPr>
        <w:t>contractor</w:t>
      </w:r>
      <w:r w:rsidRPr="00301543">
        <w:rPr>
          <w:rStyle w:val="normaltextrun"/>
          <w:szCs w:val="20"/>
          <w:shd w:val="clear" w:color="auto" w:fill="FFFFFF"/>
        </w:rPr>
        <w:t>s.</w:t>
      </w:r>
      <w:r w:rsidRPr="00301543">
        <w:t xml:space="preserve"> </w:t>
      </w:r>
      <w:r>
        <w:t>This document provides details regarding the tools, policies, and procedures associated to the recovery of contractor operations in the event of a disaster.</w:t>
      </w:r>
    </w:p>
    <w:p w14:paraId="76D58F53" w14:textId="3407590D" w:rsidR="001F7708" w:rsidRPr="00010409" w:rsidRDefault="001F7708" w:rsidP="00B7718A">
      <w:pPr>
        <w:pStyle w:val="BodyText"/>
      </w:pPr>
      <w:r w:rsidRPr="00FF4859">
        <w:t>This</w:t>
      </w:r>
      <w:r>
        <w:t xml:space="preserve"> document and its related artifacts</w:t>
      </w:r>
      <w:r w:rsidRPr="00FF4859">
        <w:t xml:space="preserve"> must be updated every 6 months through the term of the contract.</w:t>
      </w:r>
    </w:p>
    <w:p w14:paraId="36683B25" w14:textId="77777777" w:rsidR="00B7718A" w:rsidRDefault="00B7718A" w:rsidP="00E30F3C">
      <w:pPr>
        <w:pStyle w:val="Heading2"/>
      </w:pPr>
      <w:bookmarkStart w:id="1202" w:name="_Toc160531529"/>
      <w:r>
        <w:t>EA-k-7: Interface Control Document Template</w:t>
      </w:r>
      <w:bookmarkEnd w:id="1202"/>
    </w:p>
    <w:p w14:paraId="57B1DBEC" w14:textId="77777777" w:rsidR="00B7718A" w:rsidRDefault="00B7718A" w:rsidP="00B7718A">
      <w:pPr>
        <w:pStyle w:val="BodyText"/>
      </w:pPr>
      <w:r w:rsidRPr="00103857">
        <w:t>This deliverable is the template for</w:t>
      </w:r>
      <w:r w:rsidRPr="00103857">
        <w:rPr>
          <w:szCs w:val="20"/>
        </w:rPr>
        <w:t xml:space="preserve"> t</w:t>
      </w:r>
      <w:r w:rsidRPr="00103857">
        <w:t xml:space="preserve">he Interface Control Document (ICD) for the module contractor to describe the relationship between the </w:t>
      </w:r>
      <w:r w:rsidRPr="00103857">
        <w:rPr>
          <w:rStyle w:val="InstructionalTextChar"/>
          <w:rFonts w:ascii="Times New Roman" w:eastAsia="Cambria" w:hAnsi="Times New Roman" w:cs="Times New Roman"/>
          <w:color w:val="auto"/>
          <w:sz w:val="20"/>
          <w:szCs w:val="20"/>
        </w:rPr>
        <w:t xml:space="preserve">Source System </w:t>
      </w:r>
      <w:r w:rsidRPr="00103857">
        <w:t xml:space="preserve">and the </w:t>
      </w:r>
      <w:r w:rsidRPr="00103857">
        <w:rPr>
          <w:rStyle w:val="InstructionalTextChar"/>
          <w:rFonts w:ascii="Times New Roman" w:eastAsia="Cambria" w:hAnsi="Times New Roman" w:cs="Times New Roman"/>
          <w:color w:val="auto"/>
          <w:sz w:val="20"/>
          <w:szCs w:val="20"/>
        </w:rPr>
        <w:t xml:space="preserve">Target System. </w:t>
      </w:r>
      <w:r w:rsidRPr="00103857">
        <w:t xml:space="preserve">The module contractor will use this to specifies the interface requirements the participating systems must meet. </w:t>
      </w:r>
    </w:p>
    <w:p w14:paraId="302E8CFF" w14:textId="4EE1E4FB" w:rsidR="001F7708" w:rsidRPr="001F7708" w:rsidRDefault="001F7708" w:rsidP="00B7718A">
      <w:pPr>
        <w:pStyle w:val="BodyText"/>
      </w:pPr>
      <w:r w:rsidRPr="00FF4859">
        <w:t>This</w:t>
      </w:r>
      <w:r>
        <w:t xml:space="preserve"> document and its related artifacts</w:t>
      </w:r>
      <w:r w:rsidRPr="00FF4859">
        <w:t xml:space="preserve"> must be updated every 6 months through the term of the contract.</w:t>
      </w:r>
    </w:p>
    <w:p w14:paraId="103767E8" w14:textId="219012E7" w:rsidR="001B0D12" w:rsidRPr="000F4C1B" w:rsidRDefault="001B0D12" w:rsidP="00A125BE">
      <w:pPr>
        <w:pStyle w:val="Heading1"/>
        <w:numPr>
          <w:ilvl w:val="0"/>
          <w:numId w:val="0"/>
        </w:numPr>
      </w:pPr>
      <w:bookmarkStart w:id="1203" w:name="_Toc160531530"/>
      <w:r>
        <w:t>Appendix A. Acronyms/Glossary</w:t>
      </w:r>
      <w:bookmarkEnd w:id="1197"/>
      <w:bookmarkEnd w:id="1198"/>
      <w:bookmarkEnd w:id="1203"/>
    </w:p>
    <w:p w14:paraId="3C02CB53" w14:textId="1A1D697C" w:rsidR="00777AD4" w:rsidRPr="00983722" w:rsidRDefault="00E321BE" w:rsidP="00616156">
      <w:pPr>
        <w:pStyle w:val="BodyText"/>
        <w:rPr>
          <w:b/>
          <w:bCs/>
          <w:sz w:val="28"/>
          <w:szCs w:val="28"/>
        </w:rPr>
      </w:pPr>
      <w:r w:rsidRPr="00983722">
        <w:t xml:space="preserve">For a complete list of Acronyms and Glossary of Terms, please reference the </w:t>
      </w:r>
      <w:r w:rsidR="00983722" w:rsidRPr="00983722">
        <w:t xml:space="preserve">PL27 </w:t>
      </w:r>
      <w:r w:rsidR="00D13221" w:rsidRPr="00983722">
        <w:rPr>
          <w:rStyle w:val="SmartLink1"/>
          <w:color w:val="auto"/>
          <w:u w:val="none"/>
          <w:shd w:val="clear" w:color="auto" w:fill="FFFFFF" w:themeFill="background1"/>
        </w:rPr>
        <w:t>AMMP Acronyms and Glossary</w:t>
      </w:r>
      <w:r w:rsidR="00983722" w:rsidRPr="00983722">
        <w:rPr>
          <w:rStyle w:val="SmartLink1"/>
          <w:color w:val="auto"/>
          <w:u w:val="none"/>
          <w:shd w:val="clear" w:color="auto" w:fill="FFFFFF" w:themeFill="background1"/>
        </w:rPr>
        <w:t xml:space="preserve"> in the Procurement Library</w:t>
      </w:r>
      <w:r w:rsidRPr="00983722">
        <w:t>.</w:t>
      </w:r>
    </w:p>
    <w:sectPr w:rsidR="00777AD4" w:rsidRPr="00983722" w:rsidSect="00EE628F">
      <w:footerReference w:type="default" r:id="rId24"/>
      <w:endnotePr>
        <w:numFmt w:val="decimal"/>
      </w:endnotePr>
      <w:pgSz w:w="12240" w:h="15840" w:code="1"/>
      <w:pgMar w:top="1440" w:right="1440" w:bottom="1440" w:left="1440" w:header="720" w:footer="144" w:gutter="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233F" w14:textId="77777777" w:rsidR="00D0700A" w:rsidRDefault="00D0700A" w:rsidP="00602873">
      <w:pPr>
        <w:spacing w:after="0"/>
      </w:pPr>
      <w:r>
        <w:separator/>
      </w:r>
    </w:p>
    <w:p w14:paraId="60BFDF68" w14:textId="77777777" w:rsidR="00D0700A" w:rsidRDefault="00D0700A"/>
  </w:endnote>
  <w:endnote w:type="continuationSeparator" w:id="0">
    <w:p w14:paraId="2FA8C7FE" w14:textId="77777777" w:rsidR="00D0700A" w:rsidRDefault="00D0700A" w:rsidP="00602873">
      <w:pPr>
        <w:spacing w:after="0"/>
      </w:pPr>
      <w:r>
        <w:continuationSeparator/>
      </w:r>
    </w:p>
    <w:p w14:paraId="790D175D" w14:textId="77777777" w:rsidR="00D0700A" w:rsidRDefault="00D0700A"/>
  </w:endnote>
  <w:endnote w:type="continuationNotice" w:id="1">
    <w:p w14:paraId="4FDA7320" w14:textId="77777777" w:rsidR="00D0700A" w:rsidRDefault="00D070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B2C" w14:textId="77777777" w:rsidR="00F7673B" w:rsidRDefault="00F7673B" w:rsidP="00DB41D8">
    <w:pPr>
      <w:pStyle w:val="Footer"/>
      <w:spacing w:before="0" w:after="0"/>
    </w:pPr>
    <w:bookmarkStart w:id="1" w:name="DocumentMarkings1FooterEvenPages"/>
  </w:p>
  <w:bookmarkEnd w:id="1"/>
  <w:p w14:paraId="56E3A89D" w14:textId="77777777" w:rsidR="00F7673B" w:rsidRDefault="00F76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9E2D" w14:textId="709A2477" w:rsidR="00F7673B" w:rsidRDefault="00F7673B" w:rsidP="00DB41D8">
    <w:pPr>
      <w:pStyle w:val="Footer"/>
      <w:spacing w:before="0" w:after="0"/>
    </w:pPr>
    <w:bookmarkStart w:id="2" w:name="DocumentMarkings1FooterPrimary"/>
  </w:p>
  <w:bookmarkEnd w:id="2"/>
  <w:p w14:paraId="272DCCE3" w14:textId="77777777" w:rsidR="00F7673B" w:rsidRDefault="00F76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D35A" w14:textId="77777777" w:rsidR="00F7673B" w:rsidRDefault="00F7673B" w:rsidP="00450A58">
    <w:pPr>
      <w:pBdr>
        <w:bottom w:val="single" w:sz="4" w:space="1" w:color="5087C7"/>
      </w:pBdr>
      <w:spacing w:before="60" w:line="256" w:lineRule="auto"/>
      <w:rPr>
        <w:color w:val="000000"/>
        <w:sz w:val="18"/>
        <w:szCs w:val="18"/>
      </w:rPr>
    </w:pPr>
  </w:p>
  <w:p w14:paraId="41C70C12" w14:textId="5B64B40C" w:rsidR="00F7673B" w:rsidRDefault="00F7673B" w:rsidP="00450A58">
    <w:pPr>
      <w:tabs>
        <w:tab w:val="left" w:pos="0"/>
        <w:tab w:val="left" w:pos="8640"/>
        <w:tab w:val="left" w:pos="9000"/>
        <w:tab w:val="left" w:pos="12240"/>
      </w:tabs>
      <w:spacing w:before="60" w:after="60" w:line="256" w:lineRule="auto"/>
      <w:rPr>
        <w:color w:val="auto"/>
        <w:sz w:val="18"/>
        <w:szCs w:val="18"/>
      </w:rPr>
    </w:pPr>
    <w:r>
      <w:rPr>
        <w:color w:val="000000"/>
        <w:sz w:val="18"/>
        <w:szCs w:val="18"/>
      </w:rPr>
      <w:t xml:space="preserve">© 2021 Alabama Medicaid Agency, Medicaid Enterprise Systems </w:t>
    </w:r>
    <w:r w:rsidR="002C46CB">
      <w:rPr>
        <w:color w:val="000000"/>
        <w:sz w:val="18"/>
        <w:szCs w:val="18"/>
      </w:rPr>
      <w:t xml:space="preserve">                                                         </w:t>
    </w:r>
  </w:p>
  <w:p w14:paraId="0C26E95B" w14:textId="77777777" w:rsidR="00F7673B" w:rsidRDefault="00F7673B" w:rsidP="00450A58">
    <w:pPr>
      <w:tabs>
        <w:tab w:val="left" w:pos="0"/>
        <w:tab w:val="left" w:pos="12240"/>
      </w:tabs>
      <w:spacing w:before="60" w:after="60" w:line="256" w:lineRule="auto"/>
      <w:jc w:val="both"/>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CFA8" w14:textId="77777777" w:rsidR="00F7673B" w:rsidRDefault="00F7673B" w:rsidP="00836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3963" w14:textId="5F55D1E0" w:rsidR="00F7673B" w:rsidRPr="002A00C2" w:rsidRDefault="00F7673B" w:rsidP="002A00C2">
    <w:pPr>
      <w:tabs>
        <w:tab w:val="left" w:pos="0"/>
        <w:tab w:val="right" w:pos="9360"/>
      </w:tabs>
      <w:spacing w:before="60" w:after="60" w:line="259" w:lineRule="auto"/>
      <w:jc w:val="both"/>
      <w:rPr>
        <w:rFonts w:ascii="Calibri" w:hAnsi="Calibri"/>
        <w:color w:val="auto"/>
        <w:sz w:val="22"/>
      </w:rPr>
    </w:pPr>
    <w:bookmarkStart w:id="3" w:name="_Hlk39663388"/>
    <w:r w:rsidRPr="00D91ACD">
      <w:rPr>
        <w:szCs w:val="18"/>
      </w:rPr>
      <w:t>© 2020</w:t>
    </w:r>
    <w:r>
      <w:rPr>
        <w:szCs w:val="18"/>
      </w:rPr>
      <w:t xml:space="preserve"> </w:t>
    </w:r>
    <w:r w:rsidRPr="00D91ACD">
      <w:rPr>
        <w:szCs w:val="18"/>
      </w:rPr>
      <w:t>Alabama Medicaid Agency, Medicaid Enterprise Systems</w:t>
    </w:r>
    <w:r>
      <w:rPr>
        <w:szCs w:val="18"/>
      </w:rPr>
      <w:t xml:space="preserve"> </w:t>
    </w:r>
    <w:r w:rsidRPr="00D91ACD">
      <w:rPr>
        <w:szCs w:val="18"/>
      </w:rPr>
      <w:t xml:space="preserve">| </w:t>
    </w:r>
    <w:r>
      <w:rPr>
        <w:szCs w:val="18"/>
      </w:rPr>
      <w:t xml:space="preserve">REQ-2-b                                                          </w:t>
    </w:r>
  </w:p>
  <w:bookmarkEnd w:id="3"/>
  <w:p w14:paraId="6F660C24" w14:textId="77777777" w:rsidR="00F7673B" w:rsidRPr="00E70BB8" w:rsidRDefault="00F7673B" w:rsidP="00616156">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6537" w14:textId="77777777" w:rsidR="00F7673B" w:rsidRPr="006B1E3D" w:rsidRDefault="00F7673B" w:rsidP="006B1E3D">
    <w:pPr>
      <w:pStyle w:val="Footer"/>
      <w:rPr>
        <w:rStyle w:val="Strong"/>
        <w:b w:val="0"/>
        <w:b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D55C" w14:textId="77777777" w:rsidR="00F7673B" w:rsidRPr="004E756B" w:rsidRDefault="00F7673B" w:rsidP="004E756B">
    <w:pPr>
      <w:pBdr>
        <w:bottom w:val="single" w:sz="4" w:space="1" w:color="5087C7"/>
      </w:pBdr>
      <w:spacing w:before="60" w:line="259" w:lineRule="auto"/>
      <w:rPr>
        <w:color w:val="000000"/>
        <w:sz w:val="18"/>
        <w:szCs w:val="18"/>
      </w:rPr>
    </w:pPr>
  </w:p>
  <w:p w14:paraId="215E24A2" w14:textId="18A1892A" w:rsidR="00F7673B" w:rsidRPr="004E756B" w:rsidRDefault="005B0425" w:rsidP="004E756B">
    <w:pPr>
      <w:tabs>
        <w:tab w:val="center" w:pos="4680"/>
        <w:tab w:val="right" w:pos="9360"/>
      </w:tabs>
      <w:spacing w:before="60" w:after="60"/>
      <w:rPr>
        <w:color w:val="000000"/>
        <w:sz w:val="18"/>
        <w:szCs w:val="18"/>
      </w:rPr>
    </w:pPr>
    <w:r>
      <w:rPr>
        <w:color w:val="000000"/>
        <w:sz w:val="18"/>
        <w:szCs w:val="18"/>
      </w:rPr>
      <w:t>07/31/20</w:t>
    </w:r>
    <w:r w:rsidR="00817F5D">
      <w:rPr>
        <w:color w:val="000000"/>
        <w:sz w:val="18"/>
        <w:szCs w:val="18"/>
      </w:rPr>
      <w:t>22</w:t>
    </w:r>
    <w:r>
      <w:rPr>
        <w:color w:val="000000"/>
        <w:sz w:val="18"/>
        <w:szCs w:val="18"/>
      </w:rPr>
      <w:t xml:space="preserve"> </w:t>
    </w:r>
    <w:r w:rsidR="00F7673B" w:rsidRPr="004E756B">
      <w:rPr>
        <w:color w:val="000000"/>
        <w:sz w:val="18"/>
        <w:szCs w:val="18"/>
      </w:rPr>
      <w:t>© 202</w:t>
    </w:r>
    <w:r w:rsidR="00F7673B">
      <w:rPr>
        <w:color w:val="000000"/>
        <w:sz w:val="18"/>
        <w:szCs w:val="18"/>
      </w:rPr>
      <w:t>1</w:t>
    </w:r>
    <w:r w:rsidR="00F7673B" w:rsidRPr="004E756B">
      <w:rPr>
        <w:color w:val="000000"/>
        <w:sz w:val="18"/>
        <w:szCs w:val="18"/>
      </w:rPr>
      <w:t xml:space="preserve"> Alabama Medicaid Agency, Medicaid Enterprise Systems</w:t>
    </w:r>
    <w:r w:rsidR="00F7673B" w:rsidRPr="004E756B">
      <w:rPr>
        <w:color w:val="000000"/>
        <w:sz w:val="18"/>
        <w:szCs w:val="18"/>
      </w:rPr>
      <w:tab/>
    </w:r>
  </w:p>
  <w:p w14:paraId="02337030" w14:textId="77777777" w:rsidR="00F7673B" w:rsidRPr="00A01111" w:rsidRDefault="00F7673B" w:rsidP="00A011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31063036"/>
      <w:docPartObj>
        <w:docPartGallery w:val="Page Numbers (Bottom of Page)"/>
        <w:docPartUnique/>
      </w:docPartObj>
    </w:sdtPr>
    <w:sdtEndPr/>
    <w:sdtContent>
      <w:sdt>
        <w:sdtPr>
          <w:rPr>
            <w:sz w:val="18"/>
            <w:szCs w:val="18"/>
          </w:rPr>
          <w:id w:val="572787820"/>
          <w:docPartObj>
            <w:docPartGallery w:val="Page Numbers (Top of Page)"/>
            <w:docPartUnique/>
          </w:docPartObj>
        </w:sdtPr>
        <w:sdtEndPr/>
        <w:sdtContent>
          <w:p w14:paraId="2370C61A" w14:textId="77777777" w:rsidR="00F7673B" w:rsidRPr="004D0C4F" w:rsidRDefault="00F7673B" w:rsidP="004B3EF1">
            <w:pPr>
              <w:pBdr>
                <w:bottom w:val="single" w:sz="4" w:space="1" w:color="5087C7"/>
              </w:pBdr>
              <w:spacing w:before="60" w:line="259" w:lineRule="auto"/>
              <w:rPr>
                <w:color w:val="000000"/>
                <w:sz w:val="18"/>
                <w:szCs w:val="18"/>
              </w:rPr>
            </w:pPr>
          </w:p>
          <w:p w14:paraId="386C9E99" w14:textId="529A15C6" w:rsidR="00F7673B" w:rsidRDefault="00817F5D" w:rsidP="007E046E">
            <w:pPr>
              <w:tabs>
                <w:tab w:val="left" w:pos="0"/>
                <w:tab w:val="right" w:pos="9360"/>
              </w:tabs>
              <w:spacing w:before="60" w:after="60" w:line="259" w:lineRule="auto"/>
              <w:rPr>
                <w:color w:val="auto"/>
                <w:sz w:val="18"/>
                <w:szCs w:val="18"/>
              </w:rPr>
            </w:pPr>
            <w:r>
              <w:rPr>
                <w:color w:val="000000"/>
                <w:sz w:val="18"/>
                <w:szCs w:val="18"/>
              </w:rPr>
              <w:t xml:space="preserve">07/31/2022 </w:t>
            </w:r>
            <w:r w:rsidR="00F7673B" w:rsidRPr="00D91ACD">
              <w:rPr>
                <w:color w:val="000000"/>
                <w:sz w:val="18"/>
                <w:szCs w:val="18"/>
              </w:rPr>
              <w:t>© 202</w:t>
            </w:r>
            <w:r w:rsidR="00431489">
              <w:rPr>
                <w:color w:val="000000"/>
                <w:sz w:val="18"/>
                <w:szCs w:val="18"/>
              </w:rPr>
              <w:t>1</w:t>
            </w:r>
            <w:r w:rsidR="00F7673B">
              <w:rPr>
                <w:color w:val="000000"/>
                <w:sz w:val="18"/>
                <w:szCs w:val="18"/>
              </w:rPr>
              <w:t xml:space="preserve"> </w:t>
            </w:r>
            <w:r w:rsidR="00F7673B" w:rsidRPr="00D91ACD">
              <w:rPr>
                <w:color w:val="000000"/>
                <w:sz w:val="18"/>
                <w:szCs w:val="18"/>
              </w:rPr>
              <w:t>Alabama Medicaid Agency, Medicaid Enterprise Systems</w:t>
            </w:r>
            <w:r w:rsidR="00F7673B">
              <w:rPr>
                <w:color w:val="000000"/>
                <w:sz w:val="18"/>
                <w:szCs w:val="18"/>
              </w:rPr>
              <w:tab/>
            </w:r>
            <w:r w:rsidR="00F7673B" w:rsidRPr="00D91ACD">
              <w:rPr>
                <w:color w:val="auto"/>
                <w:sz w:val="18"/>
                <w:szCs w:val="18"/>
              </w:rPr>
              <w:t xml:space="preserve">Page </w:t>
            </w:r>
            <w:r w:rsidR="00F7673B" w:rsidRPr="00D91ACD">
              <w:rPr>
                <w:color w:val="auto"/>
                <w:sz w:val="18"/>
                <w:szCs w:val="18"/>
              </w:rPr>
              <w:fldChar w:fldCharType="begin"/>
            </w:r>
            <w:r w:rsidR="00F7673B" w:rsidRPr="00D91ACD">
              <w:rPr>
                <w:color w:val="auto"/>
                <w:sz w:val="18"/>
                <w:szCs w:val="18"/>
              </w:rPr>
              <w:instrText xml:space="preserve"> PAGE </w:instrText>
            </w:r>
            <w:r w:rsidR="00F7673B" w:rsidRPr="00D91ACD">
              <w:rPr>
                <w:color w:val="auto"/>
                <w:sz w:val="18"/>
                <w:szCs w:val="18"/>
              </w:rPr>
              <w:fldChar w:fldCharType="separate"/>
            </w:r>
            <w:r w:rsidR="00F7673B">
              <w:rPr>
                <w:color w:val="auto"/>
                <w:sz w:val="18"/>
                <w:szCs w:val="18"/>
              </w:rPr>
              <w:t>30</w:t>
            </w:r>
            <w:r w:rsidR="00F7673B" w:rsidRPr="00D91ACD">
              <w:rPr>
                <w:color w:val="auto"/>
                <w:sz w:val="18"/>
                <w:szCs w:val="18"/>
              </w:rPr>
              <w:fldChar w:fldCharType="end"/>
            </w:r>
          </w:p>
          <w:p w14:paraId="3A0D348A" w14:textId="77777777" w:rsidR="00F7673B" w:rsidRPr="00D91ACD" w:rsidRDefault="00991FA4" w:rsidP="004B3EF1">
            <w:pPr>
              <w:tabs>
                <w:tab w:val="left" w:pos="0"/>
                <w:tab w:val="left" w:pos="12240"/>
              </w:tabs>
              <w:spacing w:before="60" w:after="60" w:line="259" w:lineRule="auto"/>
              <w:jc w:val="both"/>
              <w:rPr>
                <w:sz w:val="18"/>
                <w:szCs w:val="18"/>
              </w:rPr>
            </w:pPr>
          </w:p>
        </w:sdtContent>
      </w:sdt>
    </w:sdtContent>
  </w:sdt>
  <w:p w14:paraId="12F34182" w14:textId="77777777" w:rsidR="00F7673B" w:rsidRPr="00E70BB8" w:rsidRDefault="00F7673B" w:rsidP="00616156">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1CB7" w14:textId="77777777" w:rsidR="00D0700A" w:rsidRDefault="00D0700A" w:rsidP="00602873">
      <w:pPr>
        <w:spacing w:after="0"/>
      </w:pPr>
      <w:r>
        <w:separator/>
      </w:r>
    </w:p>
    <w:p w14:paraId="3870455D" w14:textId="77777777" w:rsidR="00D0700A" w:rsidRDefault="00D0700A"/>
  </w:footnote>
  <w:footnote w:type="continuationSeparator" w:id="0">
    <w:p w14:paraId="1AAAB880" w14:textId="77777777" w:rsidR="00D0700A" w:rsidRDefault="00D0700A" w:rsidP="00602873">
      <w:pPr>
        <w:spacing w:after="0"/>
      </w:pPr>
      <w:r>
        <w:continuationSeparator/>
      </w:r>
    </w:p>
    <w:p w14:paraId="2274B602" w14:textId="77777777" w:rsidR="00D0700A" w:rsidRDefault="00D0700A"/>
  </w:footnote>
  <w:footnote w:type="continuationNotice" w:id="1">
    <w:p w14:paraId="5FBA37F5" w14:textId="77777777" w:rsidR="00D0700A" w:rsidRDefault="00D070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D7B" w14:textId="77777777" w:rsidR="00F7673B" w:rsidRDefault="00F7673B" w:rsidP="009F2A0E">
    <w:pPr>
      <w:pStyle w:val="NTTLogo"/>
    </w:pPr>
    <w:r>
      <w:rPr>
        <w:noProof/>
      </w:rPr>
      <mc:AlternateContent>
        <mc:Choice Requires="wpg">
          <w:drawing>
            <wp:anchor distT="0" distB="0" distL="114300" distR="114300" simplePos="0" relativeHeight="251658243" behindDoc="0" locked="0" layoutInCell="1" allowOverlap="1" wp14:anchorId="5D0D2ACA" wp14:editId="5D2F827D">
              <wp:simplePos x="0" y="0"/>
              <wp:positionH relativeFrom="column">
                <wp:posOffset>6350</wp:posOffset>
              </wp:positionH>
              <wp:positionV relativeFrom="paragraph">
                <wp:posOffset>1186815</wp:posOffset>
              </wp:positionV>
              <wp:extent cx="7315200" cy="3649980"/>
              <wp:effectExtent l="0" t="0" r="0" b="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649980"/>
                        <a:chOff x="356" y="2589"/>
                        <a:chExt cx="11520" cy="5748"/>
                      </a:xfrm>
                    </wpg:grpSpPr>
                    <wps:wsp>
                      <wps:cNvPr id="39" name="Rectangle 2"/>
                      <wps:cNvSpPr>
                        <a:spLocks noChangeArrowheads="1"/>
                      </wps:cNvSpPr>
                      <wps:spPr bwMode="auto">
                        <a:xfrm>
                          <a:off x="3236" y="5457"/>
                          <a:ext cx="8640" cy="1440"/>
                        </a:xfrm>
                        <a:prstGeom prst="rect">
                          <a:avLst/>
                        </a:prstGeom>
                        <a:solidFill>
                          <a:srgbClr val="508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wps:cNvSpPr>
                      <wps:spPr bwMode="auto">
                        <a:xfrm>
                          <a:off x="356" y="2598"/>
                          <a:ext cx="1352" cy="1431"/>
                        </a:xfrm>
                        <a:custGeom>
                          <a:avLst/>
                          <a:gdLst>
                            <a:gd name="T0" fmla="*/ 136 w 139"/>
                            <a:gd name="T1" fmla="*/ 0 h 147"/>
                            <a:gd name="T2" fmla="*/ 139 w 139"/>
                            <a:gd name="T3" fmla="*/ 0 h 147"/>
                            <a:gd name="T4" fmla="*/ 0 w 139"/>
                            <a:gd name="T5" fmla="*/ 0 h 147"/>
                            <a:gd name="T6" fmla="*/ 0 w 139"/>
                            <a:gd name="T7" fmla="*/ 147 h 147"/>
                            <a:gd name="T8" fmla="*/ 1 w 139"/>
                            <a:gd name="T9" fmla="*/ 147 h 147"/>
                            <a:gd name="T10" fmla="*/ 136 w 139"/>
                            <a:gd name="T11" fmla="*/ 0 h 147"/>
                          </a:gdLst>
                          <a:ahLst/>
                          <a:cxnLst>
                            <a:cxn ang="0">
                              <a:pos x="T0" y="T1"/>
                            </a:cxn>
                            <a:cxn ang="0">
                              <a:pos x="T2" y="T3"/>
                            </a:cxn>
                            <a:cxn ang="0">
                              <a:pos x="T4" y="T5"/>
                            </a:cxn>
                            <a:cxn ang="0">
                              <a:pos x="T6" y="T7"/>
                            </a:cxn>
                            <a:cxn ang="0">
                              <a:pos x="T8" y="T9"/>
                            </a:cxn>
                            <a:cxn ang="0">
                              <a:pos x="T10" y="T11"/>
                            </a:cxn>
                          </a:cxnLst>
                          <a:rect l="0" t="0" r="r" b="b"/>
                          <a:pathLst>
                            <a:path w="139" h="147">
                              <a:moveTo>
                                <a:pt x="136" y="0"/>
                              </a:moveTo>
                              <a:cubicBezTo>
                                <a:pt x="137" y="0"/>
                                <a:pt x="138" y="0"/>
                                <a:pt x="139" y="0"/>
                              </a:cubicBezTo>
                              <a:cubicBezTo>
                                <a:pt x="0" y="0"/>
                                <a:pt x="0" y="0"/>
                                <a:pt x="0" y="0"/>
                              </a:cubicBezTo>
                              <a:cubicBezTo>
                                <a:pt x="0" y="147"/>
                                <a:pt x="0" y="147"/>
                                <a:pt x="0" y="147"/>
                              </a:cubicBezTo>
                              <a:cubicBezTo>
                                <a:pt x="1" y="147"/>
                                <a:pt x="1" y="147"/>
                                <a:pt x="1" y="147"/>
                              </a:cubicBezTo>
                              <a:cubicBezTo>
                                <a:pt x="10" y="24"/>
                                <a:pt x="78" y="0"/>
                                <a:pt x="136" y="0"/>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
                      <wps:cNvSpPr>
                        <a:spLocks/>
                      </wps:cNvSpPr>
                      <wps:spPr bwMode="auto">
                        <a:xfrm>
                          <a:off x="1796" y="4001"/>
                          <a:ext cx="1440" cy="1456"/>
                        </a:xfrm>
                        <a:custGeom>
                          <a:avLst/>
                          <a:gdLst>
                            <a:gd name="T0" fmla="*/ 0 w 437"/>
                            <a:gd name="T1" fmla="*/ 872 h 872"/>
                            <a:gd name="T2" fmla="*/ 437 w 437"/>
                            <a:gd name="T3" fmla="*/ 872 h 872"/>
                            <a:gd name="T4" fmla="*/ 0 w 437"/>
                            <a:gd name="T5" fmla="*/ 0 h 872"/>
                            <a:gd name="T6" fmla="*/ 0 w 437"/>
                            <a:gd name="T7" fmla="*/ 872 h 872"/>
                          </a:gdLst>
                          <a:ahLst/>
                          <a:cxnLst>
                            <a:cxn ang="0">
                              <a:pos x="T0" y="T1"/>
                            </a:cxn>
                            <a:cxn ang="0">
                              <a:pos x="T2" y="T3"/>
                            </a:cxn>
                            <a:cxn ang="0">
                              <a:pos x="T4" y="T5"/>
                            </a:cxn>
                            <a:cxn ang="0">
                              <a:pos x="T6" y="T7"/>
                            </a:cxn>
                          </a:cxnLst>
                          <a:rect l="0" t="0" r="r" b="b"/>
                          <a:pathLst>
                            <a:path w="437" h="872">
                              <a:moveTo>
                                <a:pt x="0" y="872"/>
                              </a:moveTo>
                              <a:lnTo>
                                <a:pt x="437" y="872"/>
                              </a:lnTo>
                              <a:lnTo>
                                <a:pt x="0" y="0"/>
                              </a:lnTo>
                              <a:lnTo>
                                <a:pt x="0" y="872"/>
                              </a:lnTo>
                              <a:close/>
                            </a:path>
                          </a:pathLst>
                        </a:custGeom>
                        <a:solidFill>
                          <a:srgbClr val="50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
                      <wps:cNvSpPr>
                        <a:spLocks/>
                      </wps:cNvSpPr>
                      <wps:spPr bwMode="auto">
                        <a:xfrm>
                          <a:off x="366" y="689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
                      <wps:cNvSpPr>
                        <a:spLocks/>
                      </wps:cNvSpPr>
                      <wps:spPr bwMode="auto">
                        <a:xfrm>
                          <a:off x="3238" y="401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
                      <wps:cNvSpPr>
                        <a:spLocks/>
                      </wps:cNvSpPr>
                      <wps:spPr bwMode="auto">
                        <a:xfrm>
                          <a:off x="366" y="2589"/>
                          <a:ext cx="1440" cy="1440"/>
                        </a:xfrm>
                        <a:custGeom>
                          <a:avLst/>
                          <a:gdLst>
                            <a:gd name="T0" fmla="*/ 0 w 147"/>
                            <a:gd name="T1" fmla="*/ 147 h 147"/>
                            <a:gd name="T2" fmla="*/ 147 w 147"/>
                            <a:gd name="T3" fmla="*/ 147 h 147"/>
                            <a:gd name="T4" fmla="*/ 147 w 147"/>
                            <a:gd name="T5" fmla="*/ 0 h 147"/>
                            <a:gd name="T6" fmla="*/ 138 w 147"/>
                            <a:gd name="T7" fmla="*/ 0 h 147"/>
                            <a:gd name="T8" fmla="*/ 135 w 147"/>
                            <a:gd name="T9" fmla="*/ 0 h 147"/>
                            <a:gd name="T10" fmla="*/ 0 w 147"/>
                            <a:gd name="T11" fmla="*/ 147 h 147"/>
                          </a:gdLst>
                          <a:ahLst/>
                          <a:cxnLst>
                            <a:cxn ang="0">
                              <a:pos x="T0" y="T1"/>
                            </a:cxn>
                            <a:cxn ang="0">
                              <a:pos x="T2" y="T3"/>
                            </a:cxn>
                            <a:cxn ang="0">
                              <a:pos x="T4" y="T5"/>
                            </a:cxn>
                            <a:cxn ang="0">
                              <a:pos x="T6" y="T7"/>
                            </a:cxn>
                            <a:cxn ang="0">
                              <a:pos x="T8" y="T9"/>
                            </a:cxn>
                            <a:cxn ang="0">
                              <a:pos x="T10" y="T11"/>
                            </a:cxn>
                          </a:cxnLst>
                          <a:rect l="0" t="0" r="r" b="b"/>
                          <a:pathLst>
                            <a:path w="147" h="147">
                              <a:moveTo>
                                <a:pt x="0" y="147"/>
                              </a:moveTo>
                              <a:cubicBezTo>
                                <a:pt x="147" y="147"/>
                                <a:pt x="147" y="147"/>
                                <a:pt x="147" y="147"/>
                              </a:cubicBezTo>
                              <a:cubicBezTo>
                                <a:pt x="147" y="0"/>
                                <a:pt x="147" y="0"/>
                                <a:pt x="147" y="0"/>
                              </a:cubicBezTo>
                              <a:cubicBezTo>
                                <a:pt x="138" y="0"/>
                                <a:pt x="138" y="0"/>
                                <a:pt x="138" y="0"/>
                              </a:cubicBezTo>
                              <a:cubicBezTo>
                                <a:pt x="137" y="0"/>
                                <a:pt x="136" y="0"/>
                                <a:pt x="135" y="0"/>
                              </a:cubicBezTo>
                              <a:cubicBezTo>
                                <a:pt x="77" y="0"/>
                                <a:pt x="9" y="24"/>
                                <a:pt x="0" y="147"/>
                              </a:cubicBezTo>
                            </a:path>
                          </a:pathLst>
                        </a:custGeom>
                        <a:solidFill>
                          <a:srgbClr val="B4C5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
                      <wps:cNvSpPr>
                        <a:spLocks/>
                      </wps:cNvSpPr>
                      <wps:spPr bwMode="auto">
                        <a:xfrm>
                          <a:off x="1796" y="2589"/>
                          <a:ext cx="1441" cy="1440"/>
                        </a:xfrm>
                        <a:custGeom>
                          <a:avLst/>
                          <a:gdLst>
                            <a:gd name="T0" fmla="*/ 148 w 148"/>
                            <a:gd name="T1" fmla="*/ 147 h 147"/>
                            <a:gd name="T2" fmla="*/ 0 w 148"/>
                            <a:gd name="T3" fmla="*/ 0 h 147"/>
                            <a:gd name="T4" fmla="*/ 0 w 148"/>
                            <a:gd name="T5" fmla="*/ 147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25" y="99"/>
                                <a:pt x="86" y="0"/>
                                <a:pt x="0" y="0"/>
                              </a:cubicBezTo>
                              <a:cubicBezTo>
                                <a:pt x="0" y="147"/>
                                <a:pt x="0" y="147"/>
                                <a:pt x="0" y="147"/>
                              </a:cubicBezTo>
                              <a:lnTo>
                                <a:pt x="148" y="147"/>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
                      <wps:cNvSpPr>
                        <a:spLocks/>
                      </wps:cNvSpPr>
                      <wps:spPr bwMode="auto">
                        <a:xfrm>
                          <a:off x="356" y="4011"/>
                          <a:ext cx="1440" cy="1440"/>
                        </a:xfrm>
                        <a:custGeom>
                          <a:avLst/>
                          <a:gdLst>
                            <a:gd name="T0" fmla="*/ 6 w 872"/>
                            <a:gd name="T1" fmla="*/ 0 h 872"/>
                            <a:gd name="T2" fmla="*/ 0 w 872"/>
                            <a:gd name="T3" fmla="*/ 0 h 872"/>
                            <a:gd name="T4" fmla="*/ 0 w 872"/>
                            <a:gd name="T5" fmla="*/ 872 h 872"/>
                            <a:gd name="T6" fmla="*/ 872 w 872"/>
                            <a:gd name="T7" fmla="*/ 872 h 872"/>
                            <a:gd name="T8" fmla="*/ 872 w 872"/>
                            <a:gd name="T9" fmla="*/ 0 h 872"/>
                            <a:gd name="T10" fmla="*/ 6 w 872"/>
                            <a:gd name="T11" fmla="*/ 0 h 872"/>
                          </a:gdLst>
                          <a:ahLst/>
                          <a:cxnLst>
                            <a:cxn ang="0">
                              <a:pos x="T0" y="T1"/>
                            </a:cxn>
                            <a:cxn ang="0">
                              <a:pos x="T2" y="T3"/>
                            </a:cxn>
                            <a:cxn ang="0">
                              <a:pos x="T4" y="T5"/>
                            </a:cxn>
                            <a:cxn ang="0">
                              <a:pos x="T6" y="T7"/>
                            </a:cxn>
                            <a:cxn ang="0">
                              <a:pos x="T8" y="T9"/>
                            </a:cxn>
                            <a:cxn ang="0">
                              <a:pos x="T10" y="T11"/>
                            </a:cxn>
                          </a:cxnLst>
                          <a:rect l="0" t="0" r="r" b="b"/>
                          <a:pathLst>
                            <a:path w="872" h="872">
                              <a:moveTo>
                                <a:pt x="6" y="0"/>
                              </a:moveTo>
                              <a:lnTo>
                                <a:pt x="0" y="0"/>
                              </a:lnTo>
                              <a:lnTo>
                                <a:pt x="0" y="872"/>
                              </a:lnTo>
                              <a:lnTo>
                                <a:pt x="872" y="872"/>
                              </a:lnTo>
                              <a:lnTo>
                                <a:pt x="872" y="0"/>
                              </a:lnTo>
                              <a:lnTo>
                                <a:pt x="6" y="0"/>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
                      <wps:cNvSpPr>
                        <a:spLocks/>
                      </wps:cNvSpPr>
                      <wps:spPr bwMode="auto">
                        <a:xfrm>
                          <a:off x="1796" y="4011"/>
                          <a:ext cx="1440" cy="1440"/>
                        </a:xfrm>
                        <a:custGeom>
                          <a:avLst/>
                          <a:gdLst>
                            <a:gd name="T0" fmla="*/ 873 w 873"/>
                            <a:gd name="T1" fmla="*/ 0 h 872"/>
                            <a:gd name="T2" fmla="*/ 0 w 873"/>
                            <a:gd name="T3" fmla="*/ 0 h 872"/>
                            <a:gd name="T4" fmla="*/ 437 w 873"/>
                            <a:gd name="T5" fmla="*/ 872 h 872"/>
                            <a:gd name="T6" fmla="*/ 873 w 873"/>
                            <a:gd name="T7" fmla="*/ 872 h 872"/>
                            <a:gd name="T8" fmla="*/ 873 w 873"/>
                            <a:gd name="T9" fmla="*/ 0 h 872"/>
                          </a:gdLst>
                          <a:ahLst/>
                          <a:cxnLst>
                            <a:cxn ang="0">
                              <a:pos x="T0" y="T1"/>
                            </a:cxn>
                            <a:cxn ang="0">
                              <a:pos x="T2" y="T3"/>
                            </a:cxn>
                            <a:cxn ang="0">
                              <a:pos x="T4" y="T5"/>
                            </a:cxn>
                            <a:cxn ang="0">
                              <a:pos x="T6" y="T7"/>
                            </a:cxn>
                            <a:cxn ang="0">
                              <a:pos x="T8" y="T9"/>
                            </a:cxn>
                          </a:cxnLst>
                          <a:rect l="0" t="0" r="r" b="b"/>
                          <a:pathLst>
                            <a:path w="873" h="872">
                              <a:moveTo>
                                <a:pt x="873" y="0"/>
                              </a:moveTo>
                              <a:lnTo>
                                <a:pt x="0" y="0"/>
                              </a:lnTo>
                              <a:lnTo>
                                <a:pt x="437" y="872"/>
                              </a:lnTo>
                              <a:lnTo>
                                <a:pt x="873" y="872"/>
                              </a:lnTo>
                              <a:lnTo>
                                <a:pt x="873" y="0"/>
                              </a:lnTo>
                              <a:close/>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
                      <wps:cNvSpPr>
                        <a:spLocks/>
                      </wps:cNvSpPr>
                      <wps:spPr bwMode="auto">
                        <a:xfrm>
                          <a:off x="1806" y="545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4660" id="Group 15" o:spid="_x0000_s1026" style="position:absolute;margin-left:.5pt;margin-top:93.45pt;width:8in;height:287.4pt;z-index:251658243" coordorigin="356,2589" coordsize="11520,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EoaAgAAF8+AAAOAAAAZHJzL2Uyb0RvYy54bWzsW21v2zYQ/j5g/0HQxwGrLUuOX9BkaJO0&#10;GNBtxZr9AEWWXzBb0iQlTvvr9xwpykeZlB3b64rUX2xJPB3Ju+Pz8Ejq9S9Pq6XzGOfFIk0uXe9V&#10;13XiJEoni2R26f519+7noesUZZhMwmWaxJfu57hwf7n68YfX62wc99J5upzEuQMlSTFeZ5fuvCyz&#10;cadTRPN4FRav0ixOUDhN81VY4jafdSZ5uIb21bLT63YvOus0n2R5GsVFgac3stC9Evqn0zgq/5hO&#10;i7h0lpcu2laK31z83tNv5+p1OJ7lYTZfRFUzwgNasQoXCSqtVd2EZeg85IstVatFlKdFOi1fRemq&#10;k06niygWfUBvvG6jN+/z9CETfZmN17OsNhNM27DTwWqj3x/f59mn7GMuW4/LD2n0dwG7dNbZbMzL&#10;6X4mhZ379W/pBP4MH8pUdPxpmq9IBbrkPAn7fq7tGz+VToSHA9/rw2muE6HMvwhGo2HlgWgON9F7&#10;fv/CdVDa6w9H0jnR/LZ63aO35cv9QTCk4k44lhWLxlaNI+cjmoqNwYrjDPZpHmax8ENBBvmYO4sJ&#10;mjpynSRcwQh/IszCZLaMnR41imqHmDJqIS3qJOn1HFLxmzxP1/M4nKBVnuiE9gLdFPDHThP7PV/a&#10;qh/0B9JWytDDi6AylBfgihsqHGd5Ub6P05VDF5dujsYLD4aPH4pSiioRcmiRLheTd4vlUtzks/vr&#10;Ze48hhhP/e5wcC1qhhs0sWVCwklKr0mN9AQ+kl2TJrpPJ5/RzTyVgxIggot5mn9xnTUG5KVb/PMQ&#10;5rHrLH9NYKqR6IpTihv0mEIh5yX3vCRMIqi6dEvXkZfXpRz1D1m+mM1Rkyc6naRvEMHTheg4tU+2&#10;qmosYugrBRP5SwbTuzyOCe8c3x5LZNMDg6YeXyMxgMKxihnP7/fk4PICX8alGlzhOHqQMUNuVXEC&#10;sJsgYujRbFI1/g7dmK6WgNCfOo7nXzhr/FYDeSPkMaGuM3e8oIrfjQiawvSMzHp8JmTRE2gixtb0&#10;NRFjazDO6tZ0zW0ZMBH0x9wrkGGtxzPrAahsRGx6vP3MbLEzRmvtuXAuBz1c/JRU3sQVBg1IpiuG&#10;SJYWhMzkWgDznQoNSJHrLcLwHwmLGEZ97cJwEgn3K6BqF5aYd6dwp10YBifNIgJ3NoOsKnqodVG+&#10;VpmGwLI5lchdB1OJe4nAWViSRckydOmsATREFHP8I8rp+Sp9jO9SIVGSYTFMRL0Kpzfl0cP9Inob&#10;f9GlEWloZUWcWaVCdrTxEPUqSeqFpk2/k2pk/zUl7Y+eobUe47yqtod76UaEo4cNNbsf7qdb9r0X&#10;VJ4Vlh4YDa07kJsWNVEciJlKHRui+g2gatRZcIYd9EajGxUXmtiZYe3TZvN0LUBYNBhWAI7Go5jH&#10;8Pkvm8epucvOaZk3GMlwCLpdASSMYmkyJia/XgAeljMjNXE+iGKJjAJ/iz058A8HPZARfmUYmykW&#10;OsyaOMVaNTVJ1tCiJska2gOr1cxn6RcnWa01GFEvjNIII2pGPoR2yAlEO2RpE+1IdKv8gNo2tLNM&#10;OOEIPQDZjaQqV/8c0RVYqTL1z2W2NUXLtIjlcDgCLc/5SLVq8qzVAAtaYgLXQEsBWKdGS/9CguXF&#10;cFShWJ2PMLAEbJ4ALPsDkY94we6EBClQG1yKHMCgh6OlSEgMeppg6Rn0cLREuU/ZhEEVR0xSQxmF&#10;QRtHzRZtWnJi18YTFFsftfykxeycp7iulwfn1kTpm8hQKGhEikJBZiIL+FDLJWxkwdIF+FCBv/rn&#10;JKDi2SomIlnM7qvI3y2pUELVp/5lvc0+qNLTkM/N7e3gnUgV0M7zVH3PFW4L+QBHG+QjyOHk5NPz&#10;5fALut6Zfeo1vDP7vLRk4sw+tB4nFnAkQ53Z57wVk8ws7IMZeoN9xFbJydmnSn02W53/XeojEpbt&#10;XRY+/8YiqnnTQtuKgRCSjG1NPPOxauKpDwkZNXH2sWzqaHmPPzTr4VmPRY+W8fh9s56tfGe781q6&#10;YzO11daYL76wtatvm27gv7btmIogpJfhm02qw9f1FZ3QUDBtQez1GNp1nfqdJCxVg0humtXaH+6n&#10;u5r/6mp2PtxTt7RMQzfLI+vO+Bjzz9qoGhhUy80ufbem6UtuX3TiiLXGt8F1/1Yt4Z/TvePSPbi/&#10;Qbhihe7UhFvvzBgZF/hMx5IMB2YO2pnxAslL1SmLzbaLlQf4MQrOuZJQtvRwxrXwG+dbixbOtlbe&#10;1vjW1i8MyXr7RtOEgfbC+I3w76i9GQRHKweJ8s3GNurbwUI9iaCjamVbMsfQgLX6Ah3HwyYXaemS&#10;ZEMF2BqsGh+ShbTjBmqxTXGaXHchbpML+6r8NItxI+/N7c3bSvUZnY9DZ0RRA50x34XXTg3P6ugn&#10;FuNa9s1PsxVEG0HVNiSHXY7NhKkGkSYyG0SayGwQaSKzQYQjM4rNreHITELGXnFktmriuZBVUzMX&#10;gmBzm0zLhWxmttj55TGFIArTYTqJf//vwTTyXtsJAUYfGgMprOYMIRABUqpM/XOZKlqsUqI9e5w0&#10;UHLtdeqtV+058wumuGKL75s5+Qx4avKLwP9T80s9/f8aBDMc+AKMt44RWKCPs9A2xWxpeSbFyONd&#10;aFMTrQ8gGUu/DiAZiyYLyXzn5IDuH5dzkPfb0F6Us1WYTcahsJNjeTv27ntmTNW5mxnQdtY21aLT&#10;oPn5lO0Jz41hYtNEczFHPDmaD7uS4be/fpIfCp1yMaflCBNb9RCrMIZjWk08FydbkEBxzG8Cutqg&#10;5DLNpMGkhwM66TifHCM7b5ATV6bpuFzROH/b8uxvW84nx+T61RFbCd/JyTHxhS6+YhafwlRfXNNn&#10;0vxefNa4+S786l8AAAD//wMAUEsDBBQABgAIAAAAIQCAqwWc4AAAAAoBAAAPAAAAZHJzL2Rvd25y&#10;ZXYueG1sTI9Ba8JAEIXvhf6HZQq91U0qRo3ZiEjbkxSqhdLbmh2TYHY2ZNck/vuOp3oa3rzhzfey&#10;9Wgb0WPna0cK4kkEAqlwpqZSwffh/WUBwgdNRjeOUMEVPazzx4dMp8YN9IX9PpSCQ8inWkEVQptK&#10;6YsKrfYT1yKxd3Kd1YFlV0rT6YHDbSNfoyiRVtfEHyrd4rbC4ry/WAUfgx420/it351P2+vvYfb5&#10;s4tRqeencbMCEXAM/8dww2d0yJnp6C5kvGhYc5PAY5EsQdz8eDbl1VHBPInnIPNM3lfI/wAAAP//&#10;AwBQSwECLQAUAAYACAAAACEAtoM4kv4AAADhAQAAEwAAAAAAAAAAAAAAAAAAAAAAW0NvbnRlbnRf&#10;VHlwZXNdLnhtbFBLAQItABQABgAIAAAAIQA4/SH/1gAAAJQBAAALAAAAAAAAAAAAAAAAAC8BAABf&#10;cmVscy8ucmVsc1BLAQItABQABgAIAAAAIQADpWEoaAgAAF8+AAAOAAAAAAAAAAAAAAAAAC4CAABk&#10;cnMvZTJvRG9jLnhtbFBLAQItABQABgAIAAAAIQCAqwWc4AAAAAoBAAAPAAAAAAAAAAAAAAAAAMIK&#10;AABkcnMvZG93bnJldi54bWxQSwUGAAAAAAQABADzAAAAzwsAAAAA&#10;">
              <v:rect id="Rectangle 2" o:spid="_x0000_s1027" style="position:absolute;left:3236;top:5457;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M+wwAAANsAAAAPAAAAZHJzL2Rvd25yZXYueG1sRI/disIw&#10;FITvF3yHcIS901QFf6pRVBDEXVCrD3BoTn+wOSlNqvXtNwsLeznMzDfMatOZSjypcaVlBaNhBII4&#10;tbrkXMH9dhjMQTiPrLGyTAre5GCz7n2sMNb2xVd6Jj4XAcIuRgWF93UspUsLMuiGtiYOXmYbgz7I&#10;Jpe6wVeAm0qOo2gqDZYcFgqsaV9Q+khao4C+2vZy3s3M92l6yt4+6bLjdqfUZ7/bLkF46vx/+K99&#10;1AomC/j9En6AXP8AAAD//wMAUEsBAi0AFAAGAAgAAAAhANvh9svuAAAAhQEAABMAAAAAAAAAAAAA&#10;AAAAAAAAAFtDb250ZW50X1R5cGVzXS54bWxQSwECLQAUAAYACAAAACEAWvQsW78AAAAVAQAACwAA&#10;AAAAAAAAAAAAAAAfAQAAX3JlbHMvLnJlbHNQSwECLQAUAAYACAAAACEAP/dDPsMAAADbAAAADwAA&#10;AAAAAAAAAAAAAAAHAgAAZHJzL2Rvd25yZXYueG1sUEsFBgAAAAADAAMAtwAAAPcCAAAAAA==&#10;" fillcolor="#5087c7" stroked="f"/>
              <v:shape id="Freeform 3" o:spid="_x0000_s1028" style="position:absolute;left:356;top:2598;width:1352;height:1431;visibility:visible;mso-wrap-style:square;v-text-anchor:top" coordsize="1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1zvQAAANsAAAAPAAAAZHJzL2Rvd25yZXYueG1sRE/LisIw&#10;FN0P+A/hCu7GVBEt1Sg+UZfj9AMuzbUtNjehiVr/3iwEl4fzXqw604gHtb62rGA0TEAQF1bXXCrI&#10;/w+/KQgfkDU2lknBizyslr2fBWbaPvmPHpdQihjCPkMFVQguk9IXFRn0Q+uII3e1rcEQYVtK3eIz&#10;hptGjpNkKg3WHBsqdLStqLhd7kZBt8nzdD/LZw25vaPDzh2nm7NSg363noMI1IWv+OM+aQWTuD5+&#10;iT9ALt8AAAD//wMAUEsBAi0AFAAGAAgAAAAhANvh9svuAAAAhQEAABMAAAAAAAAAAAAAAAAAAAAA&#10;AFtDb250ZW50X1R5cGVzXS54bWxQSwECLQAUAAYACAAAACEAWvQsW78AAAAVAQAACwAAAAAAAAAA&#10;AAAAAAAfAQAAX3JlbHMvLnJlbHNQSwECLQAUAAYACAAAACEAG6/Nc70AAADbAAAADwAAAAAAAAAA&#10;AAAAAAAHAgAAZHJzL2Rvd25yZXYueG1sUEsFBgAAAAADAAMAtwAAAPECAAAAAA==&#10;" path="m136,v1,,2,,3,c,,,,,,,147,,147,,147v1,,1,,1,c10,24,78,,136,e" fillcolor="#7299d0" stroked="f">
                <v:path arrowok="t" o:connecttype="custom" o:connectlocs="1323,0;1352,0;0,0;0,1431;10,1431;1323,0" o:connectangles="0,0,0,0,0,0"/>
              </v:shape>
              <v:shape id="Freeform 5" o:spid="_x0000_s1029" style="position:absolute;left:1796;top:4001;width:1440;height:1456;visibility:visible;mso-wrap-style:square;v-text-anchor:top" coordsize="4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E8xgAAANsAAAAPAAAAZHJzL2Rvd25yZXYueG1sRI9Pa8JA&#10;FMTvBb/D8gQvpW4ipZWYjUhE9FSo1uLxkX3502bfhuxG02/fLRQ8DjPzGyZdj6YVV+pdY1lBPI9A&#10;EBdWN1wp+DjtnpYgnEfW2FomBT/kYJ1NHlJMtL3xO12PvhIBwi5BBbX3XSKlK2oy6Oa2Iw5eaXuD&#10;Psi+krrHW4CbVi6i6EUabDgs1NhRXlPxfRyMgv1pa94eh9eh3OXL8yXOTfl1/lRqNh03KxCeRn8P&#10;/7cPWsFzDH9fwg+Q2S8AAAD//wMAUEsBAi0AFAAGAAgAAAAhANvh9svuAAAAhQEAABMAAAAAAAAA&#10;AAAAAAAAAAAAAFtDb250ZW50X1R5cGVzXS54bWxQSwECLQAUAAYACAAAACEAWvQsW78AAAAVAQAA&#10;CwAAAAAAAAAAAAAAAAAfAQAAX3JlbHMvLnJlbHNQSwECLQAUAAYACAAAACEAXGThPMYAAADbAAAA&#10;DwAAAAAAAAAAAAAAAAAHAgAAZHJzL2Rvd25yZXYueG1sUEsFBgAAAAADAAMAtwAAAPoCAAAAAA==&#10;" path="m,872r437,l,,,872xe" fillcolor="#5087c7" stroked="f">
                <v:path arrowok="t" o:connecttype="custom" o:connectlocs="0,1456;1440,1456;0,0;0,1456" o:connectangles="0,0,0,0"/>
              </v:shape>
              <v:shape id="Freeform 6" o:spid="_x0000_s1030" style="position:absolute;left:366;top:689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fsxQAAANsAAAAPAAAAZHJzL2Rvd25yZXYueG1sRI9Ba8JA&#10;FITvhf6H5RV6040SVFJXKQXBBnKIltLjI/tM0mbfht01pv31riD0OMx8M8x6O5pODOR8a1nBbJqA&#10;IK6sbrlW8HHcTVYgfEDW2FkmBb/kYbt5fFhjpu2FSxoOoRaxhH2GCpoQ+kxKXzVk0E9tTxy9k3UG&#10;Q5SultrhJZabTs6TZCENthwXGuzpraHq53A2CtLirw/vg0s/l+XqZIqvfD/7zpV6fhpfX0AEGsN/&#10;+E7vdeTmcPsSf4DcXAEAAP//AwBQSwECLQAUAAYACAAAACEA2+H2y+4AAACFAQAAEwAAAAAAAAAA&#10;AAAAAAAAAAAAW0NvbnRlbnRfVHlwZXNdLnhtbFBLAQItABQABgAIAAAAIQBa9CxbvwAAABUBAAAL&#10;AAAAAAAAAAAAAAAAAB8BAABfcmVscy8ucmVsc1BLAQItABQABgAIAAAAIQDk6sfsxQAAANsAAAAP&#10;AAAAAAAAAAAAAAAAAAcCAABkcnMvZG93bnJldi54bWxQSwUGAAAAAAMAAwC3AAAA+QIAAAAA&#10;" path="m576,l,,,1143r1149,l1149,,576,xe" fillcolor="#dee7f4" stroked="f">
                <v:path arrowok="t" o:connecttype="custom" o:connectlocs="722,0;0,0;0,1440;1440,1440;1440,0;722,0" o:connectangles="0,0,0,0,0,0"/>
              </v:shape>
              <v:shape id="Freeform 7" o:spid="_x0000_s1031" style="position:absolute;left:3238;top:401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J3xQAAANsAAAAPAAAAZHJzL2Rvd25yZXYueG1sRI9Pa8JA&#10;FMTvBb/D8gRvdeMfWonZSCkIKnjQluLxkX0mabNvw+4ao5++Wyh4HGZ+M0y26k0jOnK+tqxgMk5A&#10;EBdW11wq+PxYPy9A+ICssbFMCm7kYZUPnjJMtb3ygbpjKEUsYZ+igiqENpXSFxUZ9GPbEkfvbJ3B&#10;EKUrpXZ4jeWmkdMkeZEGa44LFbb0XlHxc7wYBfP9vQ3bzs2/Xg+Ls9mfdpvJ906p0bB/W4II1IdH&#10;+J/e6MjN4O9L/AEy/wUAAP//AwBQSwECLQAUAAYACAAAACEA2+H2y+4AAACFAQAAEwAAAAAAAAAA&#10;AAAAAAAAAAAAW0NvbnRlbnRfVHlwZXNdLnhtbFBLAQItABQABgAIAAAAIQBa9CxbvwAAABUBAAAL&#10;AAAAAAAAAAAAAAAAAB8BAABfcmVscy8ucmVsc1BLAQItABQABgAIAAAAIQCLpmJ3xQAAANsAAAAP&#10;AAAAAAAAAAAAAAAAAAcCAABkcnMvZG93bnJldi54bWxQSwUGAAAAAAMAAwC3AAAA+QIAAAAA&#10;" path="m576,l,,,1143r1149,l1149,,576,xe" fillcolor="#dee7f4" stroked="f">
                <v:path arrowok="t" o:connecttype="custom" o:connectlocs="722,0;0,0;0,1440;1440,1440;1440,0;722,0" o:connectangles="0,0,0,0,0,0"/>
              </v:shape>
              <v:shape id="Freeform 8" o:spid="_x0000_s1032" style="position:absolute;left:366;top:2589;width:1440;height:1440;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aExgAAANsAAAAPAAAAZHJzL2Rvd25yZXYueG1sRI9BTwIx&#10;FITvJv6H5pl4k66EGFkoxJgY5KAoyoHbY/vYLmxfl7awy7+3JCYcJzPzTWY87WwtTuRD5VjBYy8D&#10;QVw4XXGp4Pfn7eEZRIjIGmvHpOBMAaaT25sx5tq1/E2nZSxFgnDIUYGJscmlDIUhi6HnGuLkbZ23&#10;GJP0pdQe2wS3texn2ZO0WHFaMNjQq6FivzxaBbP5bLEdlhtTZwt/+PpYt6vPXavU/V33MgIRqYvX&#10;8H/7XSsYDODyJf0AOfkDAAD//wMAUEsBAi0AFAAGAAgAAAAhANvh9svuAAAAhQEAABMAAAAAAAAA&#10;AAAAAAAAAAAAAFtDb250ZW50X1R5cGVzXS54bWxQSwECLQAUAAYACAAAACEAWvQsW78AAAAVAQAA&#10;CwAAAAAAAAAAAAAAAAAfAQAAX3JlbHMvLnJlbHNQSwECLQAUAAYACAAAACEA4PXWhMYAAADbAAAA&#10;DwAAAAAAAAAAAAAAAAAHAgAAZHJzL2Rvd25yZXYueG1sUEsFBgAAAAADAAMAtwAAAPoCAAAAAA==&#10;" path="m,147v147,,147,,147,c147,,147,,147,v-9,,-9,,-9,c137,,136,,135,,77,,9,24,,147e" fillcolor="#b4c5e6" stroked="f">
                <v:path arrowok="t" o:connecttype="custom" o:connectlocs="0,1440;1440,1440;1440,0;1352,0;1322,0;0,1440" o:connectangles="0,0,0,0,0,0"/>
              </v:shape>
              <v:shape id="Freeform 9" o:spid="_x0000_s1033" style="position:absolute;left:1796;top:2589;width:1441;height:1440;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J5xQAAANsAAAAPAAAAZHJzL2Rvd25yZXYueG1sRI9BawIx&#10;FITvBf9DeIK3mq2t0m6NIlJBPAhqwfb23LxmFzcvSxLd7b9vCoLHYWa+YabzztbiSj5UjhU8DTMQ&#10;xIXTFRsFn4fV4yuIEJE11o5JwS8FmM96D1PMtWt5R9d9NCJBOOSooIyxyaUMRUkWw9A1xMn7cd5i&#10;TNIbqT22CW5rOcqyibRYcVoosaFlScV5f7EKjJ98b98WH+3XJmtGm93paJ5PR6UG/W7xDiJSF+/h&#10;W3utFbyM4f9L+gFy9gcAAP//AwBQSwECLQAUAAYACAAAACEA2+H2y+4AAACFAQAAEwAAAAAAAAAA&#10;AAAAAAAAAAAAW0NvbnRlbnRfVHlwZXNdLnhtbFBLAQItABQABgAIAAAAIQBa9CxbvwAAABUBAAAL&#10;AAAAAAAAAAAAAAAAAB8BAABfcmVscy8ucmVsc1BLAQItABQABgAIAAAAIQBtTnJ5xQAAANsAAAAP&#10;AAAAAAAAAAAAAAAAAAcCAABkcnMvZG93bnJldi54bWxQSwUGAAAAAAMAAwC3AAAA+QIAAAAA&#10;" path="m148,147c125,99,86,,,,,147,,147,,147r148,xe" fillcolor="#91aedb" stroked="f">
                <v:path arrowok="t" o:connecttype="custom" o:connectlocs="1441,1440;0,0;0,1440;1441,1440" o:connectangles="0,0,0,0"/>
              </v:shape>
              <v:shape id="Freeform 10" o:spid="_x0000_s1034" style="position:absolute;left:356;top:4011;width:1440;height:1440;visibility:visible;mso-wrap-style:square;v-text-anchor:top" coordsize="87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CpuwgAAANsAAAAPAAAAZHJzL2Rvd25yZXYueG1sRI/NagJB&#10;EITvAd9haMFbnDWIhNVRVAjmIAF/0Guz0+4u7vRsZlpd3z4TCORYVNVX1GzRuUbdKcTas4HRMANF&#10;XHhbc2ngePh4fQcVBdli45kMPCnCYt57mWFu/YN3dN9LqRKEY44GKpE21zoWFTmMQ98SJ+/ig0NJ&#10;MpTaBnwkuGv0W5ZNtMOa00KFLa0rKq77mzOwOoVlozdfR9l+E93a3Vk2mo0Z9LvlFJRQJ//hv/an&#10;NTCewO+X9AP0/AcAAP//AwBQSwECLQAUAAYACAAAACEA2+H2y+4AAACFAQAAEwAAAAAAAAAAAAAA&#10;AAAAAAAAW0NvbnRlbnRfVHlwZXNdLnhtbFBLAQItABQABgAIAAAAIQBa9CxbvwAAABUBAAALAAAA&#10;AAAAAAAAAAAAAB8BAABfcmVscy8ucmVsc1BLAQItABQABgAIAAAAIQA94CpuwgAAANsAAAAPAAAA&#10;AAAAAAAAAAAAAAcCAABkcnMvZG93bnJldi54bWxQSwUGAAAAAAMAAwC3AAAA9gIAAAAA&#10;" path="m6,l,,,872r872,l872,,6,xe" fillcolor="#91aedb" stroked="f">
                <v:path arrowok="t" o:connecttype="custom" o:connectlocs="10,0;0,0;0,1440;1440,1440;1440,0;10,0" o:connectangles="0,0,0,0,0,0"/>
              </v:shape>
              <v:shape id="Freeform 11" o:spid="_x0000_s1035" style="position:absolute;left:1796;top:4011;width:1440;height:1440;visibility:visible;mso-wrap-style:square;v-text-anchor:top" coordsize="87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axQAAANsAAAAPAAAAZHJzL2Rvd25yZXYueG1sRI/dagIx&#10;FITvC32HcAq9Ec1qRWU1ipRKC73wbx/guDnuLm5O0iTV7ds3BaGXw8x8wyxWnWnFlXxoLCsYDjIQ&#10;xKXVDVcKiuOmPwMRIrLG1jIp+KEAq+XjwwJzbW+8p+shViJBOOSooI7R5VKGsiaDYWAdcfLO1huM&#10;SfpKao+3BDetHGXZRBpsOC3U6Oi1pvJy+DYKRi/b+OZc0bxfis3XzvdO53H3qdTzU7eeg4jUxf/w&#10;vf2hFYyn8Pcl/QC5/AUAAP//AwBQSwECLQAUAAYACAAAACEA2+H2y+4AAACFAQAAEwAAAAAAAAAA&#10;AAAAAAAAAAAAW0NvbnRlbnRfVHlwZXNdLnhtbFBLAQItABQABgAIAAAAIQBa9CxbvwAAABUBAAAL&#10;AAAAAAAAAAAAAAAAAB8BAABfcmVscy8ucmVsc1BLAQItABQABgAIAAAAIQD2mk+axQAAANsAAAAP&#10;AAAAAAAAAAAAAAAAAAcCAABkcnMvZG93bnJldi54bWxQSwUGAAAAAAMAAwC3AAAA+QIAAAAA&#10;" path="m873,l,,437,872r436,l873,xe" fillcolor="#7299d0" stroked="f">
                <v:path arrowok="t" o:connecttype="custom" o:connectlocs="1440,0;0,0;721,1440;1440,1440;1440,0" o:connectangles="0,0,0,0,0"/>
              </v:shape>
              <v:shape id="Freeform 12" o:spid="_x0000_s1036" style="position:absolute;left:1806;top:545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AGwQAAANsAAAAPAAAAZHJzL2Rvd25yZXYueG1sRE9Na8JA&#10;EL0L/Q/LFLzpxiJVUlcphYIVPKil9DhkxySanQ272xj7652D4PHxvher3jWqoxBrzwYm4wwUceFt&#10;zaWB78PnaA4qJmSLjWcycKUIq+XTYIG59RfeUbdPpZIQjjkaqFJqc61jUZHDOPYtsXBHHxwmgaHU&#10;NuBFwl2jX7LsVTusWRoqbOmjouK8/3MGptv/Nn11Yfoz282Pbvu7WU9OG2OGz/37G6hEfXqI7+61&#10;FZ+MlS/yA/TyBgAA//8DAFBLAQItABQABgAIAAAAIQDb4fbL7gAAAIUBAAATAAAAAAAAAAAAAAAA&#10;AAAAAABbQ29udGVudF9UeXBlc10ueG1sUEsBAi0AFAAGAAgAAAAhAFr0LFu/AAAAFQEAAAsAAAAA&#10;AAAAAAAAAAAAHwEAAF9yZWxzLy5yZWxzUEsBAi0AFAAGAAgAAAAhAIUC8AbBAAAA2wAAAA8AAAAA&#10;AAAAAAAAAAAABwIAAGRycy9kb3ducmV2LnhtbFBLBQYAAAAAAwADALcAAAD1AgAAAAA=&#10;" path="m576,l,,,1143r1149,l1149,,576,xe" fillcolor="#dee7f4" stroked="f">
                <v:path arrowok="t" o:connecttype="custom" o:connectlocs="722,0;0,0;0,1440;1440,1440;1440,0;722,0" o:connectangles="0,0,0,0,0,0"/>
              </v:shape>
            </v:group>
          </w:pict>
        </mc:Fallback>
      </mc:AlternateContent>
    </w:r>
    <w:r>
      <w:rPr>
        <w:noProof/>
      </w:rPr>
      <mc:AlternateContent>
        <mc:Choice Requires="wps">
          <w:drawing>
            <wp:anchor distT="0" distB="0" distL="114300" distR="114300" simplePos="0" relativeHeight="251658242" behindDoc="0" locked="0" layoutInCell="1" allowOverlap="1" wp14:anchorId="02ADDFF6" wp14:editId="63759F15">
              <wp:simplePos x="0" y="0"/>
              <wp:positionH relativeFrom="column">
                <wp:posOffset>920750</wp:posOffset>
              </wp:positionH>
              <wp:positionV relativeFrom="paragraph">
                <wp:posOffset>1192530</wp:posOffset>
              </wp:positionV>
              <wp:extent cx="915035" cy="908685"/>
              <wp:effectExtent l="0" t="0" r="0" b="0"/>
              <wp:wrapNone/>
              <wp:docPr id="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908685"/>
                      </a:xfrm>
                      <a:custGeom>
                        <a:avLst/>
                        <a:gdLst>
                          <a:gd name="T0" fmla="*/ 148 w 148"/>
                          <a:gd name="T1" fmla="*/ 147 h 147"/>
                          <a:gd name="T2" fmla="*/ 148 w 148"/>
                          <a:gd name="T3" fmla="*/ 0 h 147"/>
                          <a:gd name="T4" fmla="*/ 0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48" y="0"/>
                              <a:pt x="148" y="0"/>
                              <a:pt x="148" y="0"/>
                            </a:cubicBezTo>
                            <a:cubicBezTo>
                              <a:pt x="0" y="0"/>
                              <a:pt x="0" y="0"/>
                              <a:pt x="0" y="0"/>
                            </a:cubicBezTo>
                            <a:cubicBezTo>
                              <a:pt x="86" y="0"/>
                              <a:pt x="125" y="99"/>
                              <a:pt x="148" y="147"/>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4448" id="Freeform 4" o:spid="_x0000_s1026" style="position:absolute;margin-left:72.5pt;margin-top:93.9pt;width:72.05pt;height:7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mT1QIAAC4HAAAOAAAAZHJzL2Uyb0RvYy54bWysVV1vmzAUfZ+0/2D5cdIKpEmToJJqa9Vp&#10;UvchNfsBxpiABrZnOyHtr++9hhDomqqa9gL+OD6+51z7+vJqX1dkJ4wtlUxodBZSIiRXWSk3Cf21&#10;vv24oMQ6JjNWKSkS+iAsvVq9f3fZ6FhMVKGqTBgCJNLGjU5o4ZyOg8DyQtTMniktJEzmytTMQdds&#10;gsywBtjrKpiE4UXQKJNpo7iwFkZv2km68vx5Lrj7kedWOFIlFGJz/mv8N8VvsLpk8cYwXZS8C4P9&#10;QxQ1KyVs2lPdMMfI1pR/UdUlN8qq3J1xVQcqz0suvAZQE4XP1NwXTAuvBcyxurfJ/j9a/n13r38a&#10;DN3qO8V/W3AkaLSN+xnsWMCQtPmmMsgh2zrlxe5zU+NKkEH23tOH3lOxd4TD4DKaheczSjhMLcPF&#10;xWKGngcsPizmW+u+COWJ2O7OujYlGbS8oRmRrIZd15C+vK4gOx8CEk0XpMFvl8AeFI1Ac1IAaP4c&#10;NBmBTjCdD0DhyzzTEeTFeEB5H/QJlosB5KSu+Qg00AVObg5eseJgH9/Lzj9oEYaXMfQp08piqtBM&#10;SMg66pIBKDT7BBj8QvD5m8BgCoIPaX6dGbQj2GcIlHhw++/CN3CDn99dQwnc3bTNqmYOVWP02CQN&#10;VCE4FqTA/9xrrtVOrJVHOBTv52Hb7mTAfkcE36Yl/yweX8J31UKPSE4Poo4R27jX0rR5GJG8PvQm&#10;1kXr64g2msBZBNXLZWfcSMbRi2GUsBma6u9rb7SP4HhnrarK7LasKjTYmk16XRmyY1Bv55Pl8sbH&#10;AEtGsMqfNqlwWVsNcMSXHaw0WL1tnKrsAaqOUW3RhkcGGoUyj5Q0ULATav9smRGUVF8lVMRlNJ2C&#10;dc53prP5BDpmOJMOZ5jkQJVQR+F2YPPata/CVptyU8BOkT87Un2CapeXWJV8fG1UXQeKsveme0Cw&#10;6g/7HnV85lZPAAAA//8DAFBLAwQUAAYACAAAACEAnbU0M98AAAALAQAADwAAAGRycy9kb3ducmV2&#10;LnhtbEyPwU7DMBBE70j8g7VIXFDrNAGahjgVQkKC3ijt3Y23ScBeR7HbpH/PcoLbjnY0M69cT86K&#10;Mw6h86RgMU9AINXedNQo2H2+znIQIWoy2npCBRcMsK6ur0pdGD/SB563sREcQqHQCtoY+0LKULfo&#10;dJj7Hol/Rz84HVkOjTSDHjncWZkmyaN0uiNuaHWPLy3W39uTU1Bbs9kfE+3Gt6/d3WWfpbl/d0rd&#10;3kzPTyAiTvHPDL/zeTpUvOngT2SCsKzvH5gl8pEvmYEdab5agDgoyLJkBbIq5X+G6gcAAP//AwBQ&#10;SwECLQAUAAYACAAAACEAtoM4kv4AAADhAQAAEwAAAAAAAAAAAAAAAAAAAAAAW0NvbnRlbnRfVHlw&#10;ZXNdLnhtbFBLAQItABQABgAIAAAAIQA4/SH/1gAAAJQBAAALAAAAAAAAAAAAAAAAAC8BAABfcmVs&#10;cy8ucmVsc1BLAQItABQABgAIAAAAIQBjxNmT1QIAAC4HAAAOAAAAAAAAAAAAAAAAAC4CAABkcnMv&#10;ZTJvRG9jLnhtbFBLAQItABQABgAIAAAAIQCdtTQz3wAAAAsBAAAPAAAAAAAAAAAAAAAAAC8FAABk&#10;cnMvZG93bnJldi54bWxQSwUGAAAAAAQABADzAAAAOwYAAAAA&#10;" path="m148,147c148,,148,,148,,,,,,,,86,,125,99,148,147e" fillcolor="#7299d0" stroked="f">
              <v:path arrowok="t" o:connecttype="custom" o:connectlocs="915035,908685;915035,0;0,0;915035,908685" o:connectangles="0,0,0,0"/>
            </v:shape>
          </w:pict>
        </mc:Fallback>
      </mc:AlternateContent>
    </w:r>
    <w:r>
      <w:rPr>
        <w:noProof/>
      </w:rPr>
      <w:drawing>
        <wp:inline distT="0" distB="0" distL="0" distR="0" wp14:anchorId="3264C3BF" wp14:editId="5EB63C12">
          <wp:extent cx="170307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8461"/>
                  <a:stretch>
                    <a:fillRect/>
                  </a:stretch>
                </pic:blipFill>
                <pic:spPr bwMode="auto">
                  <a:xfrm>
                    <a:off x="0" y="0"/>
                    <a:ext cx="1703070" cy="266700"/>
                  </a:xfrm>
                  <a:prstGeom prst="rect">
                    <a:avLst/>
                  </a:prstGeom>
                  <a:noFill/>
                  <a:ln>
                    <a:noFill/>
                  </a:ln>
                </pic:spPr>
              </pic:pic>
            </a:graphicData>
          </a:graphic>
        </wp:inline>
      </w:drawing>
    </w:r>
  </w:p>
  <w:p w14:paraId="49BBAB7D" w14:textId="77777777" w:rsidR="00F7673B" w:rsidRDefault="00F76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508B" w14:textId="2660593D" w:rsidR="00F7673B" w:rsidRDefault="00F7673B" w:rsidP="009F2A0E">
    <w:pPr>
      <w:pStyle w:val="NTTLogo"/>
    </w:pPr>
    <w:r>
      <w:rPr>
        <w:noProof/>
      </w:rPr>
      <w:drawing>
        <wp:anchor distT="0" distB="0" distL="114300" distR="114300" simplePos="0" relativeHeight="251658244" behindDoc="0" locked="0" layoutInCell="1" allowOverlap="1" wp14:anchorId="6D35B76D" wp14:editId="40CACFAD">
          <wp:simplePos x="0" y="0"/>
          <wp:positionH relativeFrom="column">
            <wp:posOffset>0</wp:posOffset>
          </wp:positionH>
          <wp:positionV relativeFrom="paragraph">
            <wp:posOffset>0</wp:posOffset>
          </wp:positionV>
          <wp:extent cx="1051560" cy="10058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1" behindDoc="0" locked="0" layoutInCell="1" allowOverlap="1" wp14:anchorId="102B5589" wp14:editId="24DB9B21">
              <wp:simplePos x="0" y="0"/>
              <wp:positionH relativeFrom="column">
                <wp:posOffset>9526</wp:posOffset>
              </wp:positionH>
              <wp:positionV relativeFrom="paragraph">
                <wp:posOffset>1190625</wp:posOffset>
              </wp:positionV>
              <wp:extent cx="6858000" cy="3649980"/>
              <wp:effectExtent l="0" t="0" r="0" b="762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649980"/>
                        <a:chOff x="356" y="2589"/>
                        <a:chExt cx="11520" cy="5748"/>
                      </a:xfrm>
                    </wpg:grpSpPr>
                    <wps:wsp>
                      <wps:cNvPr id="27" name="Rectangle 2"/>
                      <wps:cNvSpPr>
                        <a:spLocks noChangeArrowheads="1"/>
                      </wps:cNvSpPr>
                      <wps:spPr bwMode="auto">
                        <a:xfrm>
                          <a:off x="3236" y="5457"/>
                          <a:ext cx="8640" cy="1440"/>
                        </a:xfrm>
                        <a:prstGeom prst="rect">
                          <a:avLst/>
                        </a:prstGeom>
                        <a:solidFill>
                          <a:srgbClr val="508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05938" w14:textId="461DA830" w:rsidR="00F7673B" w:rsidRDefault="00F7673B" w:rsidP="00144EC2">
                            <w:pPr>
                              <w:jc w:val="center"/>
                            </w:pPr>
                          </w:p>
                        </w:txbxContent>
                      </wps:txbx>
                      <wps:bodyPr rot="0" vert="horz" wrap="square" lIns="91440" tIns="45720" rIns="91440" bIns="45720" anchor="t" anchorCtr="0" upright="1">
                        <a:noAutofit/>
                      </wps:bodyPr>
                    </wps:wsp>
                    <wps:wsp>
                      <wps:cNvPr id="28" name="Freeform 3"/>
                      <wps:cNvSpPr>
                        <a:spLocks/>
                      </wps:cNvSpPr>
                      <wps:spPr bwMode="auto">
                        <a:xfrm>
                          <a:off x="356" y="2598"/>
                          <a:ext cx="1352" cy="1431"/>
                        </a:xfrm>
                        <a:custGeom>
                          <a:avLst/>
                          <a:gdLst>
                            <a:gd name="T0" fmla="*/ 136 w 139"/>
                            <a:gd name="T1" fmla="*/ 0 h 147"/>
                            <a:gd name="T2" fmla="*/ 139 w 139"/>
                            <a:gd name="T3" fmla="*/ 0 h 147"/>
                            <a:gd name="T4" fmla="*/ 0 w 139"/>
                            <a:gd name="T5" fmla="*/ 0 h 147"/>
                            <a:gd name="T6" fmla="*/ 0 w 139"/>
                            <a:gd name="T7" fmla="*/ 147 h 147"/>
                            <a:gd name="T8" fmla="*/ 1 w 139"/>
                            <a:gd name="T9" fmla="*/ 147 h 147"/>
                            <a:gd name="T10" fmla="*/ 136 w 139"/>
                            <a:gd name="T11" fmla="*/ 0 h 147"/>
                          </a:gdLst>
                          <a:ahLst/>
                          <a:cxnLst>
                            <a:cxn ang="0">
                              <a:pos x="T0" y="T1"/>
                            </a:cxn>
                            <a:cxn ang="0">
                              <a:pos x="T2" y="T3"/>
                            </a:cxn>
                            <a:cxn ang="0">
                              <a:pos x="T4" y="T5"/>
                            </a:cxn>
                            <a:cxn ang="0">
                              <a:pos x="T6" y="T7"/>
                            </a:cxn>
                            <a:cxn ang="0">
                              <a:pos x="T8" y="T9"/>
                            </a:cxn>
                            <a:cxn ang="0">
                              <a:pos x="T10" y="T11"/>
                            </a:cxn>
                          </a:cxnLst>
                          <a:rect l="0" t="0" r="r" b="b"/>
                          <a:pathLst>
                            <a:path w="139" h="147">
                              <a:moveTo>
                                <a:pt x="136" y="0"/>
                              </a:moveTo>
                              <a:cubicBezTo>
                                <a:pt x="137" y="0"/>
                                <a:pt x="138" y="0"/>
                                <a:pt x="139" y="0"/>
                              </a:cubicBezTo>
                              <a:cubicBezTo>
                                <a:pt x="0" y="0"/>
                                <a:pt x="0" y="0"/>
                                <a:pt x="0" y="0"/>
                              </a:cubicBezTo>
                              <a:cubicBezTo>
                                <a:pt x="0" y="147"/>
                                <a:pt x="0" y="147"/>
                                <a:pt x="0" y="147"/>
                              </a:cubicBezTo>
                              <a:cubicBezTo>
                                <a:pt x="1" y="147"/>
                                <a:pt x="1" y="147"/>
                                <a:pt x="1" y="147"/>
                              </a:cubicBezTo>
                              <a:cubicBezTo>
                                <a:pt x="10" y="24"/>
                                <a:pt x="78" y="0"/>
                                <a:pt x="136" y="0"/>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
                      <wps:cNvSpPr>
                        <a:spLocks/>
                      </wps:cNvSpPr>
                      <wps:spPr bwMode="auto">
                        <a:xfrm>
                          <a:off x="1796" y="4001"/>
                          <a:ext cx="1440" cy="1456"/>
                        </a:xfrm>
                        <a:custGeom>
                          <a:avLst/>
                          <a:gdLst>
                            <a:gd name="T0" fmla="*/ 0 w 437"/>
                            <a:gd name="T1" fmla="*/ 872 h 872"/>
                            <a:gd name="T2" fmla="*/ 437 w 437"/>
                            <a:gd name="T3" fmla="*/ 872 h 872"/>
                            <a:gd name="T4" fmla="*/ 0 w 437"/>
                            <a:gd name="T5" fmla="*/ 0 h 872"/>
                            <a:gd name="T6" fmla="*/ 0 w 437"/>
                            <a:gd name="T7" fmla="*/ 872 h 872"/>
                          </a:gdLst>
                          <a:ahLst/>
                          <a:cxnLst>
                            <a:cxn ang="0">
                              <a:pos x="T0" y="T1"/>
                            </a:cxn>
                            <a:cxn ang="0">
                              <a:pos x="T2" y="T3"/>
                            </a:cxn>
                            <a:cxn ang="0">
                              <a:pos x="T4" y="T5"/>
                            </a:cxn>
                            <a:cxn ang="0">
                              <a:pos x="T6" y="T7"/>
                            </a:cxn>
                          </a:cxnLst>
                          <a:rect l="0" t="0" r="r" b="b"/>
                          <a:pathLst>
                            <a:path w="437" h="872">
                              <a:moveTo>
                                <a:pt x="0" y="872"/>
                              </a:moveTo>
                              <a:lnTo>
                                <a:pt x="437" y="872"/>
                              </a:lnTo>
                              <a:lnTo>
                                <a:pt x="0" y="0"/>
                              </a:lnTo>
                              <a:lnTo>
                                <a:pt x="0" y="872"/>
                              </a:lnTo>
                              <a:close/>
                            </a:path>
                          </a:pathLst>
                        </a:custGeom>
                        <a:solidFill>
                          <a:srgbClr val="50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366" y="689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3238" y="401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366" y="2589"/>
                          <a:ext cx="1440" cy="1440"/>
                        </a:xfrm>
                        <a:custGeom>
                          <a:avLst/>
                          <a:gdLst>
                            <a:gd name="T0" fmla="*/ 0 w 147"/>
                            <a:gd name="T1" fmla="*/ 147 h 147"/>
                            <a:gd name="T2" fmla="*/ 147 w 147"/>
                            <a:gd name="T3" fmla="*/ 147 h 147"/>
                            <a:gd name="T4" fmla="*/ 147 w 147"/>
                            <a:gd name="T5" fmla="*/ 0 h 147"/>
                            <a:gd name="T6" fmla="*/ 138 w 147"/>
                            <a:gd name="T7" fmla="*/ 0 h 147"/>
                            <a:gd name="T8" fmla="*/ 135 w 147"/>
                            <a:gd name="T9" fmla="*/ 0 h 147"/>
                            <a:gd name="T10" fmla="*/ 0 w 147"/>
                            <a:gd name="T11" fmla="*/ 147 h 147"/>
                          </a:gdLst>
                          <a:ahLst/>
                          <a:cxnLst>
                            <a:cxn ang="0">
                              <a:pos x="T0" y="T1"/>
                            </a:cxn>
                            <a:cxn ang="0">
                              <a:pos x="T2" y="T3"/>
                            </a:cxn>
                            <a:cxn ang="0">
                              <a:pos x="T4" y="T5"/>
                            </a:cxn>
                            <a:cxn ang="0">
                              <a:pos x="T6" y="T7"/>
                            </a:cxn>
                            <a:cxn ang="0">
                              <a:pos x="T8" y="T9"/>
                            </a:cxn>
                            <a:cxn ang="0">
                              <a:pos x="T10" y="T11"/>
                            </a:cxn>
                          </a:cxnLst>
                          <a:rect l="0" t="0" r="r" b="b"/>
                          <a:pathLst>
                            <a:path w="147" h="147">
                              <a:moveTo>
                                <a:pt x="0" y="147"/>
                              </a:moveTo>
                              <a:cubicBezTo>
                                <a:pt x="147" y="147"/>
                                <a:pt x="147" y="147"/>
                                <a:pt x="147" y="147"/>
                              </a:cubicBezTo>
                              <a:cubicBezTo>
                                <a:pt x="147" y="0"/>
                                <a:pt x="147" y="0"/>
                                <a:pt x="147" y="0"/>
                              </a:cubicBezTo>
                              <a:cubicBezTo>
                                <a:pt x="138" y="0"/>
                                <a:pt x="138" y="0"/>
                                <a:pt x="138" y="0"/>
                              </a:cubicBezTo>
                              <a:cubicBezTo>
                                <a:pt x="137" y="0"/>
                                <a:pt x="136" y="0"/>
                                <a:pt x="135" y="0"/>
                              </a:cubicBezTo>
                              <a:cubicBezTo>
                                <a:pt x="77" y="0"/>
                                <a:pt x="9" y="24"/>
                                <a:pt x="0" y="147"/>
                              </a:cubicBezTo>
                            </a:path>
                          </a:pathLst>
                        </a:custGeom>
                        <a:solidFill>
                          <a:srgbClr val="B4C5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1796" y="2589"/>
                          <a:ext cx="1441" cy="1440"/>
                        </a:xfrm>
                        <a:custGeom>
                          <a:avLst/>
                          <a:gdLst>
                            <a:gd name="T0" fmla="*/ 148 w 148"/>
                            <a:gd name="T1" fmla="*/ 147 h 147"/>
                            <a:gd name="T2" fmla="*/ 0 w 148"/>
                            <a:gd name="T3" fmla="*/ 0 h 147"/>
                            <a:gd name="T4" fmla="*/ 0 w 148"/>
                            <a:gd name="T5" fmla="*/ 147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25" y="99"/>
                                <a:pt x="86" y="0"/>
                                <a:pt x="0" y="0"/>
                              </a:cubicBezTo>
                              <a:cubicBezTo>
                                <a:pt x="0" y="147"/>
                                <a:pt x="0" y="147"/>
                                <a:pt x="0" y="147"/>
                              </a:cubicBezTo>
                              <a:lnTo>
                                <a:pt x="148" y="147"/>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356" y="4011"/>
                          <a:ext cx="1440" cy="1440"/>
                        </a:xfrm>
                        <a:custGeom>
                          <a:avLst/>
                          <a:gdLst>
                            <a:gd name="T0" fmla="*/ 6 w 872"/>
                            <a:gd name="T1" fmla="*/ 0 h 872"/>
                            <a:gd name="T2" fmla="*/ 0 w 872"/>
                            <a:gd name="T3" fmla="*/ 0 h 872"/>
                            <a:gd name="T4" fmla="*/ 0 w 872"/>
                            <a:gd name="T5" fmla="*/ 872 h 872"/>
                            <a:gd name="T6" fmla="*/ 872 w 872"/>
                            <a:gd name="T7" fmla="*/ 872 h 872"/>
                            <a:gd name="T8" fmla="*/ 872 w 872"/>
                            <a:gd name="T9" fmla="*/ 0 h 872"/>
                            <a:gd name="T10" fmla="*/ 6 w 872"/>
                            <a:gd name="T11" fmla="*/ 0 h 872"/>
                          </a:gdLst>
                          <a:ahLst/>
                          <a:cxnLst>
                            <a:cxn ang="0">
                              <a:pos x="T0" y="T1"/>
                            </a:cxn>
                            <a:cxn ang="0">
                              <a:pos x="T2" y="T3"/>
                            </a:cxn>
                            <a:cxn ang="0">
                              <a:pos x="T4" y="T5"/>
                            </a:cxn>
                            <a:cxn ang="0">
                              <a:pos x="T6" y="T7"/>
                            </a:cxn>
                            <a:cxn ang="0">
                              <a:pos x="T8" y="T9"/>
                            </a:cxn>
                            <a:cxn ang="0">
                              <a:pos x="T10" y="T11"/>
                            </a:cxn>
                          </a:cxnLst>
                          <a:rect l="0" t="0" r="r" b="b"/>
                          <a:pathLst>
                            <a:path w="872" h="872">
                              <a:moveTo>
                                <a:pt x="6" y="0"/>
                              </a:moveTo>
                              <a:lnTo>
                                <a:pt x="0" y="0"/>
                              </a:lnTo>
                              <a:lnTo>
                                <a:pt x="0" y="872"/>
                              </a:lnTo>
                              <a:lnTo>
                                <a:pt x="872" y="872"/>
                              </a:lnTo>
                              <a:lnTo>
                                <a:pt x="872" y="0"/>
                              </a:lnTo>
                              <a:lnTo>
                                <a:pt x="6" y="0"/>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796" y="4011"/>
                          <a:ext cx="1440" cy="1440"/>
                        </a:xfrm>
                        <a:custGeom>
                          <a:avLst/>
                          <a:gdLst>
                            <a:gd name="T0" fmla="*/ 873 w 873"/>
                            <a:gd name="T1" fmla="*/ 0 h 872"/>
                            <a:gd name="T2" fmla="*/ 0 w 873"/>
                            <a:gd name="T3" fmla="*/ 0 h 872"/>
                            <a:gd name="T4" fmla="*/ 437 w 873"/>
                            <a:gd name="T5" fmla="*/ 872 h 872"/>
                            <a:gd name="T6" fmla="*/ 873 w 873"/>
                            <a:gd name="T7" fmla="*/ 872 h 872"/>
                            <a:gd name="T8" fmla="*/ 873 w 873"/>
                            <a:gd name="T9" fmla="*/ 0 h 872"/>
                          </a:gdLst>
                          <a:ahLst/>
                          <a:cxnLst>
                            <a:cxn ang="0">
                              <a:pos x="T0" y="T1"/>
                            </a:cxn>
                            <a:cxn ang="0">
                              <a:pos x="T2" y="T3"/>
                            </a:cxn>
                            <a:cxn ang="0">
                              <a:pos x="T4" y="T5"/>
                            </a:cxn>
                            <a:cxn ang="0">
                              <a:pos x="T6" y="T7"/>
                            </a:cxn>
                            <a:cxn ang="0">
                              <a:pos x="T8" y="T9"/>
                            </a:cxn>
                          </a:cxnLst>
                          <a:rect l="0" t="0" r="r" b="b"/>
                          <a:pathLst>
                            <a:path w="873" h="872">
                              <a:moveTo>
                                <a:pt x="873" y="0"/>
                              </a:moveTo>
                              <a:lnTo>
                                <a:pt x="0" y="0"/>
                              </a:lnTo>
                              <a:lnTo>
                                <a:pt x="437" y="872"/>
                              </a:lnTo>
                              <a:lnTo>
                                <a:pt x="873" y="872"/>
                              </a:lnTo>
                              <a:lnTo>
                                <a:pt x="873" y="0"/>
                              </a:lnTo>
                              <a:close/>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1806" y="545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B5589" id="Group 15" o:spid="_x0000_s1026" style="position:absolute;left:0;text-align:left;margin-left:.75pt;margin-top:93.75pt;width:540pt;height:287.4pt;z-index:251658241" coordorigin="356,2589" coordsize="11520,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uOZwgAAGo+AAAOAAAAZHJzL2Uyb0RvYy54bWzsW9uO2zYQfS/QfxD0WKCxZclXxFsku5ug&#10;QNoGzfYDZFm+oLakStr1Jl/fw5s8lEnZ63WCYKMXW5bGw+HM8BwOSb3+7XG7cR7ivFinydT1XnVd&#10;J06idL5OllP3n7t3v45cpyjDZB5u0iSeup/jwv3t6uefXu+ySdxLV+lmHucOlCTFZJdN3VVZZpNO&#10;p4hW8TYsXqVZnODhIs23YYmf+bIzz8MdtG83nV63O+js0nye5WkUFwXu3oiH7hXXv1jEUfnXYlHE&#10;pbOZurCt5J85/5yxz87V63CyzMNstY6kGeEZVmzDdYJGK1U3YRk69/n6QNV2HeVpkS7KV1G67aSL&#10;xTqKeR/QG69b6837PL3PeF+Wk90yq9wE19b8dLba6M+H93n2KfuYC+tx+SGN/i3gl84uW07oc/Z7&#10;KYSd2e6PdI54hvdlyjv+uMi3TAW65Dxy/36u/Bs/lk6Em4NRf9TtIgwRnvmDYDweyQhEK4SJ/c/v&#10;D1wHT3v90VgEJ1rdyr97Xr8n/9wfBiP2uBNORMPcWGkcCz6yqdg7rHiewz6twizmcSiYQz7mznoO&#10;E4euk4RbOOFvpFmYLDex02NGsdYhppxaCI86SXq9glT8Js/T3SoO57DK453Q/sB+FIjHURf7PV/4&#10;qh/0h8JXytGjQSAd5QW4oo4KJ1lelO/jdOuwi6mbw3gewfDhQ1EKUSXCAlqkm/X83Xqz4T/y5ex6&#10;kzsPIcZTvzsaXvOWEQZNbJMw4SRlfxMa2R3ESHRNuKh8nD1Kb83S+Wf0OE/F+ASe4GKV5l9cZ4ex&#10;OXWL/+7DPHadze8JvDbmvXJK/gOdZ1mR0ycz+iRMIqiauqXriMvrUgDAfZavlyu05PH+J+kbJPNi&#10;zX3ATBVWSbuRTt8qrwCZIq/e5XHMoM/x7WnF3Htm/lRDbczHUjhR6eP5/Z4YpF7gixRV4yycRPci&#10;fViEVcoA9+ZIHnZrOZfG3yEoi+0GaPpLx/H8gbPDpxzTeyGPCHWdleMFMpX3IjCF6Bmb9fhEyKIn&#10;0ESM1vQ1EaM1GHKVNV2zLcCFSgT9MfcKQd4LmfWMqYhNj3eamy1+xsCtIheuxPhHiB8TGU1cYdCA&#10;b7p8iGRpwUCahRYYfadSA1Is9BZhxI8J8xxGe83CCBIT7kvMahYW8HenIKhZGA5nmnkGHjWDeZX3&#10;UOui+Jt0DcPN+qwidx3MKmYCjLOwZB5lnmGXzg5AgwHgrPCNLGf3t+lDfJdyiZI5FsOEt6sge/88&#10;up+to7fxF10amQYrJYdmUoXoaO0m2lWSrBeaNv2XUCP6rylpvvUErdUYp0013TxJNzIcPaypOX7z&#10;NN2i771ARpZ7emh0tB5A6lq0xPKAT1qq3ODN7wFVY9GCku2wNx7fqLzQxE4i25Zh6cwNo6HGsBxw&#10;NB7FlIZOhcmUTk1jjs7QvOFYpEPQ7XIgIRTL5mV8HuwF4GExSVJz6LMolpFR4B+wJwX+0bAHMsKn&#10;SGMzxUKHWROlWKumOskaLKqTrMEeeK0iR0u/KMlq1mBEvTBKYxhRMfI5tMOCwGiHedpEOwLdZBzQ&#10;2p52NgklHK4HILuXVM/VN0V0BVbqmfqmMoeaok1axGI4PAMtn1matGhJ0NJHetTQkgPWpdHSHwiw&#10;HIzGEsWqeoSAJWDzAmDZH/J6xAuOFyQogZrgktcABj0ULXlBYtBTB0vPoIeiJZ77rJowqKKIydSw&#10;isKgjaJmgzatOLFrowWKrY9afdLgdspTVNfLg3NrofRdVCgsaXiJwpLMRBaIoVZL2MhCkIoarQr8&#10;1TclAZXPCLV6rL6FGM9kPruXmX9csrndeh9Uc5chn5vb2+E7XirAznaqfuJit3mRFctPdfLh5HBx&#10;8un5YvgFXa9ln2oNr2Wfl1ZMtOzD1uP4Ao5gqJZ9tF2ZtvShpQ/WrmulD98quTj7yNJnv+v59Uof&#10;XrAc7rLQ+TcWUc2bFtpWDIRQZBxqopWPVRMtfZiQURNlH8umjlb3+COzHlr1WPRoFY/fN+s5qHcO&#10;O6+VOzZXW33dFjvm/aavtR2D+DVtx0iCEFFGbPalDl3XV3TChoJpC+Kk29Cu69R/yTpIquLFTb1Z&#10;+83TdMv5r67m6M0TdQvP1HSTOrLqjI8x/6SNqqFBNcYpdOi7NfVYUv+iE89Ya3wbXPdv1RJ+W+49&#10;r9wDedQIl6/QXZpwq50ZI+MCn9kJJcPZmbN2ZrxA8JI8ZbHfdrHyAD1GQTlXEMqBHsq4Fn6jfGvR&#10;QtnWytsa39r6hSFZbd9omjDQ2r2Z2pEAHGRr4iAkD2UVePAIC/UEgo7lyrZgjpEBa/UFOoqHdS7S&#10;yiXBhgqwNVg13jxgCLXYpjit3j/1/DKLcWPvze3NW7ln0KLz89AZKFJDZ8zMsB1zaXhWp0CxGNew&#10;b36ZrSC2ESS3ISnsUmxmmGoQqSOzQaSOzAaROjIbRCgy47HZGorMTMjYK4rMVk20FrJqqtdCEKxv&#10;k2m1kM3NFj+/PKb4rhfeWPSaTggQ+tAYSGE1ZQiOCJBSz9Q3lZHZYpXi9pxw0kDJNbepW6/safkF&#10;U1y+xfe9nHxmxV+dXzj+X5pfqun/tyCY0dDnYHxwjMACfZSFDinmQMsTKUYc74JNdbQ+g2Qs/TqD&#10;ZCyaLCTzg5MDuv+882As+k1oz5+TVZh9xaGwk2J5M/aeemZMtXmcGWA7sU1ZdBk0b0/ZyhfvnvRC&#10;mWXrHrRbR3M+R7w4mo+6guEPX4QSLwpdcjGn4QgTWfXgqzCGY1p1POcnW1BAUcyvA7raoKQy9aLB&#10;pIcCOtPRnhxjft4jJ67ad1vYG5RwBH8pYe+acw4Z8xTkK1ntybFzX/L4QU6O8Zd18UIzzzr58jV7&#10;Y5r+xjV9RfzqfwAAAP//AwBQSwMEFAAGAAgAAAAhALXlb1XeAAAACgEAAA8AAABkcnMvZG93bnJl&#10;di54bWxMT8FqwkAQvRf6D8sUequbKGpIsxGRticpVAultzU7JsHsbMiuSfz7Tk71NPPmPd57k21G&#10;24geO187UhDPIhBIhTM1lQq+j+8vCQgfNBndOEIFN/SwyR8fMp0aN9AX9odQCjYhn2oFVQhtKqUv&#10;KrTaz1yLxNzZdVYHhl0pTacHNreNnEfRSlpdEydUusVdhcXlcLUKPgY9bBfxW7+/nHe33+Py82cf&#10;o1LPT+P2FUTAMfyLYarP1SHnTid3JeNFw3jJQh7JmpeJj5LpdFKwXs0XIPNM3r+Q/wEAAP//AwBQ&#10;SwECLQAUAAYACAAAACEAtoM4kv4AAADhAQAAEwAAAAAAAAAAAAAAAAAAAAAAW0NvbnRlbnRfVHlw&#10;ZXNdLnhtbFBLAQItABQABgAIAAAAIQA4/SH/1gAAAJQBAAALAAAAAAAAAAAAAAAAAC8BAABfcmVs&#10;cy8ucmVsc1BLAQItABQABgAIAAAAIQA9ChuOZwgAAGo+AAAOAAAAAAAAAAAAAAAAAC4CAABkcnMv&#10;ZTJvRG9jLnhtbFBLAQItABQABgAIAAAAIQC15W9V3gAAAAoBAAAPAAAAAAAAAAAAAAAAAMEKAABk&#10;cnMvZG93bnJldi54bWxQSwUGAAAAAAQABADzAAAAzAsAAAAA&#10;">
              <v:rect id="Rectangle 2" o:spid="_x0000_s1027" style="position:absolute;left:3236;top:5457;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KwgAAANsAAAAPAAAAZHJzL2Rvd25yZXYueG1sRI/disIw&#10;FITvF3yHcATv1lQvVKpRVBBEBd2uD3BoTn+wOSlNqvXtjSB4OczMN8xi1ZlK3KlxpWUFo2EEgji1&#10;uuRcwfV/9zsD4TyyxsoyKXiSg9Wy97PAWNsH/9E98bkIEHYxKii8r2MpXVqQQTe0NXHwMtsY9EE2&#10;udQNPgLcVHIcRRNpsOSwUGBN24LSW9IaBXRs28t5MzWnw+SQPX3SZfv1RqlBv1vPQXjq/Df8ae+1&#10;gvEU3l/CD5DLFwAAAP//AwBQSwECLQAUAAYACAAAACEA2+H2y+4AAACFAQAAEwAAAAAAAAAAAAAA&#10;AAAAAAAAW0NvbnRlbnRfVHlwZXNdLnhtbFBLAQItABQABgAIAAAAIQBa9CxbvwAAABUBAAALAAAA&#10;AAAAAAAAAAAAAB8BAABfcmVscy8ucmVsc1BLAQItABQABgAIAAAAIQCk/eQKwgAAANsAAAAPAAAA&#10;AAAAAAAAAAAAAAcCAABkcnMvZG93bnJldi54bWxQSwUGAAAAAAMAAwC3AAAA9gIAAAAA&#10;" fillcolor="#5087c7" stroked="f">
                <v:textbox>
                  <w:txbxContent>
                    <w:p w14:paraId="47305938" w14:textId="461DA830" w:rsidR="00F7673B" w:rsidRDefault="00F7673B" w:rsidP="00144EC2">
                      <w:pPr>
                        <w:jc w:val="center"/>
                      </w:pPr>
                    </w:p>
                  </w:txbxContent>
                </v:textbox>
              </v:rect>
              <v:shape id="Freeform 3" o:spid="_x0000_s1028" style="position:absolute;left:356;top:2598;width:1352;height:1431;visibility:visible;mso-wrap-style:square;v-text-anchor:top" coordsize="1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TVuwAAANsAAAAPAAAAZHJzL2Rvd25yZXYueG1sRE9LCsIw&#10;EN0L3iGM4E5TXahUo/hFXao9wNCMbbGZhCZqvb1ZCC4f779YtaYWL2p8ZVnBaJiAIM6trrhQkN0O&#10;gxkIH5A11pZJwYc8rJbdzgJTbd98odc1FCKGsE9RQRmCS6X0eUkG/dA64sjdbWMwRNgUUjf4juGm&#10;luMkmUiDFceGEh1tS8of16dR0G6ybLafZtOa3N7RYeeOk81ZqX6vXc9BBGrDX/xzn7SCcRwbv8Qf&#10;IJdfAAAA//8DAFBLAQItABQABgAIAAAAIQDb4fbL7gAAAIUBAAATAAAAAAAAAAAAAAAAAAAAAABb&#10;Q29udGVudF9UeXBlc10ueG1sUEsBAi0AFAAGAAgAAAAhAFr0LFu/AAAAFQEAAAsAAAAAAAAAAAAA&#10;AAAAHwEAAF9yZWxzLy5yZWxzUEsBAi0AFAAGAAgAAAAhADgGJNW7AAAA2wAAAA8AAAAAAAAAAAAA&#10;AAAABwIAAGRycy9kb3ducmV2LnhtbFBLBQYAAAAAAwADALcAAADvAgAAAAA=&#10;" path="m136,v1,,2,,3,c,,,,,,,147,,147,,147v1,,1,,1,c10,24,78,,136,e" fillcolor="#7299d0" stroked="f">
                <v:path arrowok="t" o:connecttype="custom" o:connectlocs="1323,0;1352,0;0,0;0,1431;10,1431;1323,0" o:connectangles="0,0,0,0,0,0"/>
              </v:shape>
              <v:shape id="Freeform 5" o:spid="_x0000_s1029" style="position:absolute;left:1796;top:4001;width:1440;height:1456;visibility:visible;mso-wrap-style:square;v-text-anchor:top" coordsize="4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axQAAANsAAAAPAAAAZHJzL2Rvd25yZXYueG1sRI/Na8JA&#10;FMTvBf+H5Qm9lLrRQ9XUVSQi7Unwq/T4yL58aPZtyG40/veuIHgcZuY3zGzRmUpcqHGlZQXDQQSC&#10;OLW65FzBYb/+nIBwHlljZZkU3MjBYt57m2Gs7ZW3dNn5XAQIuxgVFN7XsZQuLcigG9iaOHiZbQz6&#10;IJtc6gavAW4qOYqiL2mw5LBQYE1JQel51xoFP/uV2Xy04zZbJ5Pj/zAx2en4p9R7v1t+g/DU+Vf4&#10;2f7VCkZTeHwJP0DO7wAAAP//AwBQSwECLQAUAAYACAAAACEA2+H2y+4AAACFAQAAEwAAAAAAAAAA&#10;AAAAAAAAAAAAW0NvbnRlbnRfVHlwZXNdLnhtbFBLAQItABQABgAIAAAAIQBa9CxbvwAAABUBAAAL&#10;AAAAAAAAAAAAAAAAAB8BAABfcmVscy8ucmVsc1BLAQItABQABgAIAAAAIQB/zQiaxQAAANsAAAAP&#10;AAAAAAAAAAAAAAAAAAcCAABkcnMvZG93bnJldi54bWxQSwUGAAAAAAMAAwC3AAAA+QIAAAAA&#10;" path="m,872r437,l,,,872xe" fillcolor="#5087c7" stroked="f">
                <v:path arrowok="t" o:connecttype="custom" o:connectlocs="0,1456;1440,1456;0,0;0,1456" o:connectangles="0,0,0,0"/>
              </v:shape>
              <v:shape id="Freeform 6" o:spid="_x0000_s1030" style="position:absolute;left:366;top:689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99wQAAANsAAAAPAAAAZHJzL2Rvd25yZXYueG1sRE/LisIw&#10;FN0L8w/hDsxOUx0ZpRplEAQVXPhAXF6aa1unuSlJrNWvN4sBl4fzns5bU4mGnC8tK+j3EhDEmdUl&#10;5wqOh2V3DMIHZI2VZVLwIA/z2Udniqm2d95Rsw+5iCHsU1RQhFCnUvqsIIO+Z2viyF2sMxgidLnU&#10;Du8x3FRykCQ/0mDJsaHAmhYFZX/7m1Ew3D7rsG7c8DTajS9me96s+teNUl+f7e8ERKA2vMX/7pVW&#10;8B3Xxy/xB8jZCwAA//8DAFBLAQItABQABgAIAAAAIQDb4fbL7gAAAIUBAAATAAAAAAAAAAAAAAAA&#10;AAAAAABbQ29udGVudF9UeXBlc10ueG1sUEsBAi0AFAAGAAgAAAAhAFr0LFu/AAAAFQEAAAsAAAAA&#10;AAAAAAAAAAAAHwEAAF9yZWxzLy5yZWxzUEsBAi0AFAAGAAgAAAAhACNyj33BAAAA2wAAAA8AAAAA&#10;AAAAAAAAAAAABwIAAGRycy9kb3ducmV2LnhtbFBLBQYAAAAAAwADALcAAAD1AgAAAAA=&#10;" path="m576,l,,,1143r1149,l1149,,576,xe" fillcolor="#dee7f4" stroked="f">
                <v:path arrowok="t" o:connecttype="custom" o:connectlocs="722,0;0,0;0,1440;1440,1440;1440,0;722,0" o:connectangles="0,0,0,0,0,0"/>
              </v:shape>
              <v:shape id="Freeform 7" o:spid="_x0000_s1031" style="position:absolute;left:3238;top:401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rmxQAAANsAAAAPAAAAZHJzL2Rvd25yZXYueG1sRI9Pa8JA&#10;FMTvBb/D8oTe6iZWVKKrlIJgBQ/+QTw+ss8kbfZt2N3G6KfvFgSPw8z8hpkvO1OLlpyvLCtIBwkI&#10;4tzqigsFx8PqbQrCB2SNtWVScCMPy0XvZY6ZtlfeUbsPhYgQ9hkqKENoMil9XpJBP7ANcfQu1hkM&#10;UbpCaofXCDe1HCbJWBqsOC6U2NBnSfnP/tcoGG3vTfhq3eg02U0vZnverNPvjVKv/e5jBiJQF57h&#10;R3utFbyn8P8l/gC5+AMAAP//AwBQSwECLQAUAAYACAAAACEA2+H2y+4AAACFAQAAEwAAAAAAAAAA&#10;AAAAAAAAAAAAW0NvbnRlbnRfVHlwZXNdLnhtbFBLAQItABQABgAIAAAAIQBa9CxbvwAAABUBAAAL&#10;AAAAAAAAAAAAAAAAAB8BAABfcmVscy8ucmVsc1BLAQItABQABgAIAAAAIQBMPirmxQAAANsAAAAP&#10;AAAAAAAAAAAAAAAAAAcCAABkcnMvZG93bnJldi54bWxQSwUGAAAAAAMAAwC3AAAA+QIAAAAA&#10;" path="m576,l,,,1143r1149,l1149,,576,xe" fillcolor="#dee7f4" stroked="f">
                <v:path arrowok="t" o:connecttype="custom" o:connectlocs="722,0;0,0;0,1440;1440,1440;1440,0;722,0" o:connectangles="0,0,0,0,0,0"/>
              </v:shape>
              <v:shape id="Freeform 8" o:spid="_x0000_s1032" style="position:absolute;left:366;top:2589;width:1440;height:1440;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gWxgAAANsAAAAPAAAAZHJzL2Rvd25yZXYueG1sRI9BTwIx&#10;FITvJv6H5pl4k66YGFkoxJAQ8KAoyoHbY/vYLmxfl7ayy7+3JCYcJzPzTWY06WwtTuRD5VjBYy8D&#10;QVw4XXGp4Od79vACIkRkjbVjUnCmAJPx7c0Ic+1a/qLTKpYiQTjkqMDE2ORShsKQxdBzDXHyds5b&#10;jEn6UmqPbYLbWvaz7FlarDgtGGxoaqg4rH6tgvnbfLkblFtTZ0t//HzftOuPfavU/V33OgQRqYvX&#10;8H97oRU89eHyJf0AOf4DAAD//wMAUEsBAi0AFAAGAAgAAAAhANvh9svuAAAAhQEAABMAAAAAAAAA&#10;AAAAAAAAAAAAAFtDb250ZW50X1R5cGVzXS54bWxQSwECLQAUAAYACAAAACEAWvQsW78AAAAVAQAA&#10;CwAAAAAAAAAAAAAAAAAfAQAAX3JlbHMvLnJlbHNQSwECLQAUAAYACAAAACEAWFaYFsYAAADbAAAA&#10;DwAAAAAAAAAAAAAAAAAHAgAAZHJzL2Rvd25yZXYueG1sUEsFBgAAAAADAAMAtwAAAPoCAAAAAA==&#10;" path="m,147v147,,147,,147,c147,,147,,147,v-9,,-9,,-9,c137,,136,,135,,77,,9,24,,147e" fillcolor="#b4c5e6" stroked="f">
                <v:path arrowok="t" o:connecttype="custom" o:connectlocs="0,1440;1440,1440;1440,0;1352,0;1322,0;0,1440" o:connectangles="0,0,0,0,0,0"/>
              </v:shape>
              <v:shape id="Freeform 9" o:spid="_x0000_s1033" style="position:absolute;left:1796;top:2589;width:1441;height:1440;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zrxQAAANsAAAAPAAAAZHJzL2Rvd25yZXYueG1sRI9BawIx&#10;FITvgv8hvEJvmq0LYlejiLQgHgragvX23Dyzi5uXJYnu9t83hYLHYWa+YRar3jbiTj7UjhW8jDMQ&#10;xKXTNRsFX5/voxmIEJE1No5JwQ8FWC2HgwUW2nW8p/shGpEgHApUUMXYFlKGsiKLYexa4uRdnLcY&#10;k/RGao9dgttGTrJsKi3WnBYqbGlTUXk93KwC46enj9f1W/e9y9rJbn8+mvx8VOr5qV/PQUTq4yP8&#10;395qBXkOf1/SD5DLXwAAAP//AwBQSwECLQAUAAYACAAAACEA2+H2y+4AAACFAQAAEwAAAAAAAAAA&#10;AAAAAAAAAAAAW0NvbnRlbnRfVHlwZXNdLnhtbFBLAQItABQABgAIAAAAIQBa9CxbvwAAABUBAAAL&#10;AAAAAAAAAAAAAAAAAB8BAABfcmVscy8ucmVsc1BLAQItABQABgAIAAAAIQDV7TzrxQAAANsAAAAP&#10;AAAAAAAAAAAAAAAAAAcCAABkcnMvZG93bnJldi54bWxQSwUGAAAAAAMAAwC3AAAA+QIAAAAA&#10;" path="m148,147c125,99,86,,,,,147,,147,,147r148,xe" fillcolor="#91aedb" stroked="f">
                <v:path arrowok="t" o:connecttype="custom" o:connectlocs="1441,1440;0,0;0,1440;1441,1440" o:connectangles="0,0,0,0"/>
              </v:shape>
              <v:shape id="Freeform 10" o:spid="_x0000_s1034" style="position:absolute;left:356;top:4011;width:1440;height:1440;visibility:visible;mso-wrap-style:square;v-text-anchor:top" coordsize="87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L/wwAAANsAAAAPAAAAZHJzL2Rvd25yZXYueG1sRI/NagJB&#10;EITvAd9haCG3OGsMQVZH0YCYQwj4g16bnXZ3cadnnWl18/aZQMBjUVVfUdN55xp1oxBrzwaGgwwU&#10;ceFtzaWB/W71MgYVBdli45kM/FCE+az3NMXc+jtv6LaVUiUIxxwNVCJtrnUsKnIYB74lTt7JB4eS&#10;ZCi1DXhPcNfo1yx71w5rTgsVtvRRUXHeXp2B5SEsGr3+3svXhejabo6y1mzMc79bTEAJdfII/7c/&#10;rYHRG/x9ST9Az34BAAD//wMAUEsBAi0AFAAGAAgAAAAhANvh9svuAAAAhQEAABMAAAAAAAAAAAAA&#10;AAAAAAAAAFtDb250ZW50X1R5cGVzXS54bWxQSwECLQAUAAYACAAAACEAWvQsW78AAAAVAQAACwAA&#10;AAAAAAAAAAAAAAAfAQAAX3JlbHMvLnJlbHNQSwECLQAUAAYACAAAACEA+nhi/8MAAADbAAAADwAA&#10;AAAAAAAAAAAAAAAHAgAAZHJzL2Rvd25yZXYueG1sUEsFBgAAAAADAAMAtwAAAPcCAAAAAA==&#10;" path="m6,l,,,872r872,l872,,6,xe" fillcolor="#91aedb" stroked="f">
                <v:path arrowok="t" o:connecttype="custom" o:connectlocs="10,0;0,0;0,1440;1440,1440;1440,0;10,0" o:connectangles="0,0,0,0,0,0"/>
              </v:shape>
              <v:shape id="Freeform 11" o:spid="_x0000_s1035" style="position:absolute;left:1796;top:4011;width:1440;height:1440;visibility:visible;mso-wrap-style:square;v-text-anchor:top" coordsize="87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cLxQAAANsAAAAPAAAAZHJzL2Rvd25yZXYueG1sRI/dagIx&#10;FITvC32HcAq9KZpVq8hqFCmVCr3wbx/guDnuLm5O0iTV9e2bQqGXw8x8w8yXnWnFlXxoLCsY9DMQ&#10;xKXVDVcKiuO6NwURIrLG1jIpuFOA5eLxYY65tjfe0/UQK5EgHHJUUMfocilDWZPB0LeOOHln6w3G&#10;JH0ltcdbgptWDrNsIg02nBZqdPRWU3k5fBsFw9E2vjtXNB+XYv218y+n82v3qdTzU7eagYjUxf/w&#10;X3ujFYzG8Psl/QC5+AEAAP//AwBQSwECLQAUAAYACAAAACEA2+H2y+4AAACFAQAAEwAAAAAAAAAA&#10;AAAAAAAAAAAAW0NvbnRlbnRfVHlwZXNdLnhtbFBLAQItABQABgAIAAAAIQBa9CxbvwAAABUBAAAL&#10;AAAAAAAAAAAAAAAAAB8BAABfcmVscy8ucmVsc1BLAQItABQABgAIAAAAIQAxAgcLxQAAANsAAAAP&#10;AAAAAAAAAAAAAAAAAAcCAABkcnMvZG93bnJldi54bWxQSwUGAAAAAAMAAwC3AAAA+QIAAAAA&#10;" path="m873,l,,437,872r436,l873,xe" fillcolor="#7299d0" stroked="f">
                <v:path arrowok="t" o:connecttype="custom" o:connectlocs="1440,0;0,0;721,1440;1440,1440;1440,0" o:connectangles="0,0,0,0,0"/>
              </v:shape>
              <v:shape id="Freeform 12" o:spid="_x0000_s1036" style="position:absolute;left:1806;top:545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7KSxgAAANsAAAAPAAAAZHJzL2Rvd25yZXYueG1sRI9Pa8JA&#10;FMTvhX6H5RW81Y1/sBKzkSIIVvCgLeLxkX0msdm3YXeNqZ/eLRR6HGbmN0y27E0jOnK+tqxgNExA&#10;EBdW11wq+Ppcv85B+ICssbFMCn7IwzJ/fsow1fbGe+oOoRQRwj5FBVUIbSqlLyoy6Ie2JY7e2TqD&#10;IUpXSu3wFuGmkeMkmUmDNceFCltaVVR8H65GwXR3b8NH56bHt/38bHan7WZ02So1eOnfFyAC9eE/&#10;/NfeaAWTGfx+iT9A5g8AAAD//wMAUEsBAi0AFAAGAAgAAAAhANvh9svuAAAAhQEAABMAAAAAAAAA&#10;AAAAAAAAAAAAAFtDb250ZW50X1R5cGVzXS54bWxQSwECLQAUAAYACAAAACEAWvQsW78AAAAVAQAA&#10;CwAAAAAAAAAAAAAAAAAfAQAAX3JlbHMvLnJlbHNQSwECLQAUAAYACAAAACEAw9eyksYAAADbAAAA&#10;DwAAAAAAAAAAAAAAAAAHAgAAZHJzL2Rvd25yZXYueG1sUEsFBgAAAAADAAMAtwAAAPoCAAAAAA==&#10;" path="m576,l,,,1143r1149,l1149,,576,xe" fillcolor="#dee7f4" stroked="f">
                <v:path arrowok="t" o:connecttype="custom" o:connectlocs="722,0;0,0;0,1440;1440,1440;1440,0;722,0" o:connectangles="0,0,0,0,0,0"/>
              </v:shape>
            </v:group>
          </w:pict>
        </mc:Fallback>
      </mc:AlternateContent>
    </w:r>
    <w:r>
      <w:rPr>
        <w:noProof/>
      </w:rPr>
      <mc:AlternateContent>
        <mc:Choice Requires="wps">
          <w:drawing>
            <wp:anchor distT="0" distB="0" distL="114300" distR="114300" simplePos="0" relativeHeight="251658240" behindDoc="0" locked="0" layoutInCell="1" allowOverlap="1" wp14:anchorId="7F07D62F" wp14:editId="6AB0D5CA">
              <wp:simplePos x="0" y="0"/>
              <wp:positionH relativeFrom="column">
                <wp:posOffset>920750</wp:posOffset>
              </wp:positionH>
              <wp:positionV relativeFrom="paragraph">
                <wp:posOffset>1192530</wp:posOffset>
              </wp:positionV>
              <wp:extent cx="915035" cy="908685"/>
              <wp:effectExtent l="0" t="0" r="0" b="0"/>
              <wp:wrapNone/>
              <wp:docPr id="2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908685"/>
                      </a:xfrm>
                      <a:custGeom>
                        <a:avLst/>
                        <a:gdLst>
                          <a:gd name="T0" fmla="*/ 148 w 148"/>
                          <a:gd name="T1" fmla="*/ 147 h 147"/>
                          <a:gd name="T2" fmla="*/ 148 w 148"/>
                          <a:gd name="T3" fmla="*/ 0 h 147"/>
                          <a:gd name="T4" fmla="*/ 0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48" y="0"/>
                              <a:pt x="148" y="0"/>
                              <a:pt x="148" y="0"/>
                            </a:cubicBezTo>
                            <a:cubicBezTo>
                              <a:pt x="0" y="0"/>
                              <a:pt x="0" y="0"/>
                              <a:pt x="0" y="0"/>
                            </a:cubicBezTo>
                            <a:cubicBezTo>
                              <a:pt x="86" y="0"/>
                              <a:pt x="125" y="99"/>
                              <a:pt x="148" y="147"/>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903A" id="Freeform 4" o:spid="_x0000_s1026" style="position:absolute;margin-left:72.5pt;margin-top:93.9pt;width:72.05pt;height: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mT1QIAAC4HAAAOAAAAZHJzL2Uyb0RvYy54bWysVV1vmzAUfZ+0/2D5cdIKpEmToJJqa9Vp&#10;UvchNfsBxpiABrZnOyHtr++9hhDomqqa9gL+OD6+51z7+vJqX1dkJ4wtlUxodBZSIiRXWSk3Cf21&#10;vv24oMQ6JjNWKSkS+iAsvVq9f3fZ6FhMVKGqTBgCJNLGjU5o4ZyOg8DyQtTMniktJEzmytTMQdds&#10;gsywBtjrKpiE4UXQKJNpo7iwFkZv2km68vx5Lrj7kedWOFIlFGJz/mv8N8VvsLpk8cYwXZS8C4P9&#10;QxQ1KyVs2lPdMMfI1pR/UdUlN8qq3J1xVQcqz0suvAZQE4XP1NwXTAuvBcyxurfJ/j9a/n13r38a&#10;DN3qO8V/W3AkaLSN+xnsWMCQtPmmMsgh2zrlxe5zU+NKkEH23tOH3lOxd4TD4DKaheczSjhMLcPF&#10;xWKGngcsPizmW+u+COWJ2O7OujYlGbS8oRmRrIZd15C+vK4gOx8CEk0XpMFvl8AeFI1Ac1IAaP4c&#10;NBmBTjCdD0DhyzzTEeTFeEB5H/QJlosB5KSu+Qg00AVObg5eseJgH9/Lzj9oEYaXMfQp08piqtBM&#10;SMg66pIBKDT7BBj8QvD5m8BgCoIPaX6dGbQj2GcIlHhw++/CN3CDn99dQwnc3bTNqmYOVWP02CQN&#10;VCE4FqTA/9xrrtVOrJVHOBTv52Hb7mTAfkcE36Yl/yweX8J31UKPSE4Poo4R27jX0rR5GJG8PvQm&#10;1kXr64g2msBZBNXLZWfcSMbRi2GUsBma6u9rb7SP4HhnrarK7LasKjTYmk16XRmyY1Bv55Pl8sbH&#10;AEtGsMqfNqlwWVsNcMSXHaw0WL1tnKrsAaqOUW3RhkcGGoUyj5Q0ULATav9smRGUVF8lVMRlNJ2C&#10;dc53prP5BDpmOJMOZ5jkQJVQR+F2YPPata/CVptyU8BOkT87Un2CapeXWJV8fG1UXQeKsveme0Cw&#10;6g/7HnV85lZPAAAA//8DAFBLAwQUAAYACAAAACEAnbU0M98AAAALAQAADwAAAGRycy9kb3ducmV2&#10;LnhtbEyPwU7DMBBE70j8g7VIXFDrNAGahjgVQkKC3ijt3Y23ScBeR7HbpH/PcoLbjnY0M69cT86K&#10;Mw6h86RgMU9AINXedNQo2H2+znIQIWoy2npCBRcMsK6ur0pdGD/SB563sREcQqHQCtoY+0LKULfo&#10;dJj7Hol/Rz84HVkOjTSDHjncWZkmyaN0uiNuaHWPLy3W39uTU1Bbs9kfE+3Gt6/d3WWfpbl/d0rd&#10;3kzPTyAiTvHPDL/zeTpUvOngT2SCsKzvH5gl8pEvmYEdab5agDgoyLJkBbIq5X+G6gcAAP//AwBQ&#10;SwECLQAUAAYACAAAACEAtoM4kv4AAADhAQAAEwAAAAAAAAAAAAAAAAAAAAAAW0NvbnRlbnRfVHlw&#10;ZXNdLnhtbFBLAQItABQABgAIAAAAIQA4/SH/1gAAAJQBAAALAAAAAAAAAAAAAAAAAC8BAABfcmVs&#10;cy8ucmVsc1BLAQItABQABgAIAAAAIQBjxNmT1QIAAC4HAAAOAAAAAAAAAAAAAAAAAC4CAABkcnMv&#10;ZTJvRG9jLnhtbFBLAQItABQABgAIAAAAIQCdtTQz3wAAAAsBAAAPAAAAAAAAAAAAAAAAAC8FAABk&#10;cnMvZG93bnJldi54bWxQSwUGAAAAAAQABADzAAAAOwYAAAAA&#10;" path="m148,147c148,,148,,148,,,,,,,,86,,125,99,148,147e" fillcolor="#7299d0" stroked="f">
              <v:path arrowok="t" o:connecttype="custom" o:connectlocs="915035,908685;915035,0;0,0;915035,908685" o:connectangles="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380F" w14:textId="10481617" w:rsidR="00431489" w:rsidRPr="00CF72BD" w:rsidRDefault="00431489" w:rsidP="00431489">
    <w:pPr>
      <w:spacing w:before="20" w:after="20" w:line="259" w:lineRule="auto"/>
      <w:rPr>
        <w:rFonts w:cs="Arial"/>
        <w:color w:val="auto"/>
        <w:sz w:val="18"/>
      </w:rPr>
    </w:pPr>
    <w:r>
      <w:rPr>
        <w:rFonts w:cs="Arial"/>
        <w:color w:val="auto"/>
        <w:sz w:val="18"/>
      </w:rPr>
      <w:t>AMMP Plans and Templates</w:t>
    </w:r>
  </w:p>
  <w:p w14:paraId="50E645D3" w14:textId="77777777" w:rsidR="00F7673B" w:rsidRPr="00CF72BD" w:rsidRDefault="00F7673B" w:rsidP="00D641C6">
    <w:pPr>
      <w:pBdr>
        <w:top w:val="single" w:sz="4" w:space="1" w:color="5087C7"/>
      </w:pBdr>
      <w:spacing w:before="0" w:line="259" w:lineRule="auto"/>
      <w:rPr>
        <w:rFonts w:ascii="Calibri" w:hAnsi="Calibri"/>
        <w:color w:val="auto"/>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F54D" w14:textId="77777777" w:rsidR="00F7673B" w:rsidRDefault="00F7673B" w:rsidP="00CF72BD">
    <w:pPr>
      <w:pStyle w:val="Separator"/>
    </w:pPr>
  </w:p>
  <w:p w14:paraId="1BDC5FF2" w14:textId="77777777" w:rsidR="00F7673B" w:rsidRDefault="00F76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9C0" w14:textId="250A1D75" w:rsidR="00072BA8" w:rsidRPr="00CF72BD" w:rsidRDefault="00431489" w:rsidP="00CF72BD">
    <w:pPr>
      <w:spacing w:before="20" w:after="20" w:line="259" w:lineRule="auto"/>
      <w:rPr>
        <w:rFonts w:cs="Arial"/>
        <w:color w:val="auto"/>
        <w:sz w:val="18"/>
      </w:rPr>
    </w:pPr>
    <w:r>
      <w:rPr>
        <w:rFonts w:cs="Arial"/>
        <w:color w:val="auto"/>
        <w:sz w:val="18"/>
      </w:rPr>
      <w:t>AMMP Plans</w:t>
    </w:r>
    <w:r w:rsidR="00072BA8">
      <w:rPr>
        <w:rFonts w:cs="Arial"/>
        <w:color w:val="auto"/>
        <w:sz w:val="18"/>
      </w:rPr>
      <w:t xml:space="preserve"> </w:t>
    </w:r>
    <w:r>
      <w:rPr>
        <w:rFonts w:cs="Arial"/>
        <w:color w:val="auto"/>
        <w:sz w:val="18"/>
      </w:rPr>
      <w:t>and Templates</w:t>
    </w:r>
  </w:p>
  <w:p w14:paraId="16762B4F" w14:textId="77777777" w:rsidR="00F7673B" w:rsidRPr="00CF72BD" w:rsidRDefault="00F7673B" w:rsidP="00CF72BD">
    <w:pPr>
      <w:pBdr>
        <w:top w:val="single" w:sz="4" w:space="1" w:color="5087C7"/>
      </w:pBdr>
      <w:spacing w:before="0" w:line="259" w:lineRule="auto"/>
      <w:rPr>
        <w:rFonts w:ascii="Calibri" w:hAnsi="Calibri"/>
        <w:color w:val="auto"/>
        <w:sz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A24" w14:textId="77777777" w:rsidR="00F7673B" w:rsidRPr="006B1E3D" w:rsidRDefault="00F7673B" w:rsidP="006B1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B0D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5C07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18CC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C80992"/>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6F244788"/>
    <w:lvl w:ilvl="0">
      <w:start w:val="1"/>
      <w:numFmt w:val="decimal"/>
      <w:pStyle w:val="ListNumber"/>
      <w:lvlText w:val="%1."/>
      <w:lvlJc w:val="left"/>
      <w:pPr>
        <w:tabs>
          <w:tab w:val="num" w:pos="360"/>
        </w:tabs>
        <w:ind w:left="360" w:hanging="360"/>
      </w:pPr>
    </w:lvl>
  </w:abstractNum>
  <w:abstractNum w:abstractNumId="5" w15:restartNumberingAfterBreak="0">
    <w:nsid w:val="000E3AA9"/>
    <w:multiLevelType w:val="hybridMultilevel"/>
    <w:tmpl w:val="99C49BF6"/>
    <w:lvl w:ilvl="0" w:tplc="ED440008">
      <w:start w:val="1"/>
      <w:numFmt w:val="bullet"/>
      <w:pStyle w:val="BulletList1"/>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6" w15:restartNumberingAfterBreak="0">
    <w:nsid w:val="005711B7"/>
    <w:multiLevelType w:val="hybridMultilevel"/>
    <w:tmpl w:val="392C9C70"/>
    <w:lvl w:ilvl="0" w:tplc="075EE4B4">
      <w:start w:val="1"/>
      <w:numFmt w:val="bullet"/>
      <w:lvlText w:val="·"/>
      <w:lvlJc w:val="left"/>
      <w:pPr>
        <w:ind w:left="720" w:hanging="360"/>
      </w:pPr>
      <w:rPr>
        <w:rFonts w:ascii="Symbol" w:hAnsi="Symbol" w:hint="default"/>
      </w:rPr>
    </w:lvl>
    <w:lvl w:ilvl="1" w:tplc="6E2C27BE">
      <w:start w:val="1"/>
      <w:numFmt w:val="bullet"/>
      <w:lvlText w:val="o"/>
      <w:lvlJc w:val="left"/>
      <w:pPr>
        <w:ind w:left="1440" w:hanging="360"/>
      </w:pPr>
      <w:rPr>
        <w:rFonts w:ascii="Courier New" w:hAnsi="Courier New" w:hint="default"/>
      </w:rPr>
    </w:lvl>
    <w:lvl w:ilvl="2" w:tplc="15F6D890">
      <w:start w:val="1"/>
      <w:numFmt w:val="bullet"/>
      <w:lvlText w:val=""/>
      <w:lvlJc w:val="left"/>
      <w:pPr>
        <w:ind w:left="2160" w:hanging="360"/>
      </w:pPr>
      <w:rPr>
        <w:rFonts w:ascii="Wingdings" w:hAnsi="Wingdings" w:hint="default"/>
      </w:rPr>
    </w:lvl>
    <w:lvl w:ilvl="3" w:tplc="9140ECBA">
      <w:start w:val="1"/>
      <w:numFmt w:val="bullet"/>
      <w:lvlText w:val=""/>
      <w:lvlJc w:val="left"/>
      <w:pPr>
        <w:ind w:left="2880" w:hanging="360"/>
      </w:pPr>
      <w:rPr>
        <w:rFonts w:ascii="Symbol" w:hAnsi="Symbol" w:hint="default"/>
      </w:rPr>
    </w:lvl>
    <w:lvl w:ilvl="4" w:tplc="3CC604E2">
      <w:start w:val="1"/>
      <w:numFmt w:val="bullet"/>
      <w:lvlText w:val="o"/>
      <w:lvlJc w:val="left"/>
      <w:pPr>
        <w:ind w:left="3600" w:hanging="360"/>
      </w:pPr>
      <w:rPr>
        <w:rFonts w:ascii="Courier New" w:hAnsi="Courier New" w:hint="default"/>
      </w:rPr>
    </w:lvl>
    <w:lvl w:ilvl="5" w:tplc="9102A4CC">
      <w:start w:val="1"/>
      <w:numFmt w:val="bullet"/>
      <w:lvlText w:val=""/>
      <w:lvlJc w:val="left"/>
      <w:pPr>
        <w:ind w:left="4320" w:hanging="360"/>
      </w:pPr>
      <w:rPr>
        <w:rFonts w:ascii="Wingdings" w:hAnsi="Wingdings" w:hint="default"/>
      </w:rPr>
    </w:lvl>
    <w:lvl w:ilvl="6" w:tplc="C85C144E">
      <w:start w:val="1"/>
      <w:numFmt w:val="bullet"/>
      <w:lvlText w:val=""/>
      <w:lvlJc w:val="left"/>
      <w:pPr>
        <w:ind w:left="5040" w:hanging="360"/>
      </w:pPr>
      <w:rPr>
        <w:rFonts w:ascii="Symbol" w:hAnsi="Symbol" w:hint="default"/>
      </w:rPr>
    </w:lvl>
    <w:lvl w:ilvl="7" w:tplc="3ABE1674">
      <w:start w:val="1"/>
      <w:numFmt w:val="bullet"/>
      <w:lvlText w:val="o"/>
      <w:lvlJc w:val="left"/>
      <w:pPr>
        <w:ind w:left="5760" w:hanging="360"/>
      </w:pPr>
      <w:rPr>
        <w:rFonts w:ascii="Courier New" w:hAnsi="Courier New" w:hint="default"/>
      </w:rPr>
    </w:lvl>
    <w:lvl w:ilvl="8" w:tplc="AC92EC7C">
      <w:start w:val="1"/>
      <w:numFmt w:val="bullet"/>
      <w:lvlText w:val=""/>
      <w:lvlJc w:val="left"/>
      <w:pPr>
        <w:ind w:left="6480" w:hanging="360"/>
      </w:pPr>
      <w:rPr>
        <w:rFonts w:ascii="Wingdings" w:hAnsi="Wingdings" w:hint="default"/>
      </w:rPr>
    </w:lvl>
  </w:abstractNum>
  <w:abstractNum w:abstractNumId="7" w15:restartNumberingAfterBreak="0">
    <w:nsid w:val="017472C0"/>
    <w:multiLevelType w:val="hybridMultilevel"/>
    <w:tmpl w:val="DB5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D86D3E"/>
    <w:multiLevelType w:val="hybridMultilevel"/>
    <w:tmpl w:val="23BC3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E70964"/>
    <w:multiLevelType w:val="hybridMultilevel"/>
    <w:tmpl w:val="D5BE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9332E"/>
    <w:multiLevelType w:val="hybridMultilevel"/>
    <w:tmpl w:val="436C13D4"/>
    <w:lvl w:ilvl="0" w:tplc="364C79D4">
      <w:start w:val="1"/>
      <w:numFmt w:val="bullet"/>
      <w:pStyle w:val="BodyBullet3"/>
      <w:lvlText w:val=""/>
      <w:lvlJc w:val="left"/>
      <w:pPr>
        <w:ind w:left="108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5201F9"/>
    <w:multiLevelType w:val="hybridMultilevel"/>
    <w:tmpl w:val="B13244C8"/>
    <w:lvl w:ilvl="0" w:tplc="29E23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629EC"/>
    <w:multiLevelType w:val="hybridMultilevel"/>
    <w:tmpl w:val="20A4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39AE"/>
    <w:multiLevelType w:val="hybridMultilevel"/>
    <w:tmpl w:val="3262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66197"/>
    <w:multiLevelType w:val="hybridMultilevel"/>
    <w:tmpl w:val="5A328AB2"/>
    <w:lvl w:ilvl="0" w:tplc="A574EE0C">
      <w:start w:val="1"/>
      <w:numFmt w:val="bullet"/>
      <w:pStyle w:val="TableBullet2"/>
      <w:lvlText w:val=""/>
      <w:lvlJc w:val="left"/>
      <w:pPr>
        <w:ind w:left="720" w:hanging="360"/>
      </w:pPr>
      <w:rPr>
        <w:rFonts w:ascii="Wingdings" w:hAnsi="Wingdings" w:hint="default"/>
        <w:color w:val="000000"/>
      </w:rPr>
    </w:lvl>
    <w:lvl w:ilvl="1" w:tplc="04090019">
      <w:start w:val="1"/>
      <w:numFmt w:val="bullet"/>
      <w:lvlText w:val=""/>
      <w:lvlJc w:val="left"/>
      <w:pPr>
        <w:ind w:left="1426" w:hanging="360"/>
      </w:pPr>
      <w:rPr>
        <w:rFonts w:ascii="Symbol" w:hAnsi="Symbol" w:hint="default"/>
        <w:color w:val="808080"/>
      </w:rPr>
    </w:lvl>
    <w:lvl w:ilvl="2" w:tplc="0409001B" w:tentative="1">
      <w:start w:val="1"/>
      <w:numFmt w:val="bullet"/>
      <w:lvlText w:val=""/>
      <w:lvlJc w:val="left"/>
      <w:pPr>
        <w:ind w:left="2146" w:hanging="360"/>
      </w:pPr>
      <w:rPr>
        <w:rFonts w:ascii="Wingdings" w:hAnsi="Wingdings" w:hint="default"/>
      </w:rPr>
    </w:lvl>
    <w:lvl w:ilvl="3" w:tplc="0409000F" w:tentative="1">
      <w:start w:val="1"/>
      <w:numFmt w:val="bullet"/>
      <w:lvlText w:val=""/>
      <w:lvlJc w:val="left"/>
      <w:pPr>
        <w:ind w:left="2866" w:hanging="360"/>
      </w:pPr>
      <w:rPr>
        <w:rFonts w:ascii="Symbol" w:hAnsi="Symbol" w:hint="default"/>
      </w:rPr>
    </w:lvl>
    <w:lvl w:ilvl="4" w:tplc="04090019" w:tentative="1">
      <w:start w:val="1"/>
      <w:numFmt w:val="bullet"/>
      <w:lvlText w:val="o"/>
      <w:lvlJc w:val="left"/>
      <w:pPr>
        <w:ind w:left="3586" w:hanging="360"/>
      </w:pPr>
      <w:rPr>
        <w:rFonts w:ascii="Courier New" w:hAnsi="Courier New" w:cs="Courier New" w:hint="default"/>
      </w:rPr>
    </w:lvl>
    <w:lvl w:ilvl="5" w:tplc="0409001B" w:tentative="1">
      <w:start w:val="1"/>
      <w:numFmt w:val="bullet"/>
      <w:lvlText w:val=""/>
      <w:lvlJc w:val="left"/>
      <w:pPr>
        <w:ind w:left="4306" w:hanging="360"/>
      </w:pPr>
      <w:rPr>
        <w:rFonts w:ascii="Wingdings" w:hAnsi="Wingdings" w:hint="default"/>
      </w:rPr>
    </w:lvl>
    <w:lvl w:ilvl="6" w:tplc="0409000F" w:tentative="1">
      <w:start w:val="1"/>
      <w:numFmt w:val="bullet"/>
      <w:lvlText w:val=""/>
      <w:lvlJc w:val="left"/>
      <w:pPr>
        <w:ind w:left="5026" w:hanging="360"/>
      </w:pPr>
      <w:rPr>
        <w:rFonts w:ascii="Symbol" w:hAnsi="Symbol" w:hint="default"/>
      </w:rPr>
    </w:lvl>
    <w:lvl w:ilvl="7" w:tplc="04090019" w:tentative="1">
      <w:start w:val="1"/>
      <w:numFmt w:val="bullet"/>
      <w:lvlText w:val="o"/>
      <w:lvlJc w:val="left"/>
      <w:pPr>
        <w:ind w:left="5746" w:hanging="360"/>
      </w:pPr>
      <w:rPr>
        <w:rFonts w:ascii="Courier New" w:hAnsi="Courier New" w:cs="Courier New" w:hint="default"/>
      </w:rPr>
    </w:lvl>
    <w:lvl w:ilvl="8" w:tplc="0409001B" w:tentative="1">
      <w:start w:val="1"/>
      <w:numFmt w:val="bullet"/>
      <w:lvlText w:val=""/>
      <w:lvlJc w:val="left"/>
      <w:pPr>
        <w:ind w:left="6466" w:hanging="360"/>
      </w:pPr>
      <w:rPr>
        <w:rFonts w:ascii="Wingdings" w:hAnsi="Wingdings" w:hint="default"/>
      </w:rPr>
    </w:lvl>
  </w:abstractNum>
  <w:abstractNum w:abstractNumId="15" w15:restartNumberingAfterBreak="0">
    <w:nsid w:val="1A3060D3"/>
    <w:multiLevelType w:val="multilevel"/>
    <w:tmpl w:val="99D64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695DC5"/>
    <w:multiLevelType w:val="hybridMultilevel"/>
    <w:tmpl w:val="4C2C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61F39"/>
    <w:multiLevelType w:val="multilevel"/>
    <w:tmpl w:val="F01E7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571545"/>
    <w:multiLevelType w:val="multilevel"/>
    <w:tmpl w:val="1BC6D7D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597F82"/>
    <w:multiLevelType w:val="hybridMultilevel"/>
    <w:tmpl w:val="EB56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B6D6C"/>
    <w:multiLevelType w:val="multilevel"/>
    <w:tmpl w:val="29307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6A279F"/>
    <w:multiLevelType w:val="hybridMultilevel"/>
    <w:tmpl w:val="D6EA6ECC"/>
    <w:lvl w:ilvl="0" w:tplc="0EDEADE0">
      <w:start w:val="1"/>
      <w:numFmt w:val="bullet"/>
      <w:pStyle w:val="BodyBullet1"/>
      <w:lvlText w:val=""/>
      <w:lvlJc w:val="left"/>
      <w:pPr>
        <w:ind w:left="360" w:hanging="360"/>
      </w:pPr>
      <w:rPr>
        <w:rFonts w:ascii="Symbol" w:hAnsi="Symbol" w:hint="default"/>
        <w:color w:val="000000"/>
      </w:rPr>
    </w:lvl>
    <w:lvl w:ilvl="1" w:tplc="04090003">
      <w:start w:val="1"/>
      <w:numFmt w:val="bullet"/>
      <w:lvlText w:val=""/>
      <w:lvlJc w:val="left"/>
      <w:pPr>
        <w:ind w:left="1422" w:hanging="360"/>
      </w:pPr>
      <w:rPr>
        <w:rFonts w:ascii="Symbol" w:hAnsi="Symbol"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27325515"/>
    <w:multiLevelType w:val="hybridMultilevel"/>
    <w:tmpl w:val="B38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008DB"/>
    <w:multiLevelType w:val="hybridMultilevel"/>
    <w:tmpl w:val="DABA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6D6EA3"/>
    <w:multiLevelType w:val="hybridMultilevel"/>
    <w:tmpl w:val="DD7A307A"/>
    <w:lvl w:ilvl="0" w:tplc="8DC8D82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6183D"/>
    <w:multiLevelType w:val="hybridMultilevel"/>
    <w:tmpl w:val="A79C75AE"/>
    <w:lvl w:ilvl="0" w:tplc="86BC5372">
      <w:start w:val="1"/>
      <w:numFmt w:val="bullet"/>
      <w:pStyle w:val="TableBullet3"/>
      <w:lvlText w:val=""/>
      <w:lvlJc w:val="left"/>
      <w:pPr>
        <w:ind w:left="1066" w:hanging="360"/>
      </w:pPr>
      <w:rPr>
        <w:rFonts w:ascii="Symbol" w:hAnsi="Symbol" w:hint="default"/>
        <w:color w:val="00000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15:restartNumberingAfterBreak="0">
    <w:nsid w:val="2D391C73"/>
    <w:multiLevelType w:val="hybridMultilevel"/>
    <w:tmpl w:val="345E8836"/>
    <w:lvl w:ilvl="0" w:tplc="517C744E">
      <w:start w:val="1"/>
      <w:numFmt w:val="bullet"/>
      <w:pStyle w:val="BodyBullet2"/>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7" w15:restartNumberingAfterBreak="0">
    <w:nsid w:val="31A663A7"/>
    <w:multiLevelType w:val="hybridMultilevel"/>
    <w:tmpl w:val="9D1E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B35CF"/>
    <w:multiLevelType w:val="hybridMultilevel"/>
    <w:tmpl w:val="FFF05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320D72"/>
    <w:multiLevelType w:val="hybridMultilevel"/>
    <w:tmpl w:val="11A07E8A"/>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1" w15:restartNumberingAfterBreak="0">
    <w:nsid w:val="39801AF9"/>
    <w:multiLevelType w:val="multilevel"/>
    <w:tmpl w:val="D60E8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B814D6"/>
    <w:multiLevelType w:val="hybridMultilevel"/>
    <w:tmpl w:val="0596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8384F"/>
    <w:multiLevelType w:val="multilevel"/>
    <w:tmpl w:val="7FC4E65C"/>
    <w:lvl w:ilvl="0">
      <w:start w:val="1"/>
      <w:numFmt w:val="decimal"/>
      <w:pStyle w:val="BodyNumberedList"/>
      <w:lvlText w:val="%1."/>
      <w:lvlJc w:val="left"/>
      <w:pPr>
        <w:ind w:left="720" w:hanging="360"/>
      </w:pPr>
      <w:rPr>
        <w:b w:val="0"/>
        <w:i w:val="0"/>
      </w:rPr>
    </w:lvl>
    <w:lvl w:ilvl="1">
      <w:start w:val="1"/>
      <w:numFmt w:val="lowerLetter"/>
      <w:lvlText w:val="%2."/>
      <w:lvlJc w:val="left"/>
      <w:pPr>
        <w:ind w:left="1008" w:hanging="288"/>
      </w:pPr>
      <w:rPr>
        <w:b w:val="0"/>
        <w:i w:val="0"/>
      </w:rPr>
    </w:lvl>
    <w:lvl w:ilvl="2">
      <w:start w:val="1"/>
      <w:numFmt w:val="lowerRoman"/>
      <w:lvlText w:val="%3."/>
      <w:lvlJc w:val="left"/>
      <w:pPr>
        <w:ind w:left="1296" w:hanging="288"/>
      </w:pPr>
      <w:rPr>
        <w:b w:val="0"/>
        <w:i w:val="0"/>
      </w:rPr>
    </w:lvl>
    <w:lvl w:ilvl="3">
      <w:start w:val="1"/>
      <w:numFmt w:val="decimal"/>
      <w:lvlText w:val="%4."/>
      <w:lvlJc w:val="left"/>
      <w:pPr>
        <w:ind w:left="1541" w:hanging="274"/>
      </w:pPr>
      <w:rPr>
        <w:b w:val="0"/>
        <w:i w:val="0"/>
      </w:rPr>
    </w:lvl>
    <w:lvl w:ilvl="4">
      <w:start w:val="1"/>
      <w:numFmt w:val="lowerLetter"/>
      <w:lvlText w:val="%5."/>
      <w:lvlJc w:val="left"/>
      <w:pPr>
        <w:ind w:left="1800" w:hanging="259"/>
      </w:pPr>
    </w:lvl>
    <w:lvl w:ilvl="5">
      <w:start w:val="1"/>
      <w:numFmt w:val="lowerRoman"/>
      <w:lvlText w:val="%6."/>
      <w:lvlJc w:val="left"/>
      <w:pPr>
        <w:ind w:left="2160" w:hanging="360"/>
      </w:pPr>
    </w:lvl>
    <w:lvl w:ilvl="6">
      <w:start w:val="1"/>
      <w:numFmt w:val="decimal"/>
      <w:lvlText w:val="%7."/>
      <w:lvlJc w:val="left"/>
      <w:pPr>
        <w:ind w:left="2434" w:hanging="274"/>
      </w:pPr>
    </w:lvl>
    <w:lvl w:ilvl="7">
      <w:start w:val="1"/>
      <w:numFmt w:val="lowerLetter"/>
      <w:lvlText w:val="%8."/>
      <w:lvlJc w:val="left"/>
      <w:pPr>
        <w:ind w:left="2707" w:hanging="273"/>
      </w:pPr>
    </w:lvl>
    <w:lvl w:ilvl="8">
      <w:start w:val="1"/>
      <w:numFmt w:val="lowerRoman"/>
      <w:lvlText w:val="%9."/>
      <w:lvlJc w:val="left"/>
      <w:pPr>
        <w:ind w:left="3067" w:hanging="360"/>
      </w:pPr>
    </w:lvl>
  </w:abstractNum>
  <w:abstractNum w:abstractNumId="34" w15:restartNumberingAfterBreak="0">
    <w:nsid w:val="3B085101"/>
    <w:multiLevelType w:val="multilevel"/>
    <w:tmpl w:val="B46AEC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000F02"/>
    <w:multiLevelType w:val="hybridMultilevel"/>
    <w:tmpl w:val="E6169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C87326"/>
    <w:multiLevelType w:val="multilevel"/>
    <w:tmpl w:val="6D2EE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BA1378"/>
    <w:multiLevelType w:val="hybridMultilevel"/>
    <w:tmpl w:val="8528EA4C"/>
    <w:lvl w:ilvl="0" w:tplc="0868F9CA">
      <w:start w:val="1"/>
      <w:numFmt w:val="bullet"/>
      <w:pStyle w:val="BulletList"/>
      <w:lvlText w:val=""/>
      <w:lvlJc w:val="left"/>
      <w:pPr>
        <w:ind w:left="-1080" w:hanging="360"/>
      </w:pPr>
      <w:rPr>
        <w:rFonts w:ascii="Wingdings" w:hAnsi="Wingdings" w:cs="Wingdings" w:hint="default"/>
        <w:sz w:val="28"/>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38" w15:restartNumberingAfterBreak="0">
    <w:nsid w:val="43820BA5"/>
    <w:multiLevelType w:val="hybridMultilevel"/>
    <w:tmpl w:val="37284034"/>
    <w:styleLink w:val="ListBulletStyles"/>
    <w:lvl w:ilvl="0" w:tplc="78FE1630">
      <w:start w:val="1"/>
      <w:numFmt w:val="bullet"/>
      <w:pStyle w:val="ListBullet"/>
      <w:lvlText w:val=""/>
      <w:lvlJc w:val="left"/>
      <w:pPr>
        <w:ind w:left="720" w:hanging="360"/>
      </w:pPr>
      <w:rPr>
        <w:rFonts w:ascii="Symbol" w:hAnsi="Symbol" w:hint="default"/>
      </w:rPr>
    </w:lvl>
    <w:lvl w:ilvl="1" w:tplc="8E387856">
      <w:start w:val="1"/>
      <w:numFmt w:val="bullet"/>
      <w:pStyle w:val="ListBullet2"/>
      <w:lvlText w:val=""/>
      <w:lvlJc w:val="left"/>
      <w:pPr>
        <w:ind w:left="1080" w:hanging="360"/>
      </w:pPr>
      <w:rPr>
        <w:rFonts w:ascii="Symbol" w:hAnsi="Symbol" w:hint="default"/>
        <w:color w:val="7F7F7F" w:themeColor="text1" w:themeTint="80"/>
      </w:rPr>
    </w:lvl>
    <w:lvl w:ilvl="2" w:tplc="06BA7068">
      <w:start w:val="1"/>
      <w:numFmt w:val="bullet"/>
      <w:pStyle w:val="ListBullet3"/>
      <w:lvlText w:val="o"/>
      <w:lvlJc w:val="left"/>
      <w:pPr>
        <w:ind w:left="1440" w:hanging="360"/>
      </w:pPr>
      <w:rPr>
        <w:rFonts w:ascii="Courier New" w:hAnsi="Courier New" w:hint="default"/>
      </w:rPr>
    </w:lvl>
    <w:lvl w:ilvl="3" w:tplc="E1CE469C">
      <w:start w:val="1"/>
      <w:numFmt w:val="bullet"/>
      <w:pStyle w:val="ListBullet4"/>
      <w:lvlText w:val="■"/>
      <w:lvlJc w:val="left"/>
      <w:pPr>
        <w:ind w:left="1800" w:hanging="360"/>
      </w:pPr>
      <w:rPr>
        <w:rFonts w:ascii="Arial" w:hAnsi="Arial" w:hint="default"/>
      </w:rPr>
    </w:lvl>
    <w:lvl w:ilvl="4" w:tplc="2D4E742A">
      <w:start w:val="1"/>
      <w:numFmt w:val="bullet"/>
      <w:pStyle w:val="ListBullet5"/>
      <w:lvlText w:val="■"/>
      <w:lvlJc w:val="left"/>
      <w:pPr>
        <w:ind w:left="2160" w:hanging="360"/>
      </w:pPr>
      <w:rPr>
        <w:rFonts w:ascii="Arial" w:hAnsi="Arial" w:hint="default"/>
        <w:color w:val="7F7F7F" w:themeColor="text1" w:themeTint="80"/>
      </w:rPr>
    </w:lvl>
    <w:lvl w:ilvl="5" w:tplc="C8E0CB42">
      <w:start w:val="1"/>
      <w:numFmt w:val="bullet"/>
      <w:pStyle w:val="ListBullet6"/>
      <w:lvlText w:val=""/>
      <w:lvlJc w:val="left"/>
      <w:pPr>
        <w:ind w:left="2520" w:hanging="360"/>
      </w:pPr>
      <w:rPr>
        <w:rFonts w:ascii="Wingdings" w:hAnsi="Wingdings" w:hint="default"/>
        <w:color w:val="auto"/>
        <w:sz w:val="16"/>
      </w:rPr>
    </w:lvl>
    <w:lvl w:ilvl="6" w:tplc="46467132">
      <w:start w:val="1"/>
      <w:numFmt w:val="none"/>
      <w:lvlText w:val="%7"/>
      <w:lvlJc w:val="left"/>
      <w:pPr>
        <w:ind w:left="2880" w:hanging="360"/>
      </w:pPr>
      <w:rPr>
        <w:rFonts w:hint="default"/>
      </w:rPr>
    </w:lvl>
    <w:lvl w:ilvl="7" w:tplc="EE140BAE">
      <w:start w:val="1"/>
      <w:numFmt w:val="none"/>
      <w:lvlText w:val="%8"/>
      <w:lvlJc w:val="left"/>
      <w:pPr>
        <w:ind w:left="3240" w:hanging="360"/>
      </w:pPr>
      <w:rPr>
        <w:rFonts w:hint="default"/>
      </w:rPr>
    </w:lvl>
    <w:lvl w:ilvl="8" w:tplc="8C5C45EA">
      <w:start w:val="1"/>
      <w:numFmt w:val="none"/>
      <w:lvlText w:val="%9"/>
      <w:lvlJc w:val="left"/>
      <w:pPr>
        <w:ind w:left="3600" w:hanging="360"/>
      </w:pPr>
      <w:rPr>
        <w:rFonts w:hint="default"/>
      </w:rPr>
    </w:lvl>
  </w:abstractNum>
  <w:abstractNum w:abstractNumId="39" w15:restartNumberingAfterBreak="0">
    <w:nsid w:val="43B07294"/>
    <w:multiLevelType w:val="multilevel"/>
    <w:tmpl w:val="F4C85B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9755FB"/>
    <w:multiLevelType w:val="multilevel"/>
    <w:tmpl w:val="1736B5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9127665"/>
    <w:multiLevelType w:val="hybridMultilevel"/>
    <w:tmpl w:val="E9ECAD8A"/>
    <w:lvl w:ilvl="0" w:tplc="389C3050">
      <w:start w:val="1"/>
      <w:numFmt w:val="bullet"/>
      <w:pStyle w:val="TableBullet1"/>
      <w:lvlText w:val=""/>
      <w:lvlJc w:val="left"/>
      <w:pPr>
        <w:ind w:left="346" w:hanging="360"/>
      </w:pPr>
      <w:rPr>
        <w:rFonts w:ascii="Symbol" w:hAnsi="Symbol" w:hint="default"/>
        <w:color w:val="00000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2" w15:restartNumberingAfterBreak="0">
    <w:nsid w:val="4C285548"/>
    <w:multiLevelType w:val="multilevel"/>
    <w:tmpl w:val="A5680BE2"/>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4FC7460F"/>
    <w:multiLevelType w:val="hybridMultilevel"/>
    <w:tmpl w:val="F140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EB639A"/>
    <w:multiLevelType w:val="multilevel"/>
    <w:tmpl w:val="CC209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8D3C57"/>
    <w:multiLevelType w:val="hybridMultilevel"/>
    <w:tmpl w:val="0D7C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2DA476B"/>
    <w:multiLevelType w:val="hybridMultilevel"/>
    <w:tmpl w:val="A8DA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F479E5"/>
    <w:multiLevelType w:val="hybridMultilevel"/>
    <w:tmpl w:val="4DB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B9630F"/>
    <w:multiLevelType w:val="hybridMultilevel"/>
    <w:tmpl w:val="08C25888"/>
    <w:lvl w:ilvl="0" w:tplc="5858C034">
      <w:start w:val="1"/>
      <w:numFmt w:val="bullet"/>
      <w:pStyle w:val="Resume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7B3091"/>
    <w:multiLevelType w:val="hybridMultilevel"/>
    <w:tmpl w:val="C298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7063FD"/>
    <w:multiLevelType w:val="hybridMultilevel"/>
    <w:tmpl w:val="35B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435D3D"/>
    <w:multiLevelType w:val="hybridMultilevel"/>
    <w:tmpl w:val="500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7F42C0"/>
    <w:multiLevelType w:val="hybridMultilevel"/>
    <w:tmpl w:val="09D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DC193A"/>
    <w:multiLevelType w:val="multilevel"/>
    <w:tmpl w:val="709A57F6"/>
    <w:lvl w:ilvl="0">
      <w:start w:val="1"/>
      <w:numFmt w:val="none"/>
      <w:pStyle w:val="Note"/>
      <w:lvlText w:val="Note"/>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94377DA"/>
    <w:multiLevelType w:val="multilevel"/>
    <w:tmpl w:val="4B5672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EC45D2"/>
    <w:multiLevelType w:val="hybridMultilevel"/>
    <w:tmpl w:val="23281034"/>
    <w:lvl w:ilvl="0" w:tplc="5EC63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055032"/>
    <w:multiLevelType w:val="hybridMultilevel"/>
    <w:tmpl w:val="C06A4D68"/>
    <w:lvl w:ilvl="0" w:tplc="0409000F">
      <w:start w:val="1"/>
      <w:numFmt w:val="bullet"/>
      <w:pStyle w:val="TableIndentBullet"/>
      <w:lvlText w:val=""/>
      <w:lvlJc w:val="left"/>
      <w:pPr>
        <w:ind w:left="792"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F04370E"/>
    <w:multiLevelType w:val="hybridMultilevel"/>
    <w:tmpl w:val="A0F4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F6A1112"/>
    <w:multiLevelType w:val="hybridMultilevel"/>
    <w:tmpl w:val="2A1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AB42F7"/>
    <w:multiLevelType w:val="multilevel"/>
    <w:tmpl w:val="76E2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A255BE"/>
    <w:multiLevelType w:val="hybridMultilevel"/>
    <w:tmpl w:val="598E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9D36B09"/>
    <w:multiLevelType w:val="hybridMultilevel"/>
    <w:tmpl w:val="F0C43D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BBA62A0"/>
    <w:multiLevelType w:val="hybridMultilevel"/>
    <w:tmpl w:val="4094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EC0B40"/>
    <w:multiLevelType w:val="hybridMultilevel"/>
    <w:tmpl w:val="0CF08F3A"/>
    <w:lvl w:ilvl="0" w:tplc="DCF68AF8">
      <w:start w:val="1"/>
      <w:numFmt w:val="upperLetter"/>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9541646">
    <w:abstractNumId w:val="21"/>
  </w:num>
  <w:num w:numId="2" w16cid:durableId="778910444">
    <w:abstractNumId w:val="4"/>
  </w:num>
  <w:num w:numId="3" w16cid:durableId="1073116997">
    <w:abstractNumId w:val="3"/>
  </w:num>
  <w:num w:numId="4" w16cid:durableId="974026222">
    <w:abstractNumId w:val="2"/>
  </w:num>
  <w:num w:numId="5" w16cid:durableId="1541286690">
    <w:abstractNumId w:val="1"/>
  </w:num>
  <w:num w:numId="6" w16cid:durableId="1199854834">
    <w:abstractNumId w:val="0"/>
  </w:num>
  <w:num w:numId="7" w16cid:durableId="341401167">
    <w:abstractNumId w:val="41"/>
  </w:num>
  <w:num w:numId="8" w16cid:durableId="1149788290">
    <w:abstractNumId w:val="14"/>
  </w:num>
  <w:num w:numId="9" w16cid:durableId="852499103">
    <w:abstractNumId w:val="48"/>
  </w:num>
  <w:num w:numId="10" w16cid:durableId="718287506">
    <w:abstractNumId w:val="26"/>
  </w:num>
  <w:num w:numId="11" w16cid:durableId="2021009411">
    <w:abstractNumId w:val="56"/>
  </w:num>
  <w:num w:numId="12" w16cid:durableId="1776823018">
    <w:abstractNumId w:val="25"/>
  </w:num>
  <w:num w:numId="13" w16cid:durableId="454301425">
    <w:abstractNumId w:val="10"/>
  </w:num>
  <w:num w:numId="14" w16cid:durableId="48117122">
    <w:abstractNumId w:val="53"/>
  </w:num>
  <w:num w:numId="15" w16cid:durableId="1730424896">
    <w:abstractNumId w:val="18"/>
  </w:num>
  <w:num w:numId="16" w16cid:durableId="2008710282">
    <w:abstractNumId w:val="63"/>
  </w:num>
  <w:num w:numId="17" w16cid:durableId="1300569882">
    <w:abstractNumId w:val="40"/>
  </w:num>
  <w:num w:numId="18" w16cid:durableId="950865427">
    <w:abstractNumId w:val="37"/>
  </w:num>
  <w:num w:numId="19" w16cid:durableId="1597906232">
    <w:abstractNumId w:val="5"/>
  </w:num>
  <w:num w:numId="20" w16cid:durableId="400102335">
    <w:abstractNumId w:val="59"/>
  </w:num>
  <w:num w:numId="21" w16cid:durableId="1127354643">
    <w:abstractNumId w:val="36"/>
  </w:num>
  <w:num w:numId="22" w16cid:durableId="1090656375">
    <w:abstractNumId w:val="44"/>
  </w:num>
  <w:num w:numId="23" w16cid:durableId="863054896">
    <w:abstractNumId w:val="17"/>
  </w:num>
  <w:num w:numId="24" w16cid:durableId="1365180956">
    <w:abstractNumId w:val="20"/>
  </w:num>
  <w:num w:numId="25" w16cid:durableId="226842057">
    <w:abstractNumId w:val="31"/>
  </w:num>
  <w:num w:numId="26" w16cid:durableId="383064477">
    <w:abstractNumId w:val="15"/>
  </w:num>
  <w:num w:numId="27" w16cid:durableId="294608936">
    <w:abstractNumId w:val="54"/>
  </w:num>
  <w:num w:numId="28" w16cid:durableId="991644844">
    <w:abstractNumId w:val="39"/>
  </w:num>
  <w:num w:numId="29" w16cid:durableId="1921864936">
    <w:abstractNumId w:val="34"/>
  </w:num>
  <w:num w:numId="30" w16cid:durableId="1344278873">
    <w:abstractNumId w:val="62"/>
  </w:num>
  <w:num w:numId="31" w16cid:durableId="1833566744">
    <w:abstractNumId w:val="42"/>
  </w:num>
  <w:num w:numId="32" w16cid:durableId="1878926179">
    <w:abstractNumId w:val="57"/>
  </w:num>
  <w:num w:numId="33" w16cid:durableId="2057847725">
    <w:abstractNumId w:val="30"/>
  </w:num>
  <w:num w:numId="34" w16cid:durableId="936906146">
    <w:abstractNumId w:val="11"/>
  </w:num>
  <w:num w:numId="35" w16cid:durableId="1723478160">
    <w:abstractNumId w:val="41"/>
  </w:num>
  <w:num w:numId="36" w16cid:durableId="1595747343">
    <w:abstractNumId w:val="29"/>
  </w:num>
  <w:num w:numId="37" w16cid:durableId="1403092357">
    <w:abstractNumId w:val="49"/>
  </w:num>
  <w:num w:numId="38" w16cid:durableId="6105939">
    <w:abstractNumId w:val="50"/>
  </w:num>
  <w:num w:numId="39" w16cid:durableId="2086149084">
    <w:abstractNumId w:val="47"/>
  </w:num>
  <w:num w:numId="40" w16cid:durableId="1853716040">
    <w:abstractNumId w:val="27"/>
  </w:num>
  <w:num w:numId="41" w16cid:durableId="1675768902">
    <w:abstractNumId w:val="19"/>
  </w:num>
  <w:num w:numId="42" w16cid:durableId="450781420">
    <w:abstractNumId w:val="61"/>
  </w:num>
  <w:num w:numId="43" w16cid:durableId="1607493943">
    <w:abstractNumId w:val="45"/>
  </w:num>
  <w:num w:numId="44" w16cid:durableId="99187222">
    <w:abstractNumId w:val="8"/>
  </w:num>
  <w:num w:numId="45" w16cid:durableId="1137914207">
    <w:abstractNumId w:val="60"/>
  </w:num>
  <w:num w:numId="46" w16cid:durableId="365915301">
    <w:abstractNumId w:val="55"/>
  </w:num>
  <w:num w:numId="47" w16cid:durableId="1619676362">
    <w:abstractNumId w:val="22"/>
  </w:num>
  <w:num w:numId="48" w16cid:durableId="492720573">
    <w:abstractNumId w:val="52"/>
  </w:num>
  <w:num w:numId="49" w16cid:durableId="1088042093">
    <w:abstractNumId w:val="13"/>
  </w:num>
  <w:num w:numId="50" w16cid:durableId="954868588">
    <w:abstractNumId w:val="24"/>
  </w:num>
  <w:num w:numId="51" w16cid:durableId="835730095">
    <w:abstractNumId w:val="9"/>
  </w:num>
  <w:num w:numId="52" w16cid:durableId="10333370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0858036">
    <w:abstractNumId w:val="35"/>
  </w:num>
  <w:num w:numId="54" w16cid:durableId="16644353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160884">
    <w:abstractNumId w:val="38"/>
  </w:num>
  <w:num w:numId="56" w16cid:durableId="1298142922">
    <w:abstractNumId w:val="7"/>
  </w:num>
  <w:num w:numId="57" w16cid:durableId="392699330">
    <w:abstractNumId w:val="28"/>
  </w:num>
  <w:num w:numId="58" w16cid:durableId="1897475325">
    <w:abstractNumId w:val="32"/>
  </w:num>
  <w:num w:numId="59" w16cid:durableId="1365862254">
    <w:abstractNumId w:val="58"/>
  </w:num>
  <w:num w:numId="60" w16cid:durableId="354774853">
    <w:abstractNumId w:val="16"/>
  </w:num>
  <w:num w:numId="61" w16cid:durableId="1895264913">
    <w:abstractNumId w:val="23"/>
  </w:num>
  <w:num w:numId="62" w16cid:durableId="642389537">
    <w:abstractNumId w:val="46"/>
  </w:num>
  <w:num w:numId="63" w16cid:durableId="1114908953">
    <w:abstractNumId w:val="6"/>
  </w:num>
  <w:num w:numId="64" w16cid:durableId="779183334">
    <w:abstractNumId w:val="12"/>
  </w:num>
  <w:num w:numId="65" w16cid:durableId="147983132">
    <w:abstractNumId w:val="51"/>
  </w:num>
  <w:num w:numId="66" w16cid:durableId="1722828809">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o:colormru v:ext="edit" colors="#5087c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95"/>
    <w:rsid w:val="0000044C"/>
    <w:rsid w:val="000017CA"/>
    <w:rsid w:val="00003E45"/>
    <w:rsid w:val="00003E64"/>
    <w:rsid w:val="00004274"/>
    <w:rsid w:val="0000490B"/>
    <w:rsid w:val="00005AE1"/>
    <w:rsid w:val="00005C10"/>
    <w:rsid w:val="00005DC1"/>
    <w:rsid w:val="00005E8A"/>
    <w:rsid w:val="000078D0"/>
    <w:rsid w:val="00007D33"/>
    <w:rsid w:val="000108F2"/>
    <w:rsid w:val="00010C02"/>
    <w:rsid w:val="00011F30"/>
    <w:rsid w:val="0001381D"/>
    <w:rsid w:val="00013FF7"/>
    <w:rsid w:val="00014740"/>
    <w:rsid w:val="000148F3"/>
    <w:rsid w:val="00015515"/>
    <w:rsid w:val="000166F0"/>
    <w:rsid w:val="00017963"/>
    <w:rsid w:val="00020C0D"/>
    <w:rsid w:val="00020EDE"/>
    <w:rsid w:val="00021BC8"/>
    <w:rsid w:val="00022CE1"/>
    <w:rsid w:val="00022D28"/>
    <w:rsid w:val="000239DE"/>
    <w:rsid w:val="000254B6"/>
    <w:rsid w:val="0002553C"/>
    <w:rsid w:val="00026853"/>
    <w:rsid w:val="00026C1D"/>
    <w:rsid w:val="00027246"/>
    <w:rsid w:val="0002762C"/>
    <w:rsid w:val="00031006"/>
    <w:rsid w:val="00032D1C"/>
    <w:rsid w:val="00032D2D"/>
    <w:rsid w:val="000336F5"/>
    <w:rsid w:val="00034050"/>
    <w:rsid w:val="0003438D"/>
    <w:rsid w:val="00034C86"/>
    <w:rsid w:val="00034E95"/>
    <w:rsid w:val="000358E5"/>
    <w:rsid w:val="00036554"/>
    <w:rsid w:val="000369C2"/>
    <w:rsid w:val="00036B9B"/>
    <w:rsid w:val="000373D8"/>
    <w:rsid w:val="00037F9D"/>
    <w:rsid w:val="00040083"/>
    <w:rsid w:val="00040C72"/>
    <w:rsid w:val="0004123D"/>
    <w:rsid w:val="00041319"/>
    <w:rsid w:val="0004241B"/>
    <w:rsid w:val="00043B9D"/>
    <w:rsid w:val="00043BDE"/>
    <w:rsid w:val="00043C07"/>
    <w:rsid w:val="00043DCB"/>
    <w:rsid w:val="0004495F"/>
    <w:rsid w:val="0004656C"/>
    <w:rsid w:val="00047884"/>
    <w:rsid w:val="00047889"/>
    <w:rsid w:val="00047BAC"/>
    <w:rsid w:val="00050923"/>
    <w:rsid w:val="00050C44"/>
    <w:rsid w:val="00051844"/>
    <w:rsid w:val="00052453"/>
    <w:rsid w:val="000524F9"/>
    <w:rsid w:val="00052650"/>
    <w:rsid w:val="000528D3"/>
    <w:rsid w:val="00052A19"/>
    <w:rsid w:val="00052E25"/>
    <w:rsid w:val="00053B0F"/>
    <w:rsid w:val="000553A1"/>
    <w:rsid w:val="00056037"/>
    <w:rsid w:val="00057CCE"/>
    <w:rsid w:val="00060365"/>
    <w:rsid w:val="00060508"/>
    <w:rsid w:val="0006077B"/>
    <w:rsid w:val="00061BE0"/>
    <w:rsid w:val="00061E0E"/>
    <w:rsid w:val="00063D2C"/>
    <w:rsid w:val="0006538E"/>
    <w:rsid w:val="000662C1"/>
    <w:rsid w:val="0006654E"/>
    <w:rsid w:val="00067C90"/>
    <w:rsid w:val="0007127F"/>
    <w:rsid w:val="00072BA8"/>
    <w:rsid w:val="00074418"/>
    <w:rsid w:val="00074E77"/>
    <w:rsid w:val="0007528C"/>
    <w:rsid w:val="00075C1B"/>
    <w:rsid w:val="00076395"/>
    <w:rsid w:val="0007644C"/>
    <w:rsid w:val="000765FF"/>
    <w:rsid w:val="0007681F"/>
    <w:rsid w:val="00077D13"/>
    <w:rsid w:val="00080622"/>
    <w:rsid w:val="00080A16"/>
    <w:rsid w:val="00081915"/>
    <w:rsid w:val="00082543"/>
    <w:rsid w:val="00083250"/>
    <w:rsid w:val="000835D7"/>
    <w:rsid w:val="000840F0"/>
    <w:rsid w:val="0008508D"/>
    <w:rsid w:val="000866A4"/>
    <w:rsid w:val="00086935"/>
    <w:rsid w:val="0008776A"/>
    <w:rsid w:val="000906E8"/>
    <w:rsid w:val="000915AB"/>
    <w:rsid w:val="00091B23"/>
    <w:rsid w:val="00091CBA"/>
    <w:rsid w:val="00092DB9"/>
    <w:rsid w:val="00093141"/>
    <w:rsid w:val="00093217"/>
    <w:rsid w:val="000932DE"/>
    <w:rsid w:val="00094335"/>
    <w:rsid w:val="0009487B"/>
    <w:rsid w:val="00094E21"/>
    <w:rsid w:val="00095FC1"/>
    <w:rsid w:val="000A0AB6"/>
    <w:rsid w:val="000A0B9F"/>
    <w:rsid w:val="000A1702"/>
    <w:rsid w:val="000A24D6"/>
    <w:rsid w:val="000A2685"/>
    <w:rsid w:val="000A3332"/>
    <w:rsid w:val="000A3874"/>
    <w:rsid w:val="000A41D9"/>
    <w:rsid w:val="000A4E83"/>
    <w:rsid w:val="000A5F21"/>
    <w:rsid w:val="000A65DB"/>
    <w:rsid w:val="000A748B"/>
    <w:rsid w:val="000A748F"/>
    <w:rsid w:val="000A74B6"/>
    <w:rsid w:val="000A7CB7"/>
    <w:rsid w:val="000B03B9"/>
    <w:rsid w:val="000B08D8"/>
    <w:rsid w:val="000B14E2"/>
    <w:rsid w:val="000B1CE3"/>
    <w:rsid w:val="000B2746"/>
    <w:rsid w:val="000B2C6A"/>
    <w:rsid w:val="000B2C9F"/>
    <w:rsid w:val="000B2D00"/>
    <w:rsid w:val="000B2EF9"/>
    <w:rsid w:val="000B2F15"/>
    <w:rsid w:val="000B3312"/>
    <w:rsid w:val="000B395D"/>
    <w:rsid w:val="000B4599"/>
    <w:rsid w:val="000B4BF5"/>
    <w:rsid w:val="000B6CEA"/>
    <w:rsid w:val="000B71B8"/>
    <w:rsid w:val="000B776F"/>
    <w:rsid w:val="000C024A"/>
    <w:rsid w:val="000C0A77"/>
    <w:rsid w:val="000C147A"/>
    <w:rsid w:val="000C1EE7"/>
    <w:rsid w:val="000C2A2E"/>
    <w:rsid w:val="000C3457"/>
    <w:rsid w:val="000C3898"/>
    <w:rsid w:val="000C4565"/>
    <w:rsid w:val="000C4E3E"/>
    <w:rsid w:val="000C5B17"/>
    <w:rsid w:val="000C6260"/>
    <w:rsid w:val="000C69D0"/>
    <w:rsid w:val="000C7A3B"/>
    <w:rsid w:val="000C7D80"/>
    <w:rsid w:val="000D0711"/>
    <w:rsid w:val="000D1A88"/>
    <w:rsid w:val="000D266C"/>
    <w:rsid w:val="000D3F74"/>
    <w:rsid w:val="000D5E51"/>
    <w:rsid w:val="000D72C5"/>
    <w:rsid w:val="000E114F"/>
    <w:rsid w:val="000E1C51"/>
    <w:rsid w:val="000E2273"/>
    <w:rsid w:val="000E2298"/>
    <w:rsid w:val="000E2A7D"/>
    <w:rsid w:val="000E3E5E"/>
    <w:rsid w:val="000E4285"/>
    <w:rsid w:val="000E4619"/>
    <w:rsid w:val="000E4A48"/>
    <w:rsid w:val="000E4FE5"/>
    <w:rsid w:val="000E53D1"/>
    <w:rsid w:val="000E79E9"/>
    <w:rsid w:val="000E7FD4"/>
    <w:rsid w:val="000F0162"/>
    <w:rsid w:val="000F11CC"/>
    <w:rsid w:val="000F1265"/>
    <w:rsid w:val="000F1ECA"/>
    <w:rsid w:val="000F2145"/>
    <w:rsid w:val="000F23C6"/>
    <w:rsid w:val="000F2D9B"/>
    <w:rsid w:val="000F2FD3"/>
    <w:rsid w:val="000F484B"/>
    <w:rsid w:val="000F4BFE"/>
    <w:rsid w:val="000F4C1B"/>
    <w:rsid w:val="000F52B8"/>
    <w:rsid w:val="000F5699"/>
    <w:rsid w:val="000F6316"/>
    <w:rsid w:val="000F7A93"/>
    <w:rsid w:val="001006CC"/>
    <w:rsid w:val="0010177B"/>
    <w:rsid w:val="0010226A"/>
    <w:rsid w:val="00103080"/>
    <w:rsid w:val="00103857"/>
    <w:rsid w:val="0010410A"/>
    <w:rsid w:val="00104464"/>
    <w:rsid w:val="00106735"/>
    <w:rsid w:val="00106B88"/>
    <w:rsid w:val="001077A1"/>
    <w:rsid w:val="00107E75"/>
    <w:rsid w:val="00110221"/>
    <w:rsid w:val="00110A40"/>
    <w:rsid w:val="0011166C"/>
    <w:rsid w:val="00111979"/>
    <w:rsid w:val="00112516"/>
    <w:rsid w:val="00112E3C"/>
    <w:rsid w:val="00113F13"/>
    <w:rsid w:val="00114C68"/>
    <w:rsid w:val="00115682"/>
    <w:rsid w:val="00115947"/>
    <w:rsid w:val="00116F9E"/>
    <w:rsid w:val="00117D3A"/>
    <w:rsid w:val="0012134E"/>
    <w:rsid w:val="00122515"/>
    <w:rsid w:val="00122820"/>
    <w:rsid w:val="00123521"/>
    <w:rsid w:val="0012366B"/>
    <w:rsid w:val="001241B2"/>
    <w:rsid w:val="00125134"/>
    <w:rsid w:val="00125EEF"/>
    <w:rsid w:val="00125FA3"/>
    <w:rsid w:val="001260DE"/>
    <w:rsid w:val="0012679F"/>
    <w:rsid w:val="00127DF2"/>
    <w:rsid w:val="00130D0F"/>
    <w:rsid w:val="0013166B"/>
    <w:rsid w:val="00131A4C"/>
    <w:rsid w:val="00132D2C"/>
    <w:rsid w:val="00132FBD"/>
    <w:rsid w:val="001332AF"/>
    <w:rsid w:val="0013357D"/>
    <w:rsid w:val="001351DA"/>
    <w:rsid w:val="001356D1"/>
    <w:rsid w:val="00136894"/>
    <w:rsid w:val="00136AA4"/>
    <w:rsid w:val="001407BA"/>
    <w:rsid w:val="00140E6A"/>
    <w:rsid w:val="00140EBD"/>
    <w:rsid w:val="00141AB0"/>
    <w:rsid w:val="00142685"/>
    <w:rsid w:val="001426A7"/>
    <w:rsid w:val="00142BFC"/>
    <w:rsid w:val="00142F84"/>
    <w:rsid w:val="00143563"/>
    <w:rsid w:val="001439C4"/>
    <w:rsid w:val="00144470"/>
    <w:rsid w:val="00144EC2"/>
    <w:rsid w:val="001459EB"/>
    <w:rsid w:val="001469EF"/>
    <w:rsid w:val="001506A4"/>
    <w:rsid w:val="001510FB"/>
    <w:rsid w:val="001515B5"/>
    <w:rsid w:val="0015168C"/>
    <w:rsid w:val="00151FB8"/>
    <w:rsid w:val="00152159"/>
    <w:rsid w:val="001523C7"/>
    <w:rsid w:val="00152A15"/>
    <w:rsid w:val="00152E18"/>
    <w:rsid w:val="00154B17"/>
    <w:rsid w:val="00154C8C"/>
    <w:rsid w:val="00154F66"/>
    <w:rsid w:val="00157681"/>
    <w:rsid w:val="00160AED"/>
    <w:rsid w:val="00162288"/>
    <w:rsid w:val="0016375A"/>
    <w:rsid w:val="00163C03"/>
    <w:rsid w:val="001653AD"/>
    <w:rsid w:val="001653B7"/>
    <w:rsid w:val="00165C77"/>
    <w:rsid w:val="00165CBE"/>
    <w:rsid w:val="001663C4"/>
    <w:rsid w:val="001679CB"/>
    <w:rsid w:val="00167E7C"/>
    <w:rsid w:val="00170F92"/>
    <w:rsid w:val="00170FE6"/>
    <w:rsid w:val="00172D4D"/>
    <w:rsid w:val="00174D0B"/>
    <w:rsid w:val="001755C8"/>
    <w:rsid w:val="00175FD6"/>
    <w:rsid w:val="0017711A"/>
    <w:rsid w:val="00177861"/>
    <w:rsid w:val="00177872"/>
    <w:rsid w:val="001806B6"/>
    <w:rsid w:val="00181962"/>
    <w:rsid w:val="00181D1E"/>
    <w:rsid w:val="00182099"/>
    <w:rsid w:val="001822F9"/>
    <w:rsid w:val="00182517"/>
    <w:rsid w:val="001834D2"/>
    <w:rsid w:val="001846D3"/>
    <w:rsid w:val="001857F6"/>
    <w:rsid w:val="00186CE5"/>
    <w:rsid w:val="00187219"/>
    <w:rsid w:val="00187264"/>
    <w:rsid w:val="00187794"/>
    <w:rsid w:val="00187BAE"/>
    <w:rsid w:val="00187D67"/>
    <w:rsid w:val="00187F4F"/>
    <w:rsid w:val="00190183"/>
    <w:rsid w:val="00191A6C"/>
    <w:rsid w:val="00191DCA"/>
    <w:rsid w:val="0019258B"/>
    <w:rsid w:val="001929EF"/>
    <w:rsid w:val="0019358C"/>
    <w:rsid w:val="001941A9"/>
    <w:rsid w:val="00194CE2"/>
    <w:rsid w:val="0019548E"/>
    <w:rsid w:val="001964B9"/>
    <w:rsid w:val="0019675A"/>
    <w:rsid w:val="001967AA"/>
    <w:rsid w:val="00196A56"/>
    <w:rsid w:val="00196C6D"/>
    <w:rsid w:val="001A036D"/>
    <w:rsid w:val="001A0D90"/>
    <w:rsid w:val="001A1CDD"/>
    <w:rsid w:val="001A3718"/>
    <w:rsid w:val="001A3AE4"/>
    <w:rsid w:val="001A3E9D"/>
    <w:rsid w:val="001A4882"/>
    <w:rsid w:val="001A52A6"/>
    <w:rsid w:val="001A6E71"/>
    <w:rsid w:val="001B0454"/>
    <w:rsid w:val="001B0D12"/>
    <w:rsid w:val="001B1ABC"/>
    <w:rsid w:val="001B315D"/>
    <w:rsid w:val="001B3436"/>
    <w:rsid w:val="001B49F9"/>
    <w:rsid w:val="001B52D2"/>
    <w:rsid w:val="001B53A2"/>
    <w:rsid w:val="001B5AD0"/>
    <w:rsid w:val="001B5B5C"/>
    <w:rsid w:val="001B602D"/>
    <w:rsid w:val="001B68FE"/>
    <w:rsid w:val="001B73DC"/>
    <w:rsid w:val="001B7D6A"/>
    <w:rsid w:val="001C1DAF"/>
    <w:rsid w:val="001C22A0"/>
    <w:rsid w:val="001C41D0"/>
    <w:rsid w:val="001C4826"/>
    <w:rsid w:val="001C4F19"/>
    <w:rsid w:val="001C5BA0"/>
    <w:rsid w:val="001D1C83"/>
    <w:rsid w:val="001D2F2A"/>
    <w:rsid w:val="001D53F1"/>
    <w:rsid w:val="001D546D"/>
    <w:rsid w:val="001D607F"/>
    <w:rsid w:val="001D6AEA"/>
    <w:rsid w:val="001E0C14"/>
    <w:rsid w:val="001E0E9F"/>
    <w:rsid w:val="001E12C5"/>
    <w:rsid w:val="001E1D34"/>
    <w:rsid w:val="001E1DE5"/>
    <w:rsid w:val="001E2371"/>
    <w:rsid w:val="001E3A28"/>
    <w:rsid w:val="001E3CF0"/>
    <w:rsid w:val="001E4086"/>
    <w:rsid w:val="001E51C1"/>
    <w:rsid w:val="001E5A13"/>
    <w:rsid w:val="001E6146"/>
    <w:rsid w:val="001E7563"/>
    <w:rsid w:val="001E7B4A"/>
    <w:rsid w:val="001E7EA0"/>
    <w:rsid w:val="001F09F6"/>
    <w:rsid w:val="001F0B35"/>
    <w:rsid w:val="001F16C3"/>
    <w:rsid w:val="001F1AFC"/>
    <w:rsid w:val="001F1B8A"/>
    <w:rsid w:val="001F1C23"/>
    <w:rsid w:val="001F2DD8"/>
    <w:rsid w:val="001F2ED1"/>
    <w:rsid w:val="001F362F"/>
    <w:rsid w:val="001F3F93"/>
    <w:rsid w:val="001F626D"/>
    <w:rsid w:val="001F6AE0"/>
    <w:rsid w:val="001F746C"/>
    <w:rsid w:val="001F7708"/>
    <w:rsid w:val="00200A5D"/>
    <w:rsid w:val="0020104C"/>
    <w:rsid w:val="00201101"/>
    <w:rsid w:val="00201BAC"/>
    <w:rsid w:val="00201D49"/>
    <w:rsid w:val="00201FE4"/>
    <w:rsid w:val="0020367D"/>
    <w:rsid w:val="002036F6"/>
    <w:rsid w:val="00203B26"/>
    <w:rsid w:val="00203C40"/>
    <w:rsid w:val="00204768"/>
    <w:rsid w:val="00204A81"/>
    <w:rsid w:val="00205824"/>
    <w:rsid w:val="00205934"/>
    <w:rsid w:val="00205BD5"/>
    <w:rsid w:val="00206139"/>
    <w:rsid w:val="0020694C"/>
    <w:rsid w:val="002072C2"/>
    <w:rsid w:val="002104F8"/>
    <w:rsid w:val="002118A0"/>
    <w:rsid w:val="00211F4E"/>
    <w:rsid w:val="002126DD"/>
    <w:rsid w:val="00212883"/>
    <w:rsid w:val="00213FDC"/>
    <w:rsid w:val="002145CD"/>
    <w:rsid w:val="00214EF9"/>
    <w:rsid w:val="00215286"/>
    <w:rsid w:val="00216EB7"/>
    <w:rsid w:val="0021757B"/>
    <w:rsid w:val="00220775"/>
    <w:rsid w:val="00220DE0"/>
    <w:rsid w:val="00221628"/>
    <w:rsid w:val="00221648"/>
    <w:rsid w:val="00222FD2"/>
    <w:rsid w:val="00223301"/>
    <w:rsid w:val="002235BA"/>
    <w:rsid w:val="002241E6"/>
    <w:rsid w:val="0022477C"/>
    <w:rsid w:val="00224E6F"/>
    <w:rsid w:val="00224E79"/>
    <w:rsid w:val="002259BF"/>
    <w:rsid w:val="00225B7D"/>
    <w:rsid w:val="002264A2"/>
    <w:rsid w:val="0022743D"/>
    <w:rsid w:val="00227CBA"/>
    <w:rsid w:val="0023039B"/>
    <w:rsid w:val="00230AD1"/>
    <w:rsid w:val="00230AE4"/>
    <w:rsid w:val="0023155C"/>
    <w:rsid w:val="00231A9E"/>
    <w:rsid w:val="00233D15"/>
    <w:rsid w:val="00233FBB"/>
    <w:rsid w:val="00234582"/>
    <w:rsid w:val="00234F3C"/>
    <w:rsid w:val="002372A0"/>
    <w:rsid w:val="00237901"/>
    <w:rsid w:val="002379FE"/>
    <w:rsid w:val="00240F12"/>
    <w:rsid w:val="00241246"/>
    <w:rsid w:val="00241A0D"/>
    <w:rsid w:val="0024209E"/>
    <w:rsid w:val="00243C4F"/>
    <w:rsid w:val="00243CCB"/>
    <w:rsid w:val="00243E6D"/>
    <w:rsid w:val="00245992"/>
    <w:rsid w:val="002478A4"/>
    <w:rsid w:val="00250A65"/>
    <w:rsid w:val="00250FC0"/>
    <w:rsid w:val="0025209D"/>
    <w:rsid w:val="00252184"/>
    <w:rsid w:val="00253E6A"/>
    <w:rsid w:val="002544DB"/>
    <w:rsid w:val="00254AAC"/>
    <w:rsid w:val="00254C20"/>
    <w:rsid w:val="0025607E"/>
    <w:rsid w:val="00257827"/>
    <w:rsid w:val="00257ABF"/>
    <w:rsid w:val="0026096A"/>
    <w:rsid w:val="00261751"/>
    <w:rsid w:val="00262C53"/>
    <w:rsid w:val="00262F4A"/>
    <w:rsid w:val="00263E06"/>
    <w:rsid w:val="002642DB"/>
    <w:rsid w:val="002649E4"/>
    <w:rsid w:val="00264D66"/>
    <w:rsid w:val="00265624"/>
    <w:rsid w:val="002665E4"/>
    <w:rsid w:val="00266611"/>
    <w:rsid w:val="00266D40"/>
    <w:rsid w:val="00266E07"/>
    <w:rsid w:val="002672AE"/>
    <w:rsid w:val="00267AA0"/>
    <w:rsid w:val="00267F68"/>
    <w:rsid w:val="00270D1A"/>
    <w:rsid w:val="00272AFE"/>
    <w:rsid w:val="00272E31"/>
    <w:rsid w:val="00274E65"/>
    <w:rsid w:val="0027507A"/>
    <w:rsid w:val="00275346"/>
    <w:rsid w:val="0027549A"/>
    <w:rsid w:val="0027557F"/>
    <w:rsid w:val="002758B6"/>
    <w:rsid w:val="00276048"/>
    <w:rsid w:val="0028054D"/>
    <w:rsid w:val="0028070F"/>
    <w:rsid w:val="002820BE"/>
    <w:rsid w:val="00282118"/>
    <w:rsid w:val="002829E1"/>
    <w:rsid w:val="00282DEA"/>
    <w:rsid w:val="002832F1"/>
    <w:rsid w:val="00283AE0"/>
    <w:rsid w:val="00284B63"/>
    <w:rsid w:val="00286DF6"/>
    <w:rsid w:val="00287334"/>
    <w:rsid w:val="00287543"/>
    <w:rsid w:val="002879C9"/>
    <w:rsid w:val="00287D24"/>
    <w:rsid w:val="00290E36"/>
    <w:rsid w:val="00291E2F"/>
    <w:rsid w:val="00292158"/>
    <w:rsid w:val="00293794"/>
    <w:rsid w:val="00294140"/>
    <w:rsid w:val="002943E6"/>
    <w:rsid w:val="00294CFB"/>
    <w:rsid w:val="00294DEE"/>
    <w:rsid w:val="00296C0B"/>
    <w:rsid w:val="00296CC2"/>
    <w:rsid w:val="002975CC"/>
    <w:rsid w:val="00297718"/>
    <w:rsid w:val="002978F3"/>
    <w:rsid w:val="002A00C2"/>
    <w:rsid w:val="002A0434"/>
    <w:rsid w:val="002A0FF9"/>
    <w:rsid w:val="002A1C88"/>
    <w:rsid w:val="002A2840"/>
    <w:rsid w:val="002A2979"/>
    <w:rsid w:val="002A2AA3"/>
    <w:rsid w:val="002A2B2F"/>
    <w:rsid w:val="002A3961"/>
    <w:rsid w:val="002A39AB"/>
    <w:rsid w:val="002A43EF"/>
    <w:rsid w:val="002A4EFC"/>
    <w:rsid w:val="002A5164"/>
    <w:rsid w:val="002A6158"/>
    <w:rsid w:val="002A670A"/>
    <w:rsid w:val="002A67AB"/>
    <w:rsid w:val="002A71D1"/>
    <w:rsid w:val="002A7B4E"/>
    <w:rsid w:val="002B07E5"/>
    <w:rsid w:val="002B12C2"/>
    <w:rsid w:val="002B2A09"/>
    <w:rsid w:val="002B2ACF"/>
    <w:rsid w:val="002B2ED6"/>
    <w:rsid w:val="002B30F2"/>
    <w:rsid w:val="002B3485"/>
    <w:rsid w:val="002B3824"/>
    <w:rsid w:val="002B3BAE"/>
    <w:rsid w:val="002B3F8F"/>
    <w:rsid w:val="002B5F8F"/>
    <w:rsid w:val="002B618C"/>
    <w:rsid w:val="002B6819"/>
    <w:rsid w:val="002B7212"/>
    <w:rsid w:val="002B7A71"/>
    <w:rsid w:val="002C0350"/>
    <w:rsid w:val="002C078D"/>
    <w:rsid w:val="002C2052"/>
    <w:rsid w:val="002C315A"/>
    <w:rsid w:val="002C46CB"/>
    <w:rsid w:val="002C5592"/>
    <w:rsid w:val="002C5BD2"/>
    <w:rsid w:val="002C5E55"/>
    <w:rsid w:val="002D059A"/>
    <w:rsid w:val="002D0AB1"/>
    <w:rsid w:val="002D0F60"/>
    <w:rsid w:val="002D1684"/>
    <w:rsid w:val="002D1B48"/>
    <w:rsid w:val="002D3328"/>
    <w:rsid w:val="002D3B62"/>
    <w:rsid w:val="002D4100"/>
    <w:rsid w:val="002D4328"/>
    <w:rsid w:val="002D512B"/>
    <w:rsid w:val="002D58B1"/>
    <w:rsid w:val="002D5DCD"/>
    <w:rsid w:val="002D6D9D"/>
    <w:rsid w:val="002D7A87"/>
    <w:rsid w:val="002E1646"/>
    <w:rsid w:val="002E16AC"/>
    <w:rsid w:val="002E1EEC"/>
    <w:rsid w:val="002E2887"/>
    <w:rsid w:val="002E33E1"/>
    <w:rsid w:val="002E3400"/>
    <w:rsid w:val="002E4323"/>
    <w:rsid w:val="002E46DE"/>
    <w:rsid w:val="002E4DA8"/>
    <w:rsid w:val="002E58A0"/>
    <w:rsid w:val="002E6126"/>
    <w:rsid w:val="002E61DC"/>
    <w:rsid w:val="002E6A31"/>
    <w:rsid w:val="002E7443"/>
    <w:rsid w:val="002F0C9D"/>
    <w:rsid w:val="002F1109"/>
    <w:rsid w:val="002F1E01"/>
    <w:rsid w:val="002F207B"/>
    <w:rsid w:val="002F2767"/>
    <w:rsid w:val="002F50B0"/>
    <w:rsid w:val="002F5CAD"/>
    <w:rsid w:val="002F5DF1"/>
    <w:rsid w:val="002F5EBA"/>
    <w:rsid w:val="002F61C1"/>
    <w:rsid w:val="002F678B"/>
    <w:rsid w:val="002F6AA1"/>
    <w:rsid w:val="002F71AE"/>
    <w:rsid w:val="003000CB"/>
    <w:rsid w:val="00300447"/>
    <w:rsid w:val="00301543"/>
    <w:rsid w:val="00301964"/>
    <w:rsid w:val="003020F5"/>
    <w:rsid w:val="00303029"/>
    <w:rsid w:val="003035DD"/>
    <w:rsid w:val="0030363C"/>
    <w:rsid w:val="0030395A"/>
    <w:rsid w:val="00304DA7"/>
    <w:rsid w:val="003054B4"/>
    <w:rsid w:val="0030554A"/>
    <w:rsid w:val="00306089"/>
    <w:rsid w:val="003062D6"/>
    <w:rsid w:val="00306E29"/>
    <w:rsid w:val="00307971"/>
    <w:rsid w:val="00307C11"/>
    <w:rsid w:val="003100E7"/>
    <w:rsid w:val="003105B8"/>
    <w:rsid w:val="00310896"/>
    <w:rsid w:val="00310E58"/>
    <w:rsid w:val="0031107F"/>
    <w:rsid w:val="00311EAF"/>
    <w:rsid w:val="0031222C"/>
    <w:rsid w:val="00313301"/>
    <w:rsid w:val="00313B7A"/>
    <w:rsid w:val="003156C5"/>
    <w:rsid w:val="00315BFE"/>
    <w:rsid w:val="0031621C"/>
    <w:rsid w:val="0031669D"/>
    <w:rsid w:val="00316C18"/>
    <w:rsid w:val="00317128"/>
    <w:rsid w:val="00317A32"/>
    <w:rsid w:val="003204D3"/>
    <w:rsid w:val="003242A8"/>
    <w:rsid w:val="003246A7"/>
    <w:rsid w:val="003260FA"/>
    <w:rsid w:val="00326549"/>
    <w:rsid w:val="00326AAD"/>
    <w:rsid w:val="00326CA9"/>
    <w:rsid w:val="003277B4"/>
    <w:rsid w:val="00327D09"/>
    <w:rsid w:val="00330C6A"/>
    <w:rsid w:val="003310E6"/>
    <w:rsid w:val="00333221"/>
    <w:rsid w:val="00333676"/>
    <w:rsid w:val="0033378E"/>
    <w:rsid w:val="00333929"/>
    <w:rsid w:val="00334877"/>
    <w:rsid w:val="00336303"/>
    <w:rsid w:val="00337E08"/>
    <w:rsid w:val="00340EAD"/>
    <w:rsid w:val="0034160E"/>
    <w:rsid w:val="00341685"/>
    <w:rsid w:val="003416C4"/>
    <w:rsid w:val="00343957"/>
    <w:rsid w:val="00344348"/>
    <w:rsid w:val="003458B8"/>
    <w:rsid w:val="003470AA"/>
    <w:rsid w:val="0034715E"/>
    <w:rsid w:val="0034721B"/>
    <w:rsid w:val="0034787B"/>
    <w:rsid w:val="0034799A"/>
    <w:rsid w:val="003504E0"/>
    <w:rsid w:val="00350DC9"/>
    <w:rsid w:val="0035134F"/>
    <w:rsid w:val="003519AD"/>
    <w:rsid w:val="00352489"/>
    <w:rsid w:val="003524B4"/>
    <w:rsid w:val="00354D77"/>
    <w:rsid w:val="003554FF"/>
    <w:rsid w:val="00356434"/>
    <w:rsid w:val="00356513"/>
    <w:rsid w:val="003601CB"/>
    <w:rsid w:val="003621AA"/>
    <w:rsid w:val="0036328C"/>
    <w:rsid w:val="00363834"/>
    <w:rsid w:val="00363AB0"/>
    <w:rsid w:val="003646A8"/>
    <w:rsid w:val="00365788"/>
    <w:rsid w:val="00365C21"/>
    <w:rsid w:val="003668F0"/>
    <w:rsid w:val="00367C9E"/>
    <w:rsid w:val="00367CEF"/>
    <w:rsid w:val="0037043F"/>
    <w:rsid w:val="00370DCD"/>
    <w:rsid w:val="00372963"/>
    <w:rsid w:val="00375BD3"/>
    <w:rsid w:val="00377126"/>
    <w:rsid w:val="00377C67"/>
    <w:rsid w:val="0038007D"/>
    <w:rsid w:val="003812C4"/>
    <w:rsid w:val="00381D34"/>
    <w:rsid w:val="003826A3"/>
    <w:rsid w:val="00382730"/>
    <w:rsid w:val="003828B3"/>
    <w:rsid w:val="00382B79"/>
    <w:rsid w:val="00382BFE"/>
    <w:rsid w:val="00382D76"/>
    <w:rsid w:val="003832E8"/>
    <w:rsid w:val="00384408"/>
    <w:rsid w:val="00384506"/>
    <w:rsid w:val="003849E0"/>
    <w:rsid w:val="00385447"/>
    <w:rsid w:val="00385E9B"/>
    <w:rsid w:val="003863BD"/>
    <w:rsid w:val="0038722B"/>
    <w:rsid w:val="00387712"/>
    <w:rsid w:val="00390B9F"/>
    <w:rsid w:val="00392104"/>
    <w:rsid w:val="00393016"/>
    <w:rsid w:val="003934F4"/>
    <w:rsid w:val="0039411B"/>
    <w:rsid w:val="0039414E"/>
    <w:rsid w:val="00394D05"/>
    <w:rsid w:val="00395EBD"/>
    <w:rsid w:val="00396109"/>
    <w:rsid w:val="00396467"/>
    <w:rsid w:val="0039698A"/>
    <w:rsid w:val="00396BE3"/>
    <w:rsid w:val="00396DD4"/>
    <w:rsid w:val="00397932"/>
    <w:rsid w:val="003A078D"/>
    <w:rsid w:val="003A0FEB"/>
    <w:rsid w:val="003A11C1"/>
    <w:rsid w:val="003A1B50"/>
    <w:rsid w:val="003A1F11"/>
    <w:rsid w:val="003A3116"/>
    <w:rsid w:val="003A4194"/>
    <w:rsid w:val="003A5616"/>
    <w:rsid w:val="003A5A88"/>
    <w:rsid w:val="003A71F4"/>
    <w:rsid w:val="003A773E"/>
    <w:rsid w:val="003B0BBE"/>
    <w:rsid w:val="003B24BC"/>
    <w:rsid w:val="003B2F6D"/>
    <w:rsid w:val="003B3175"/>
    <w:rsid w:val="003B3AC1"/>
    <w:rsid w:val="003B56E3"/>
    <w:rsid w:val="003B5EC8"/>
    <w:rsid w:val="003B606E"/>
    <w:rsid w:val="003B6703"/>
    <w:rsid w:val="003B71F9"/>
    <w:rsid w:val="003B73BC"/>
    <w:rsid w:val="003C050E"/>
    <w:rsid w:val="003C056D"/>
    <w:rsid w:val="003C1B92"/>
    <w:rsid w:val="003C1BA3"/>
    <w:rsid w:val="003C2467"/>
    <w:rsid w:val="003C2D2C"/>
    <w:rsid w:val="003C3379"/>
    <w:rsid w:val="003C444D"/>
    <w:rsid w:val="003C4EF8"/>
    <w:rsid w:val="003C5196"/>
    <w:rsid w:val="003C5D9F"/>
    <w:rsid w:val="003C62AC"/>
    <w:rsid w:val="003C6B86"/>
    <w:rsid w:val="003C6DEB"/>
    <w:rsid w:val="003C7264"/>
    <w:rsid w:val="003C75A8"/>
    <w:rsid w:val="003C7C7A"/>
    <w:rsid w:val="003D0248"/>
    <w:rsid w:val="003D0530"/>
    <w:rsid w:val="003D0938"/>
    <w:rsid w:val="003D0C30"/>
    <w:rsid w:val="003D16F4"/>
    <w:rsid w:val="003D1887"/>
    <w:rsid w:val="003D2176"/>
    <w:rsid w:val="003D2FF9"/>
    <w:rsid w:val="003D52C1"/>
    <w:rsid w:val="003D53A3"/>
    <w:rsid w:val="003D637B"/>
    <w:rsid w:val="003D63A0"/>
    <w:rsid w:val="003D78D7"/>
    <w:rsid w:val="003D7A3A"/>
    <w:rsid w:val="003E0312"/>
    <w:rsid w:val="003E1508"/>
    <w:rsid w:val="003E1672"/>
    <w:rsid w:val="003E4FE2"/>
    <w:rsid w:val="003E5821"/>
    <w:rsid w:val="003E721B"/>
    <w:rsid w:val="003E7AE1"/>
    <w:rsid w:val="003E7E5B"/>
    <w:rsid w:val="003F0145"/>
    <w:rsid w:val="003F1EC1"/>
    <w:rsid w:val="003F2552"/>
    <w:rsid w:val="003F2DD9"/>
    <w:rsid w:val="003F315A"/>
    <w:rsid w:val="003F3A59"/>
    <w:rsid w:val="003F434B"/>
    <w:rsid w:val="003F4F11"/>
    <w:rsid w:val="003F55F7"/>
    <w:rsid w:val="003F6388"/>
    <w:rsid w:val="003F73E7"/>
    <w:rsid w:val="003F7ACC"/>
    <w:rsid w:val="004003DF"/>
    <w:rsid w:val="0040066D"/>
    <w:rsid w:val="0040235D"/>
    <w:rsid w:val="004023C0"/>
    <w:rsid w:val="00403560"/>
    <w:rsid w:val="004036EE"/>
    <w:rsid w:val="00403879"/>
    <w:rsid w:val="0040433C"/>
    <w:rsid w:val="0040535A"/>
    <w:rsid w:val="00406647"/>
    <w:rsid w:val="004079CF"/>
    <w:rsid w:val="00407C9A"/>
    <w:rsid w:val="00407F07"/>
    <w:rsid w:val="004101B6"/>
    <w:rsid w:val="004105AB"/>
    <w:rsid w:val="00410A9E"/>
    <w:rsid w:val="004115AF"/>
    <w:rsid w:val="00414039"/>
    <w:rsid w:val="0041411B"/>
    <w:rsid w:val="00415789"/>
    <w:rsid w:val="004160AC"/>
    <w:rsid w:val="00416A5B"/>
    <w:rsid w:val="00416EBE"/>
    <w:rsid w:val="00420966"/>
    <w:rsid w:val="00420DF9"/>
    <w:rsid w:val="0042161B"/>
    <w:rsid w:val="00422E59"/>
    <w:rsid w:val="00422EF8"/>
    <w:rsid w:val="00423B40"/>
    <w:rsid w:val="0042473B"/>
    <w:rsid w:val="00424CE2"/>
    <w:rsid w:val="0042543E"/>
    <w:rsid w:val="004257E4"/>
    <w:rsid w:val="004260A7"/>
    <w:rsid w:val="004277F2"/>
    <w:rsid w:val="00427818"/>
    <w:rsid w:val="00427A22"/>
    <w:rsid w:val="004302DA"/>
    <w:rsid w:val="004305A3"/>
    <w:rsid w:val="004310F6"/>
    <w:rsid w:val="00431489"/>
    <w:rsid w:val="0043157A"/>
    <w:rsid w:val="00432D97"/>
    <w:rsid w:val="004330B6"/>
    <w:rsid w:val="0043331A"/>
    <w:rsid w:val="004334A1"/>
    <w:rsid w:val="0043403A"/>
    <w:rsid w:val="0043542E"/>
    <w:rsid w:val="0043583F"/>
    <w:rsid w:val="004360A4"/>
    <w:rsid w:val="00436617"/>
    <w:rsid w:val="00437605"/>
    <w:rsid w:val="00440D7A"/>
    <w:rsid w:val="00440DDA"/>
    <w:rsid w:val="00442213"/>
    <w:rsid w:val="00443D86"/>
    <w:rsid w:val="0044471F"/>
    <w:rsid w:val="00444D40"/>
    <w:rsid w:val="00445B05"/>
    <w:rsid w:val="004460BB"/>
    <w:rsid w:val="00446EB7"/>
    <w:rsid w:val="004472FF"/>
    <w:rsid w:val="004477E2"/>
    <w:rsid w:val="0044783D"/>
    <w:rsid w:val="00447A9E"/>
    <w:rsid w:val="004500D2"/>
    <w:rsid w:val="0045068B"/>
    <w:rsid w:val="00450A58"/>
    <w:rsid w:val="00450A6F"/>
    <w:rsid w:val="0045104B"/>
    <w:rsid w:val="004525EE"/>
    <w:rsid w:val="00452B98"/>
    <w:rsid w:val="004531B5"/>
    <w:rsid w:val="004538D0"/>
    <w:rsid w:val="0045445B"/>
    <w:rsid w:val="004546E5"/>
    <w:rsid w:val="00457ECB"/>
    <w:rsid w:val="0046006A"/>
    <w:rsid w:val="00461BC9"/>
    <w:rsid w:val="00461D22"/>
    <w:rsid w:val="00462220"/>
    <w:rsid w:val="00462A11"/>
    <w:rsid w:val="004639A5"/>
    <w:rsid w:val="00463DCC"/>
    <w:rsid w:val="00464028"/>
    <w:rsid w:val="00464196"/>
    <w:rsid w:val="00464404"/>
    <w:rsid w:val="0046481A"/>
    <w:rsid w:val="00466213"/>
    <w:rsid w:val="00466B77"/>
    <w:rsid w:val="00466FDD"/>
    <w:rsid w:val="004672CB"/>
    <w:rsid w:val="004676ED"/>
    <w:rsid w:val="00467D57"/>
    <w:rsid w:val="0047035B"/>
    <w:rsid w:val="00470CBE"/>
    <w:rsid w:val="0047176B"/>
    <w:rsid w:val="00471B85"/>
    <w:rsid w:val="004720CE"/>
    <w:rsid w:val="004723F9"/>
    <w:rsid w:val="00473282"/>
    <w:rsid w:val="004737C2"/>
    <w:rsid w:val="00474B54"/>
    <w:rsid w:val="00474DE1"/>
    <w:rsid w:val="00474E32"/>
    <w:rsid w:val="00474EA2"/>
    <w:rsid w:val="00477313"/>
    <w:rsid w:val="004802A2"/>
    <w:rsid w:val="00480C39"/>
    <w:rsid w:val="00480D33"/>
    <w:rsid w:val="00481859"/>
    <w:rsid w:val="00483225"/>
    <w:rsid w:val="00483389"/>
    <w:rsid w:val="00483D7A"/>
    <w:rsid w:val="00484132"/>
    <w:rsid w:val="00484AFF"/>
    <w:rsid w:val="00484DD9"/>
    <w:rsid w:val="00485221"/>
    <w:rsid w:val="004858D7"/>
    <w:rsid w:val="00485D70"/>
    <w:rsid w:val="00486AF4"/>
    <w:rsid w:val="0048730E"/>
    <w:rsid w:val="004877E2"/>
    <w:rsid w:val="0049031A"/>
    <w:rsid w:val="00491016"/>
    <w:rsid w:val="004915DA"/>
    <w:rsid w:val="004942FC"/>
    <w:rsid w:val="00494B3E"/>
    <w:rsid w:val="00494EA1"/>
    <w:rsid w:val="00496E94"/>
    <w:rsid w:val="00497AB6"/>
    <w:rsid w:val="004A04E1"/>
    <w:rsid w:val="004A0A2C"/>
    <w:rsid w:val="004A18C8"/>
    <w:rsid w:val="004A2CC1"/>
    <w:rsid w:val="004A331C"/>
    <w:rsid w:val="004A365F"/>
    <w:rsid w:val="004A412D"/>
    <w:rsid w:val="004A4C39"/>
    <w:rsid w:val="004A6927"/>
    <w:rsid w:val="004A7993"/>
    <w:rsid w:val="004A7CDE"/>
    <w:rsid w:val="004B0B7E"/>
    <w:rsid w:val="004B1EAF"/>
    <w:rsid w:val="004B1F36"/>
    <w:rsid w:val="004B27A2"/>
    <w:rsid w:val="004B2E74"/>
    <w:rsid w:val="004B3111"/>
    <w:rsid w:val="004B3EF1"/>
    <w:rsid w:val="004B4766"/>
    <w:rsid w:val="004B5B4A"/>
    <w:rsid w:val="004B7950"/>
    <w:rsid w:val="004B7970"/>
    <w:rsid w:val="004C14B1"/>
    <w:rsid w:val="004C1657"/>
    <w:rsid w:val="004C23D2"/>
    <w:rsid w:val="004C4207"/>
    <w:rsid w:val="004C4402"/>
    <w:rsid w:val="004C4AE6"/>
    <w:rsid w:val="004C6029"/>
    <w:rsid w:val="004D0AC7"/>
    <w:rsid w:val="004D0C4F"/>
    <w:rsid w:val="004D1DC6"/>
    <w:rsid w:val="004D263F"/>
    <w:rsid w:val="004D2955"/>
    <w:rsid w:val="004D3035"/>
    <w:rsid w:val="004D40F0"/>
    <w:rsid w:val="004D4109"/>
    <w:rsid w:val="004D4516"/>
    <w:rsid w:val="004D61BF"/>
    <w:rsid w:val="004D6E8D"/>
    <w:rsid w:val="004D71D7"/>
    <w:rsid w:val="004E03E7"/>
    <w:rsid w:val="004E1055"/>
    <w:rsid w:val="004E2672"/>
    <w:rsid w:val="004E26BB"/>
    <w:rsid w:val="004E2B79"/>
    <w:rsid w:val="004E2C9F"/>
    <w:rsid w:val="004E3200"/>
    <w:rsid w:val="004E3322"/>
    <w:rsid w:val="004E3C0C"/>
    <w:rsid w:val="004E3F01"/>
    <w:rsid w:val="004E4454"/>
    <w:rsid w:val="004E479F"/>
    <w:rsid w:val="004E4926"/>
    <w:rsid w:val="004E6CF1"/>
    <w:rsid w:val="004E72A9"/>
    <w:rsid w:val="004E756B"/>
    <w:rsid w:val="004E7B6E"/>
    <w:rsid w:val="004F0251"/>
    <w:rsid w:val="004F0714"/>
    <w:rsid w:val="004F2024"/>
    <w:rsid w:val="004F29E7"/>
    <w:rsid w:val="004F3A79"/>
    <w:rsid w:val="004F4A54"/>
    <w:rsid w:val="004F565B"/>
    <w:rsid w:val="004F5C85"/>
    <w:rsid w:val="004F6F3B"/>
    <w:rsid w:val="004F7118"/>
    <w:rsid w:val="00500F76"/>
    <w:rsid w:val="00501071"/>
    <w:rsid w:val="0050121A"/>
    <w:rsid w:val="005018DC"/>
    <w:rsid w:val="0050279F"/>
    <w:rsid w:val="00502E10"/>
    <w:rsid w:val="00502F2A"/>
    <w:rsid w:val="005034DF"/>
    <w:rsid w:val="00503856"/>
    <w:rsid w:val="0050391D"/>
    <w:rsid w:val="0050459A"/>
    <w:rsid w:val="00504E28"/>
    <w:rsid w:val="00504F53"/>
    <w:rsid w:val="00506C49"/>
    <w:rsid w:val="005107BB"/>
    <w:rsid w:val="005112CA"/>
    <w:rsid w:val="0051228E"/>
    <w:rsid w:val="0051251A"/>
    <w:rsid w:val="005126EF"/>
    <w:rsid w:val="00512745"/>
    <w:rsid w:val="00512C07"/>
    <w:rsid w:val="0051338E"/>
    <w:rsid w:val="005139FE"/>
    <w:rsid w:val="00514038"/>
    <w:rsid w:val="00514551"/>
    <w:rsid w:val="00514C8B"/>
    <w:rsid w:val="005155BB"/>
    <w:rsid w:val="00515F14"/>
    <w:rsid w:val="0051605D"/>
    <w:rsid w:val="00517257"/>
    <w:rsid w:val="00517910"/>
    <w:rsid w:val="0052051F"/>
    <w:rsid w:val="005205D6"/>
    <w:rsid w:val="00520743"/>
    <w:rsid w:val="00520A8F"/>
    <w:rsid w:val="0052110E"/>
    <w:rsid w:val="005237CB"/>
    <w:rsid w:val="00524243"/>
    <w:rsid w:val="00524260"/>
    <w:rsid w:val="005247D8"/>
    <w:rsid w:val="00524C35"/>
    <w:rsid w:val="00524D36"/>
    <w:rsid w:val="00525BBB"/>
    <w:rsid w:val="00526728"/>
    <w:rsid w:val="00526F2D"/>
    <w:rsid w:val="00527004"/>
    <w:rsid w:val="00527AF1"/>
    <w:rsid w:val="005303F4"/>
    <w:rsid w:val="00530721"/>
    <w:rsid w:val="00530C6B"/>
    <w:rsid w:val="00530E8C"/>
    <w:rsid w:val="00531400"/>
    <w:rsid w:val="00531678"/>
    <w:rsid w:val="00531ACB"/>
    <w:rsid w:val="0053226B"/>
    <w:rsid w:val="005325E9"/>
    <w:rsid w:val="00532F55"/>
    <w:rsid w:val="0053374A"/>
    <w:rsid w:val="00533946"/>
    <w:rsid w:val="00534005"/>
    <w:rsid w:val="00534573"/>
    <w:rsid w:val="0053611E"/>
    <w:rsid w:val="005369E5"/>
    <w:rsid w:val="005379A8"/>
    <w:rsid w:val="0054072A"/>
    <w:rsid w:val="0054073E"/>
    <w:rsid w:val="00540AEA"/>
    <w:rsid w:val="005419C4"/>
    <w:rsid w:val="00541A6A"/>
    <w:rsid w:val="00542903"/>
    <w:rsid w:val="00543A73"/>
    <w:rsid w:val="00544164"/>
    <w:rsid w:val="00544536"/>
    <w:rsid w:val="00545281"/>
    <w:rsid w:val="00545A67"/>
    <w:rsid w:val="00545D1B"/>
    <w:rsid w:val="005507E5"/>
    <w:rsid w:val="00552158"/>
    <w:rsid w:val="00553176"/>
    <w:rsid w:val="005541E7"/>
    <w:rsid w:val="00554BD9"/>
    <w:rsid w:val="00555401"/>
    <w:rsid w:val="005561DE"/>
    <w:rsid w:val="0055631C"/>
    <w:rsid w:val="0055675D"/>
    <w:rsid w:val="00556A4C"/>
    <w:rsid w:val="00556A96"/>
    <w:rsid w:val="00556C51"/>
    <w:rsid w:val="0055748E"/>
    <w:rsid w:val="00557680"/>
    <w:rsid w:val="0055787B"/>
    <w:rsid w:val="00560264"/>
    <w:rsid w:val="005629FF"/>
    <w:rsid w:val="00562C99"/>
    <w:rsid w:val="005631D1"/>
    <w:rsid w:val="00563F8C"/>
    <w:rsid w:val="00564DD9"/>
    <w:rsid w:val="005655B1"/>
    <w:rsid w:val="00565AD6"/>
    <w:rsid w:val="00565E0C"/>
    <w:rsid w:val="005660F1"/>
    <w:rsid w:val="00566555"/>
    <w:rsid w:val="00566789"/>
    <w:rsid w:val="005702B8"/>
    <w:rsid w:val="00570A9E"/>
    <w:rsid w:val="005710DE"/>
    <w:rsid w:val="005718D3"/>
    <w:rsid w:val="00572040"/>
    <w:rsid w:val="00572C27"/>
    <w:rsid w:val="00572FAA"/>
    <w:rsid w:val="00574228"/>
    <w:rsid w:val="005745F0"/>
    <w:rsid w:val="00574E1E"/>
    <w:rsid w:val="00575765"/>
    <w:rsid w:val="00575C8F"/>
    <w:rsid w:val="005768B5"/>
    <w:rsid w:val="00576962"/>
    <w:rsid w:val="00576C02"/>
    <w:rsid w:val="00576DFD"/>
    <w:rsid w:val="00581B26"/>
    <w:rsid w:val="00581EE8"/>
    <w:rsid w:val="00582017"/>
    <w:rsid w:val="0058202E"/>
    <w:rsid w:val="00585C31"/>
    <w:rsid w:val="00586C9C"/>
    <w:rsid w:val="005870F8"/>
    <w:rsid w:val="00587AF8"/>
    <w:rsid w:val="00587E52"/>
    <w:rsid w:val="00590135"/>
    <w:rsid w:val="00590AA0"/>
    <w:rsid w:val="00591EFE"/>
    <w:rsid w:val="00591FF9"/>
    <w:rsid w:val="0059251B"/>
    <w:rsid w:val="00592529"/>
    <w:rsid w:val="00592B50"/>
    <w:rsid w:val="0059316D"/>
    <w:rsid w:val="00594D15"/>
    <w:rsid w:val="00595AC5"/>
    <w:rsid w:val="00596899"/>
    <w:rsid w:val="0059792E"/>
    <w:rsid w:val="00597EED"/>
    <w:rsid w:val="005A1B8C"/>
    <w:rsid w:val="005A279F"/>
    <w:rsid w:val="005A2D88"/>
    <w:rsid w:val="005A2E82"/>
    <w:rsid w:val="005A5769"/>
    <w:rsid w:val="005B0425"/>
    <w:rsid w:val="005B3D7D"/>
    <w:rsid w:val="005B45FD"/>
    <w:rsid w:val="005B6AD9"/>
    <w:rsid w:val="005B7BAA"/>
    <w:rsid w:val="005C0C7F"/>
    <w:rsid w:val="005C0E9A"/>
    <w:rsid w:val="005C11C7"/>
    <w:rsid w:val="005C2E18"/>
    <w:rsid w:val="005C2EEA"/>
    <w:rsid w:val="005C32F4"/>
    <w:rsid w:val="005C4118"/>
    <w:rsid w:val="005C4617"/>
    <w:rsid w:val="005C4D67"/>
    <w:rsid w:val="005C52C9"/>
    <w:rsid w:val="005C5B21"/>
    <w:rsid w:val="005C6216"/>
    <w:rsid w:val="005C776D"/>
    <w:rsid w:val="005C7B32"/>
    <w:rsid w:val="005C7E83"/>
    <w:rsid w:val="005D0FC6"/>
    <w:rsid w:val="005D25D1"/>
    <w:rsid w:val="005D2960"/>
    <w:rsid w:val="005D2D28"/>
    <w:rsid w:val="005D4507"/>
    <w:rsid w:val="005D4B3E"/>
    <w:rsid w:val="005D5D0E"/>
    <w:rsid w:val="005D76DF"/>
    <w:rsid w:val="005D791D"/>
    <w:rsid w:val="005E1F99"/>
    <w:rsid w:val="005E2520"/>
    <w:rsid w:val="005E3595"/>
    <w:rsid w:val="005E37D0"/>
    <w:rsid w:val="005E383D"/>
    <w:rsid w:val="005E3866"/>
    <w:rsid w:val="005E4637"/>
    <w:rsid w:val="005E4847"/>
    <w:rsid w:val="005E6487"/>
    <w:rsid w:val="005E6EF8"/>
    <w:rsid w:val="005E7957"/>
    <w:rsid w:val="005F0235"/>
    <w:rsid w:val="005F1715"/>
    <w:rsid w:val="005F2A16"/>
    <w:rsid w:val="005F2B0A"/>
    <w:rsid w:val="005F4F3C"/>
    <w:rsid w:val="005F5D33"/>
    <w:rsid w:val="005F6134"/>
    <w:rsid w:val="005F6707"/>
    <w:rsid w:val="005F734A"/>
    <w:rsid w:val="005F7897"/>
    <w:rsid w:val="005F793E"/>
    <w:rsid w:val="00600529"/>
    <w:rsid w:val="006017B6"/>
    <w:rsid w:val="006018DF"/>
    <w:rsid w:val="006022BA"/>
    <w:rsid w:val="00602873"/>
    <w:rsid w:val="00603137"/>
    <w:rsid w:val="0060336C"/>
    <w:rsid w:val="00603AD8"/>
    <w:rsid w:val="00603BD6"/>
    <w:rsid w:val="00604CC8"/>
    <w:rsid w:val="00605316"/>
    <w:rsid w:val="0060667B"/>
    <w:rsid w:val="00607396"/>
    <w:rsid w:val="006101C7"/>
    <w:rsid w:val="0061039E"/>
    <w:rsid w:val="00610944"/>
    <w:rsid w:val="00611153"/>
    <w:rsid w:val="006128FB"/>
    <w:rsid w:val="00612B53"/>
    <w:rsid w:val="006140EC"/>
    <w:rsid w:val="006141EB"/>
    <w:rsid w:val="006144BD"/>
    <w:rsid w:val="00615592"/>
    <w:rsid w:val="00616156"/>
    <w:rsid w:val="00616E04"/>
    <w:rsid w:val="006211BC"/>
    <w:rsid w:val="00621717"/>
    <w:rsid w:val="006219E8"/>
    <w:rsid w:val="006228AF"/>
    <w:rsid w:val="006229E2"/>
    <w:rsid w:val="006231F6"/>
    <w:rsid w:val="00623543"/>
    <w:rsid w:val="006238E5"/>
    <w:rsid w:val="006243B2"/>
    <w:rsid w:val="00624494"/>
    <w:rsid w:val="00624CEF"/>
    <w:rsid w:val="006259A1"/>
    <w:rsid w:val="0062651D"/>
    <w:rsid w:val="00626681"/>
    <w:rsid w:val="00627675"/>
    <w:rsid w:val="00627AEC"/>
    <w:rsid w:val="00627E93"/>
    <w:rsid w:val="00630F4E"/>
    <w:rsid w:val="0063122D"/>
    <w:rsid w:val="00633045"/>
    <w:rsid w:val="006337F1"/>
    <w:rsid w:val="0063382A"/>
    <w:rsid w:val="00633FAC"/>
    <w:rsid w:val="0063442A"/>
    <w:rsid w:val="0063604C"/>
    <w:rsid w:val="0063634D"/>
    <w:rsid w:val="0063687E"/>
    <w:rsid w:val="006368B0"/>
    <w:rsid w:val="00636FE7"/>
    <w:rsid w:val="00637140"/>
    <w:rsid w:val="00637DAC"/>
    <w:rsid w:val="0064049B"/>
    <w:rsid w:val="00640B80"/>
    <w:rsid w:val="00641A0F"/>
    <w:rsid w:val="0064240F"/>
    <w:rsid w:val="00642592"/>
    <w:rsid w:val="00642697"/>
    <w:rsid w:val="00644891"/>
    <w:rsid w:val="00644927"/>
    <w:rsid w:val="00645D90"/>
    <w:rsid w:val="006472A2"/>
    <w:rsid w:val="00647A3C"/>
    <w:rsid w:val="00647BBF"/>
    <w:rsid w:val="0065070D"/>
    <w:rsid w:val="00651102"/>
    <w:rsid w:val="00651EEF"/>
    <w:rsid w:val="00652FB6"/>
    <w:rsid w:val="00653650"/>
    <w:rsid w:val="00653B74"/>
    <w:rsid w:val="006549AD"/>
    <w:rsid w:val="006552A9"/>
    <w:rsid w:val="006557E7"/>
    <w:rsid w:val="00656B4F"/>
    <w:rsid w:val="00660307"/>
    <w:rsid w:val="00660590"/>
    <w:rsid w:val="0066064E"/>
    <w:rsid w:val="00660793"/>
    <w:rsid w:val="00662EAA"/>
    <w:rsid w:val="00662EDB"/>
    <w:rsid w:val="0066301B"/>
    <w:rsid w:val="00664153"/>
    <w:rsid w:val="00664D64"/>
    <w:rsid w:val="00665461"/>
    <w:rsid w:val="00665D3B"/>
    <w:rsid w:val="0066782C"/>
    <w:rsid w:val="00670234"/>
    <w:rsid w:val="006706E1"/>
    <w:rsid w:val="00670CD5"/>
    <w:rsid w:val="006711A7"/>
    <w:rsid w:val="00671A38"/>
    <w:rsid w:val="00673CB6"/>
    <w:rsid w:val="00674E3C"/>
    <w:rsid w:val="00675CC7"/>
    <w:rsid w:val="00675ED9"/>
    <w:rsid w:val="00677502"/>
    <w:rsid w:val="006778A5"/>
    <w:rsid w:val="00677C3D"/>
    <w:rsid w:val="00677D33"/>
    <w:rsid w:val="0068231A"/>
    <w:rsid w:val="0068262E"/>
    <w:rsid w:val="00682669"/>
    <w:rsid w:val="006826C7"/>
    <w:rsid w:val="00683442"/>
    <w:rsid w:val="00683E42"/>
    <w:rsid w:val="00683EF7"/>
    <w:rsid w:val="006841A0"/>
    <w:rsid w:val="00684660"/>
    <w:rsid w:val="006846A0"/>
    <w:rsid w:val="006848DA"/>
    <w:rsid w:val="00684CFB"/>
    <w:rsid w:val="00684F8A"/>
    <w:rsid w:val="00684F8B"/>
    <w:rsid w:val="006855B3"/>
    <w:rsid w:val="006862B5"/>
    <w:rsid w:val="00686706"/>
    <w:rsid w:val="00686A8B"/>
    <w:rsid w:val="00686D92"/>
    <w:rsid w:val="00686EE2"/>
    <w:rsid w:val="00687DA3"/>
    <w:rsid w:val="0069106E"/>
    <w:rsid w:val="006915D9"/>
    <w:rsid w:val="006917F8"/>
    <w:rsid w:val="00691A1E"/>
    <w:rsid w:val="00691ED9"/>
    <w:rsid w:val="006925F9"/>
    <w:rsid w:val="00692717"/>
    <w:rsid w:val="006938E8"/>
    <w:rsid w:val="00693D58"/>
    <w:rsid w:val="006942D6"/>
    <w:rsid w:val="00695CDB"/>
    <w:rsid w:val="00695DF4"/>
    <w:rsid w:val="00696062"/>
    <w:rsid w:val="00696787"/>
    <w:rsid w:val="00696BAB"/>
    <w:rsid w:val="006A0AFF"/>
    <w:rsid w:val="006A1150"/>
    <w:rsid w:val="006A1C50"/>
    <w:rsid w:val="006A1FEC"/>
    <w:rsid w:val="006A2814"/>
    <w:rsid w:val="006A28AC"/>
    <w:rsid w:val="006A32BF"/>
    <w:rsid w:val="006A36D9"/>
    <w:rsid w:val="006A3909"/>
    <w:rsid w:val="006A4640"/>
    <w:rsid w:val="006A4B6F"/>
    <w:rsid w:val="006A4CAB"/>
    <w:rsid w:val="006A4D7A"/>
    <w:rsid w:val="006A52F0"/>
    <w:rsid w:val="006A5CDF"/>
    <w:rsid w:val="006A6855"/>
    <w:rsid w:val="006A6F5B"/>
    <w:rsid w:val="006B031F"/>
    <w:rsid w:val="006B0C61"/>
    <w:rsid w:val="006B0C63"/>
    <w:rsid w:val="006B0EAF"/>
    <w:rsid w:val="006B1A62"/>
    <w:rsid w:val="006B1E3D"/>
    <w:rsid w:val="006B1ECD"/>
    <w:rsid w:val="006B31BF"/>
    <w:rsid w:val="006B32EB"/>
    <w:rsid w:val="006B3A88"/>
    <w:rsid w:val="006B4154"/>
    <w:rsid w:val="006B5BB2"/>
    <w:rsid w:val="006B5E77"/>
    <w:rsid w:val="006B7E00"/>
    <w:rsid w:val="006C003F"/>
    <w:rsid w:val="006C1274"/>
    <w:rsid w:val="006C1DB9"/>
    <w:rsid w:val="006C235D"/>
    <w:rsid w:val="006C266B"/>
    <w:rsid w:val="006C2923"/>
    <w:rsid w:val="006C2BF0"/>
    <w:rsid w:val="006C2E14"/>
    <w:rsid w:val="006C4A5E"/>
    <w:rsid w:val="006C54EB"/>
    <w:rsid w:val="006C571F"/>
    <w:rsid w:val="006C610F"/>
    <w:rsid w:val="006C7157"/>
    <w:rsid w:val="006C761D"/>
    <w:rsid w:val="006D049B"/>
    <w:rsid w:val="006D06D9"/>
    <w:rsid w:val="006D0DC4"/>
    <w:rsid w:val="006D1912"/>
    <w:rsid w:val="006D1B30"/>
    <w:rsid w:val="006D2B50"/>
    <w:rsid w:val="006D35B3"/>
    <w:rsid w:val="006D3790"/>
    <w:rsid w:val="006D3AE1"/>
    <w:rsid w:val="006D4494"/>
    <w:rsid w:val="006D47B3"/>
    <w:rsid w:val="006D5CB6"/>
    <w:rsid w:val="006D6ADA"/>
    <w:rsid w:val="006E0BA8"/>
    <w:rsid w:val="006E110D"/>
    <w:rsid w:val="006E14E7"/>
    <w:rsid w:val="006E178C"/>
    <w:rsid w:val="006E1D4C"/>
    <w:rsid w:val="006E25C8"/>
    <w:rsid w:val="006E28E0"/>
    <w:rsid w:val="006E2A27"/>
    <w:rsid w:val="006E2E9B"/>
    <w:rsid w:val="006E35C9"/>
    <w:rsid w:val="006E364D"/>
    <w:rsid w:val="006E3782"/>
    <w:rsid w:val="006E5678"/>
    <w:rsid w:val="006E598E"/>
    <w:rsid w:val="006E61EB"/>
    <w:rsid w:val="006E63E1"/>
    <w:rsid w:val="006E67E3"/>
    <w:rsid w:val="006E6AE4"/>
    <w:rsid w:val="006E776F"/>
    <w:rsid w:val="006F0A2D"/>
    <w:rsid w:val="006F0F5A"/>
    <w:rsid w:val="006F1AA1"/>
    <w:rsid w:val="006F1F15"/>
    <w:rsid w:val="006F3665"/>
    <w:rsid w:val="006F3943"/>
    <w:rsid w:val="006F3A80"/>
    <w:rsid w:val="006F3BB0"/>
    <w:rsid w:val="006F4C2D"/>
    <w:rsid w:val="006F4F3B"/>
    <w:rsid w:val="006F5414"/>
    <w:rsid w:val="006F58F7"/>
    <w:rsid w:val="006F6770"/>
    <w:rsid w:val="006F6D18"/>
    <w:rsid w:val="006F74FA"/>
    <w:rsid w:val="007034BA"/>
    <w:rsid w:val="00703948"/>
    <w:rsid w:val="00706CCA"/>
    <w:rsid w:val="00711039"/>
    <w:rsid w:val="00713A9A"/>
    <w:rsid w:val="0071417B"/>
    <w:rsid w:val="00715211"/>
    <w:rsid w:val="00715B24"/>
    <w:rsid w:val="007164A6"/>
    <w:rsid w:val="00716970"/>
    <w:rsid w:val="00717185"/>
    <w:rsid w:val="00717469"/>
    <w:rsid w:val="00717884"/>
    <w:rsid w:val="00721606"/>
    <w:rsid w:val="00722505"/>
    <w:rsid w:val="007228FE"/>
    <w:rsid w:val="0072336A"/>
    <w:rsid w:val="00723E82"/>
    <w:rsid w:val="007241D5"/>
    <w:rsid w:val="007242AD"/>
    <w:rsid w:val="00724A7B"/>
    <w:rsid w:val="00725462"/>
    <w:rsid w:val="00726768"/>
    <w:rsid w:val="00726859"/>
    <w:rsid w:val="00726B58"/>
    <w:rsid w:val="00726F70"/>
    <w:rsid w:val="007278A4"/>
    <w:rsid w:val="0073032B"/>
    <w:rsid w:val="0073138E"/>
    <w:rsid w:val="0073203D"/>
    <w:rsid w:val="00736016"/>
    <w:rsid w:val="007376BA"/>
    <w:rsid w:val="00740936"/>
    <w:rsid w:val="00741D98"/>
    <w:rsid w:val="007434D4"/>
    <w:rsid w:val="00744B08"/>
    <w:rsid w:val="00745917"/>
    <w:rsid w:val="007461CE"/>
    <w:rsid w:val="00746C3A"/>
    <w:rsid w:val="00747A40"/>
    <w:rsid w:val="007503BE"/>
    <w:rsid w:val="00750A16"/>
    <w:rsid w:val="0075112E"/>
    <w:rsid w:val="0075190A"/>
    <w:rsid w:val="00751A7C"/>
    <w:rsid w:val="00752B60"/>
    <w:rsid w:val="00752F24"/>
    <w:rsid w:val="00754460"/>
    <w:rsid w:val="00754523"/>
    <w:rsid w:val="007548F4"/>
    <w:rsid w:val="00754B0B"/>
    <w:rsid w:val="00754ECD"/>
    <w:rsid w:val="00760559"/>
    <w:rsid w:val="00760BF1"/>
    <w:rsid w:val="007610F2"/>
    <w:rsid w:val="00761844"/>
    <w:rsid w:val="007631F8"/>
    <w:rsid w:val="007632E1"/>
    <w:rsid w:val="00763559"/>
    <w:rsid w:val="0076408E"/>
    <w:rsid w:val="00764105"/>
    <w:rsid w:val="00764B90"/>
    <w:rsid w:val="00764BA1"/>
    <w:rsid w:val="00764E0C"/>
    <w:rsid w:val="007654DE"/>
    <w:rsid w:val="0076568A"/>
    <w:rsid w:val="007657E9"/>
    <w:rsid w:val="00765EBF"/>
    <w:rsid w:val="00765F26"/>
    <w:rsid w:val="00766598"/>
    <w:rsid w:val="00766825"/>
    <w:rsid w:val="00767CA6"/>
    <w:rsid w:val="00770060"/>
    <w:rsid w:val="007725B5"/>
    <w:rsid w:val="00772627"/>
    <w:rsid w:val="00772B4F"/>
    <w:rsid w:val="007732C5"/>
    <w:rsid w:val="00773FE6"/>
    <w:rsid w:val="007741A9"/>
    <w:rsid w:val="00774740"/>
    <w:rsid w:val="0077475C"/>
    <w:rsid w:val="007747A6"/>
    <w:rsid w:val="00774881"/>
    <w:rsid w:val="007748F7"/>
    <w:rsid w:val="00774981"/>
    <w:rsid w:val="00775286"/>
    <w:rsid w:val="007764F9"/>
    <w:rsid w:val="0077662C"/>
    <w:rsid w:val="0077700E"/>
    <w:rsid w:val="00777A9A"/>
    <w:rsid w:val="00777AD4"/>
    <w:rsid w:val="00777CEE"/>
    <w:rsid w:val="007801EB"/>
    <w:rsid w:val="00780406"/>
    <w:rsid w:val="00781220"/>
    <w:rsid w:val="00781580"/>
    <w:rsid w:val="0078238F"/>
    <w:rsid w:val="007826FA"/>
    <w:rsid w:val="00782B86"/>
    <w:rsid w:val="00783258"/>
    <w:rsid w:val="007844E5"/>
    <w:rsid w:val="0078478E"/>
    <w:rsid w:val="00785047"/>
    <w:rsid w:val="00785101"/>
    <w:rsid w:val="0078524C"/>
    <w:rsid w:val="00786016"/>
    <w:rsid w:val="00787FA0"/>
    <w:rsid w:val="00790C16"/>
    <w:rsid w:val="007911AD"/>
    <w:rsid w:val="007911FE"/>
    <w:rsid w:val="0079193D"/>
    <w:rsid w:val="007921C5"/>
    <w:rsid w:val="0079373F"/>
    <w:rsid w:val="00794071"/>
    <w:rsid w:val="007941B4"/>
    <w:rsid w:val="007944A1"/>
    <w:rsid w:val="007945B6"/>
    <w:rsid w:val="007957E1"/>
    <w:rsid w:val="00795952"/>
    <w:rsid w:val="007A0136"/>
    <w:rsid w:val="007A02FB"/>
    <w:rsid w:val="007A098F"/>
    <w:rsid w:val="007A0F2F"/>
    <w:rsid w:val="007A1611"/>
    <w:rsid w:val="007A1807"/>
    <w:rsid w:val="007A1885"/>
    <w:rsid w:val="007A1BB3"/>
    <w:rsid w:val="007A1ECA"/>
    <w:rsid w:val="007A1FE2"/>
    <w:rsid w:val="007A20B7"/>
    <w:rsid w:val="007A239A"/>
    <w:rsid w:val="007A43CC"/>
    <w:rsid w:val="007A459B"/>
    <w:rsid w:val="007A47B3"/>
    <w:rsid w:val="007A4CB4"/>
    <w:rsid w:val="007A5109"/>
    <w:rsid w:val="007A68A1"/>
    <w:rsid w:val="007A75FC"/>
    <w:rsid w:val="007B036B"/>
    <w:rsid w:val="007B0D18"/>
    <w:rsid w:val="007B0D8D"/>
    <w:rsid w:val="007B147E"/>
    <w:rsid w:val="007B1EF8"/>
    <w:rsid w:val="007B241C"/>
    <w:rsid w:val="007B2502"/>
    <w:rsid w:val="007B2DA2"/>
    <w:rsid w:val="007B3A21"/>
    <w:rsid w:val="007B4071"/>
    <w:rsid w:val="007B4270"/>
    <w:rsid w:val="007B434B"/>
    <w:rsid w:val="007B488D"/>
    <w:rsid w:val="007B4B94"/>
    <w:rsid w:val="007B4B9D"/>
    <w:rsid w:val="007B4BD2"/>
    <w:rsid w:val="007B52BD"/>
    <w:rsid w:val="007B5DF4"/>
    <w:rsid w:val="007B7301"/>
    <w:rsid w:val="007B7A64"/>
    <w:rsid w:val="007C4028"/>
    <w:rsid w:val="007C45F7"/>
    <w:rsid w:val="007C4790"/>
    <w:rsid w:val="007C4CAD"/>
    <w:rsid w:val="007C5649"/>
    <w:rsid w:val="007C5989"/>
    <w:rsid w:val="007C59BA"/>
    <w:rsid w:val="007C5F9C"/>
    <w:rsid w:val="007C6BFD"/>
    <w:rsid w:val="007C6FCB"/>
    <w:rsid w:val="007C7886"/>
    <w:rsid w:val="007D13F9"/>
    <w:rsid w:val="007D1D80"/>
    <w:rsid w:val="007D2C0E"/>
    <w:rsid w:val="007D308A"/>
    <w:rsid w:val="007D385C"/>
    <w:rsid w:val="007D4E12"/>
    <w:rsid w:val="007D4F44"/>
    <w:rsid w:val="007D4F82"/>
    <w:rsid w:val="007D515E"/>
    <w:rsid w:val="007D73F2"/>
    <w:rsid w:val="007D7B88"/>
    <w:rsid w:val="007E046E"/>
    <w:rsid w:val="007E089F"/>
    <w:rsid w:val="007E0D9A"/>
    <w:rsid w:val="007E0DBD"/>
    <w:rsid w:val="007E20F2"/>
    <w:rsid w:val="007E2E2A"/>
    <w:rsid w:val="007E3A9C"/>
    <w:rsid w:val="007E3B65"/>
    <w:rsid w:val="007E4017"/>
    <w:rsid w:val="007E4889"/>
    <w:rsid w:val="007E4AFB"/>
    <w:rsid w:val="007E51B9"/>
    <w:rsid w:val="007E52E9"/>
    <w:rsid w:val="007E5CB5"/>
    <w:rsid w:val="007E6F1D"/>
    <w:rsid w:val="007E7A7E"/>
    <w:rsid w:val="007F0199"/>
    <w:rsid w:val="007F0B30"/>
    <w:rsid w:val="007F193E"/>
    <w:rsid w:val="007F1963"/>
    <w:rsid w:val="007F2616"/>
    <w:rsid w:val="007F2875"/>
    <w:rsid w:val="007F3737"/>
    <w:rsid w:val="007F435B"/>
    <w:rsid w:val="007F52DE"/>
    <w:rsid w:val="007F55DD"/>
    <w:rsid w:val="007F57DC"/>
    <w:rsid w:val="007F5A93"/>
    <w:rsid w:val="007F5E4E"/>
    <w:rsid w:val="007F67D8"/>
    <w:rsid w:val="007F6AEE"/>
    <w:rsid w:val="007F7616"/>
    <w:rsid w:val="00800E7D"/>
    <w:rsid w:val="00802BC6"/>
    <w:rsid w:val="008030C2"/>
    <w:rsid w:val="00803A3A"/>
    <w:rsid w:val="00803A98"/>
    <w:rsid w:val="0080469F"/>
    <w:rsid w:val="00804B88"/>
    <w:rsid w:val="00805B7D"/>
    <w:rsid w:val="00806912"/>
    <w:rsid w:val="00807EAD"/>
    <w:rsid w:val="0081030E"/>
    <w:rsid w:val="00812DF1"/>
    <w:rsid w:val="00813DF5"/>
    <w:rsid w:val="00813F14"/>
    <w:rsid w:val="00814570"/>
    <w:rsid w:val="0081557E"/>
    <w:rsid w:val="0081614B"/>
    <w:rsid w:val="0081669E"/>
    <w:rsid w:val="008169EA"/>
    <w:rsid w:val="00817F5D"/>
    <w:rsid w:val="0082011F"/>
    <w:rsid w:val="0082022D"/>
    <w:rsid w:val="008217C8"/>
    <w:rsid w:val="00821944"/>
    <w:rsid w:val="00821D4A"/>
    <w:rsid w:val="00821E52"/>
    <w:rsid w:val="008225D4"/>
    <w:rsid w:val="00822A5C"/>
    <w:rsid w:val="00822EF3"/>
    <w:rsid w:val="0082360D"/>
    <w:rsid w:val="00823F68"/>
    <w:rsid w:val="00825805"/>
    <w:rsid w:val="00825842"/>
    <w:rsid w:val="00825B1E"/>
    <w:rsid w:val="00826419"/>
    <w:rsid w:val="008268D1"/>
    <w:rsid w:val="00826D70"/>
    <w:rsid w:val="008306E9"/>
    <w:rsid w:val="008307A3"/>
    <w:rsid w:val="008310D1"/>
    <w:rsid w:val="00831DBE"/>
    <w:rsid w:val="00832090"/>
    <w:rsid w:val="00832838"/>
    <w:rsid w:val="00832C4D"/>
    <w:rsid w:val="00833CB3"/>
    <w:rsid w:val="008347D9"/>
    <w:rsid w:val="008353E3"/>
    <w:rsid w:val="0083581E"/>
    <w:rsid w:val="00835BB0"/>
    <w:rsid w:val="0083662A"/>
    <w:rsid w:val="00836FB4"/>
    <w:rsid w:val="00837AA1"/>
    <w:rsid w:val="008400D0"/>
    <w:rsid w:val="00840A6A"/>
    <w:rsid w:val="008410F8"/>
    <w:rsid w:val="00842189"/>
    <w:rsid w:val="00842CF9"/>
    <w:rsid w:val="008450A3"/>
    <w:rsid w:val="0084514C"/>
    <w:rsid w:val="00851830"/>
    <w:rsid w:val="00851FE5"/>
    <w:rsid w:val="0085290A"/>
    <w:rsid w:val="00852C3B"/>
    <w:rsid w:val="00853BC0"/>
    <w:rsid w:val="008540C8"/>
    <w:rsid w:val="00854B2A"/>
    <w:rsid w:val="00854E4F"/>
    <w:rsid w:val="00854FB6"/>
    <w:rsid w:val="00855FC7"/>
    <w:rsid w:val="00856027"/>
    <w:rsid w:val="00856807"/>
    <w:rsid w:val="00857F3B"/>
    <w:rsid w:val="0086011F"/>
    <w:rsid w:val="008604DD"/>
    <w:rsid w:val="00860F0D"/>
    <w:rsid w:val="0086110D"/>
    <w:rsid w:val="008629A3"/>
    <w:rsid w:val="00862C3C"/>
    <w:rsid w:val="008645C0"/>
    <w:rsid w:val="008647AF"/>
    <w:rsid w:val="00864FBF"/>
    <w:rsid w:val="00865C05"/>
    <w:rsid w:val="00865D4C"/>
    <w:rsid w:val="0086675D"/>
    <w:rsid w:val="008669DA"/>
    <w:rsid w:val="00866FF3"/>
    <w:rsid w:val="00872FDE"/>
    <w:rsid w:val="00873226"/>
    <w:rsid w:val="0087494E"/>
    <w:rsid w:val="0087571F"/>
    <w:rsid w:val="0087579E"/>
    <w:rsid w:val="0087602B"/>
    <w:rsid w:val="00876093"/>
    <w:rsid w:val="008760DB"/>
    <w:rsid w:val="00876523"/>
    <w:rsid w:val="008769A5"/>
    <w:rsid w:val="00876EFA"/>
    <w:rsid w:val="008806BF"/>
    <w:rsid w:val="00880AA7"/>
    <w:rsid w:val="0088122A"/>
    <w:rsid w:val="008823B7"/>
    <w:rsid w:val="008834D3"/>
    <w:rsid w:val="00884613"/>
    <w:rsid w:val="008849C8"/>
    <w:rsid w:val="00885285"/>
    <w:rsid w:val="008853E4"/>
    <w:rsid w:val="00885CB9"/>
    <w:rsid w:val="00885F23"/>
    <w:rsid w:val="008869C9"/>
    <w:rsid w:val="00887274"/>
    <w:rsid w:val="00887746"/>
    <w:rsid w:val="00887FF1"/>
    <w:rsid w:val="008901E7"/>
    <w:rsid w:val="0089091E"/>
    <w:rsid w:val="0089098A"/>
    <w:rsid w:val="00890FDA"/>
    <w:rsid w:val="008916AA"/>
    <w:rsid w:val="008918BA"/>
    <w:rsid w:val="00893955"/>
    <w:rsid w:val="008940E9"/>
    <w:rsid w:val="008946AD"/>
    <w:rsid w:val="00895813"/>
    <w:rsid w:val="0089779B"/>
    <w:rsid w:val="00897C78"/>
    <w:rsid w:val="00897FB0"/>
    <w:rsid w:val="008A02FB"/>
    <w:rsid w:val="008A06C5"/>
    <w:rsid w:val="008A07A4"/>
    <w:rsid w:val="008A0AAC"/>
    <w:rsid w:val="008A14F1"/>
    <w:rsid w:val="008A20BD"/>
    <w:rsid w:val="008A3731"/>
    <w:rsid w:val="008A3D73"/>
    <w:rsid w:val="008A4879"/>
    <w:rsid w:val="008A4B22"/>
    <w:rsid w:val="008A4E6C"/>
    <w:rsid w:val="008A5005"/>
    <w:rsid w:val="008A717A"/>
    <w:rsid w:val="008A7520"/>
    <w:rsid w:val="008B023E"/>
    <w:rsid w:val="008B034C"/>
    <w:rsid w:val="008B26C0"/>
    <w:rsid w:val="008B3225"/>
    <w:rsid w:val="008B3BAF"/>
    <w:rsid w:val="008B3F72"/>
    <w:rsid w:val="008B449A"/>
    <w:rsid w:val="008B4D28"/>
    <w:rsid w:val="008B5B3C"/>
    <w:rsid w:val="008B5E46"/>
    <w:rsid w:val="008B5EDC"/>
    <w:rsid w:val="008B6DD8"/>
    <w:rsid w:val="008B70DE"/>
    <w:rsid w:val="008B74A2"/>
    <w:rsid w:val="008B74DD"/>
    <w:rsid w:val="008C003B"/>
    <w:rsid w:val="008C052D"/>
    <w:rsid w:val="008C0679"/>
    <w:rsid w:val="008C08B9"/>
    <w:rsid w:val="008C1D47"/>
    <w:rsid w:val="008C21EC"/>
    <w:rsid w:val="008C2826"/>
    <w:rsid w:val="008C297B"/>
    <w:rsid w:val="008C29B0"/>
    <w:rsid w:val="008C3022"/>
    <w:rsid w:val="008C4413"/>
    <w:rsid w:val="008C4BEA"/>
    <w:rsid w:val="008C5309"/>
    <w:rsid w:val="008C5383"/>
    <w:rsid w:val="008C5A7A"/>
    <w:rsid w:val="008C628B"/>
    <w:rsid w:val="008C7497"/>
    <w:rsid w:val="008D126C"/>
    <w:rsid w:val="008D1510"/>
    <w:rsid w:val="008D1B54"/>
    <w:rsid w:val="008D2751"/>
    <w:rsid w:val="008D2A70"/>
    <w:rsid w:val="008D2D18"/>
    <w:rsid w:val="008D326E"/>
    <w:rsid w:val="008D3ADC"/>
    <w:rsid w:val="008D5539"/>
    <w:rsid w:val="008D55AB"/>
    <w:rsid w:val="008D55D3"/>
    <w:rsid w:val="008D578D"/>
    <w:rsid w:val="008D66FD"/>
    <w:rsid w:val="008D68CA"/>
    <w:rsid w:val="008D6C49"/>
    <w:rsid w:val="008D71F9"/>
    <w:rsid w:val="008D7B02"/>
    <w:rsid w:val="008D7BEA"/>
    <w:rsid w:val="008D7ED8"/>
    <w:rsid w:val="008E04FD"/>
    <w:rsid w:val="008E0931"/>
    <w:rsid w:val="008E1E0F"/>
    <w:rsid w:val="008E25B4"/>
    <w:rsid w:val="008E299F"/>
    <w:rsid w:val="008E344E"/>
    <w:rsid w:val="008E54FC"/>
    <w:rsid w:val="008E6FC6"/>
    <w:rsid w:val="008E75CD"/>
    <w:rsid w:val="008E7D03"/>
    <w:rsid w:val="008F018C"/>
    <w:rsid w:val="008F06C7"/>
    <w:rsid w:val="008F0980"/>
    <w:rsid w:val="008F0A69"/>
    <w:rsid w:val="008F2A4D"/>
    <w:rsid w:val="008F2B11"/>
    <w:rsid w:val="008F34F7"/>
    <w:rsid w:val="008F46ED"/>
    <w:rsid w:val="008F58D9"/>
    <w:rsid w:val="008F5974"/>
    <w:rsid w:val="008F5A89"/>
    <w:rsid w:val="008F633B"/>
    <w:rsid w:val="008F69E4"/>
    <w:rsid w:val="008F6ADC"/>
    <w:rsid w:val="008F6D4D"/>
    <w:rsid w:val="008F7A68"/>
    <w:rsid w:val="00900A7A"/>
    <w:rsid w:val="009013A2"/>
    <w:rsid w:val="009019E5"/>
    <w:rsid w:val="009021DE"/>
    <w:rsid w:val="00904395"/>
    <w:rsid w:val="00904479"/>
    <w:rsid w:val="00904D27"/>
    <w:rsid w:val="009053A4"/>
    <w:rsid w:val="00905585"/>
    <w:rsid w:val="00905827"/>
    <w:rsid w:val="0090594D"/>
    <w:rsid w:val="00905953"/>
    <w:rsid w:val="009061B3"/>
    <w:rsid w:val="0090678B"/>
    <w:rsid w:val="0090703D"/>
    <w:rsid w:val="00907314"/>
    <w:rsid w:val="00907ABB"/>
    <w:rsid w:val="00911BC3"/>
    <w:rsid w:val="00911FB6"/>
    <w:rsid w:val="009128E7"/>
    <w:rsid w:val="00912BAE"/>
    <w:rsid w:val="00913A2A"/>
    <w:rsid w:val="0091447E"/>
    <w:rsid w:val="009159DC"/>
    <w:rsid w:val="00915C8B"/>
    <w:rsid w:val="00916539"/>
    <w:rsid w:val="00917F4B"/>
    <w:rsid w:val="009209F5"/>
    <w:rsid w:val="00920B0E"/>
    <w:rsid w:val="00921F09"/>
    <w:rsid w:val="00922B1C"/>
    <w:rsid w:val="00922EF0"/>
    <w:rsid w:val="00923019"/>
    <w:rsid w:val="00923D01"/>
    <w:rsid w:val="00923D89"/>
    <w:rsid w:val="00924F6D"/>
    <w:rsid w:val="0092539A"/>
    <w:rsid w:val="009253B1"/>
    <w:rsid w:val="009269D3"/>
    <w:rsid w:val="00926B4A"/>
    <w:rsid w:val="009306E6"/>
    <w:rsid w:val="0093075D"/>
    <w:rsid w:val="0093091A"/>
    <w:rsid w:val="0093145F"/>
    <w:rsid w:val="00931570"/>
    <w:rsid w:val="0093162B"/>
    <w:rsid w:val="0093209C"/>
    <w:rsid w:val="009320F3"/>
    <w:rsid w:val="00932519"/>
    <w:rsid w:val="00933669"/>
    <w:rsid w:val="009336DE"/>
    <w:rsid w:val="00936D92"/>
    <w:rsid w:val="00937700"/>
    <w:rsid w:val="00937BE7"/>
    <w:rsid w:val="00940898"/>
    <w:rsid w:val="00940C4E"/>
    <w:rsid w:val="009413E9"/>
    <w:rsid w:val="0094166B"/>
    <w:rsid w:val="00942769"/>
    <w:rsid w:val="00944AF2"/>
    <w:rsid w:val="009451D0"/>
    <w:rsid w:val="00945E85"/>
    <w:rsid w:val="00946212"/>
    <w:rsid w:val="009467C7"/>
    <w:rsid w:val="009467CF"/>
    <w:rsid w:val="00950B35"/>
    <w:rsid w:val="00950EA5"/>
    <w:rsid w:val="009511D9"/>
    <w:rsid w:val="009512ED"/>
    <w:rsid w:val="00951305"/>
    <w:rsid w:val="00951486"/>
    <w:rsid w:val="0095373F"/>
    <w:rsid w:val="0095415B"/>
    <w:rsid w:val="00954C52"/>
    <w:rsid w:val="0095505A"/>
    <w:rsid w:val="0095679A"/>
    <w:rsid w:val="009574C9"/>
    <w:rsid w:val="00957CB8"/>
    <w:rsid w:val="009600E0"/>
    <w:rsid w:val="00960282"/>
    <w:rsid w:val="00960CF6"/>
    <w:rsid w:val="009624C5"/>
    <w:rsid w:val="00962983"/>
    <w:rsid w:val="00963D94"/>
    <w:rsid w:val="00964B95"/>
    <w:rsid w:val="0096543E"/>
    <w:rsid w:val="00965701"/>
    <w:rsid w:val="009657E4"/>
    <w:rsid w:val="00965E64"/>
    <w:rsid w:val="0096653A"/>
    <w:rsid w:val="00966754"/>
    <w:rsid w:val="00966CAE"/>
    <w:rsid w:val="00966D52"/>
    <w:rsid w:val="0096778A"/>
    <w:rsid w:val="00967A9C"/>
    <w:rsid w:val="00970AE5"/>
    <w:rsid w:val="00971213"/>
    <w:rsid w:val="00971511"/>
    <w:rsid w:val="0097225F"/>
    <w:rsid w:val="0097229B"/>
    <w:rsid w:val="00972B6F"/>
    <w:rsid w:val="00973523"/>
    <w:rsid w:val="0097377A"/>
    <w:rsid w:val="00974162"/>
    <w:rsid w:val="009745C7"/>
    <w:rsid w:val="009769CC"/>
    <w:rsid w:val="00976A84"/>
    <w:rsid w:val="00977A89"/>
    <w:rsid w:val="0098042D"/>
    <w:rsid w:val="009810D5"/>
    <w:rsid w:val="009812F6"/>
    <w:rsid w:val="00981CFC"/>
    <w:rsid w:val="00981F41"/>
    <w:rsid w:val="0098243D"/>
    <w:rsid w:val="009827C6"/>
    <w:rsid w:val="0098339D"/>
    <w:rsid w:val="00983722"/>
    <w:rsid w:val="00983D90"/>
    <w:rsid w:val="0098452A"/>
    <w:rsid w:val="00984692"/>
    <w:rsid w:val="0098499F"/>
    <w:rsid w:val="00984E51"/>
    <w:rsid w:val="009855E9"/>
    <w:rsid w:val="009857CF"/>
    <w:rsid w:val="009858E7"/>
    <w:rsid w:val="009859B0"/>
    <w:rsid w:val="00985AA3"/>
    <w:rsid w:val="009873B4"/>
    <w:rsid w:val="00987A33"/>
    <w:rsid w:val="00987CE4"/>
    <w:rsid w:val="009903A3"/>
    <w:rsid w:val="009903EA"/>
    <w:rsid w:val="00990982"/>
    <w:rsid w:val="00990D55"/>
    <w:rsid w:val="00991FA4"/>
    <w:rsid w:val="00991FF6"/>
    <w:rsid w:val="009929A6"/>
    <w:rsid w:val="00992CAD"/>
    <w:rsid w:val="00992D02"/>
    <w:rsid w:val="009942C4"/>
    <w:rsid w:val="00994FE9"/>
    <w:rsid w:val="00995404"/>
    <w:rsid w:val="009955CD"/>
    <w:rsid w:val="009959F4"/>
    <w:rsid w:val="00996C63"/>
    <w:rsid w:val="00997A89"/>
    <w:rsid w:val="00997B52"/>
    <w:rsid w:val="009A014E"/>
    <w:rsid w:val="009A0825"/>
    <w:rsid w:val="009A179C"/>
    <w:rsid w:val="009A1B57"/>
    <w:rsid w:val="009A1F8A"/>
    <w:rsid w:val="009A2624"/>
    <w:rsid w:val="009A28A6"/>
    <w:rsid w:val="009A2A35"/>
    <w:rsid w:val="009A2F39"/>
    <w:rsid w:val="009A3337"/>
    <w:rsid w:val="009A442E"/>
    <w:rsid w:val="009A4553"/>
    <w:rsid w:val="009A596A"/>
    <w:rsid w:val="009A5A8D"/>
    <w:rsid w:val="009A7C06"/>
    <w:rsid w:val="009B298F"/>
    <w:rsid w:val="009B2C1B"/>
    <w:rsid w:val="009B2DFC"/>
    <w:rsid w:val="009B38B4"/>
    <w:rsid w:val="009B3FAE"/>
    <w:rsid w:val="009B57A5"/>
    <w:rsid w:val="009B6830"/>
    <w:rsid w:val="009B6CF3"/>
    <w:rsid w:val="009B7879"/>
    <w:rsid w:val="009C01F2"/>
    <w:rsid w:val="009C0A43"/>
    <w:rsid w:val="009C0E1D"/>
    <w:rsid w:val="009C0E61"/>
    <w:rsid w:val="009C1B88"/>
    <w:rsid w:val="009C22B6"/>
    <w:rsid w:val="009C3174"/>
    <w:rsid w:val="009C425D"/>
    <w:rsid w:val="009C465E"/>
    <w:rsid w:val="009C486E"/>
    <w:rsid w:val="009C4D9B"/>
    <w:rsid w:val="009C5A4F"/>
    <w:rsid w:val="009C5F1B"/>
    <w:rsid w:val="009C694F"/>
    <w:rsid w:val="009D2271"/>
    <w:rsid w:val="009D2B25"/>
    <w:rsid w:val="009D311E"/>
    <w:rsid w:val="009D31D0"/>
    <w:rsid w:val="009D4280"/>
    <w:rsid w:val="009D6260"/>
    <w:rsid w:val="009D63E6"/>
    <w:rsid w:val="009D6BBD"/>
    <w:rsid w:val="009D70DC"/>
    <w:rsid w:val="009D7F44"/>
    <w:rsid w:val="009E048E"/>
    <w:rsid w:val="009E07B2"/>
    <w:rsid w:val="009E0A0D"/>
    <w:rsid w:val="009E0D89"/>
    <w:rsid w:val="009E0E45"/>
    <w:rsid w:val="009E1097"/>
    <w:rsid w:val="009E1150"/>
    <w:rsid w:val="009E1353"/>
    <w:rsid w:val="009E20FB"/>
    <w:rsid w:val="009E36C1"/>
    <w:rsid w:val="009E4099"/>
    <w:rsid w:val="009E40A1"/>
    <w:rsid w:val="009E4C17"/>
    <w:rsid w:val="009E5B6B"/>
    <w:rsid w:val="009E6D02"/>
    <w:rsid w:val="009E76CD"/>
    <w:rsid w:val="009E7839"/>
    <w:rsid w:val="009E7BAB"/>
    <w:rsid w:val="009F0AE5"/>
    <w:rsid w:val="009F0C2B"/>
    <w:rsid w:val="009F1916"/>
    <w:rsid w:val="009F20C6"/>
    <w:rsid w:val="009F25E8"/>
    <w:rsid w:val="009F2A0E"/>
    <w:rsid w:val="009F2FD5"/>
    <w:rsid w:val="009F3C21"/>
    <w:rsid w:val="009F437B"/>
    <w:rsid w:val="009F456F"/>
    <w:rsid w:val="009F45BC"/>
    <w:rsid w:val="009F49C8"/>
    <w:rsid w:val="009F4C53"/>
    <w:rsid w:val="009F5294"/>
    <w:rsid w:val="009F5A3D"/>
    <w:rsid w:val="009F615D"/>
    <w:rsid w:val="009F6DF4"/>
    <w:rsid w:val="009F6E1A"/>
    <w:rsid w:val="009F712C"/>
    <w:rsid w:val="009F7EEA"/>
    <w:rsid w:val="00A0024E"/>
    <w:rsid w:val="00A01111"/>
    <w:rsid w:val="00A01184"/>
    <w:rsid w:val="00A01598"/>
    <w:rsid w:val="00A01779"/>
    <w:rsid w:val="00A02DD8"/>
    <w:rsid w:val="00A0303F"/>
    <w:rsid w:val="00A035BB"/>
    <w:rsid w:val="00A03669"/>
    <w:rsid w:val="00A060BB"/>
    <w:rsid w:val="00A07466"/>
    <w:rsid w:val="00A0795F"/>
    <w:rsid w:val="00A07AA5"/>
    <w:rsid w:val="00A10700"/>
    <w:rsid w:val="00A1125C"/>
    <w:rsid w:val="00A115F5"/>
    <w:rsid w:val="00A116A9"/>
    <w:rsid w:val="00A11F19"/>
    <w:rsid w:val="00A124AF"/>
    <w:rsid w:val="00A12563"/>
    <w:rsid w:val="00A125BE"/>
    <w:rsid w:val="00A13475"/>
    <w:rsid w:val="00A1407C"/>
    <w:rsid w:val="00A14E03"/>
    <w:rsid w:val="00A154E8"/>
    <w:rsid w:val="00A15BB7"/>
    <w:rsid w:val="00A16168"/>
    <w:rsid w:val="00A16BC1"/>
    <w:rsid w:val="00A20530"/>
    <w:rsid w:val="00A21096"/>
    <w:rsid w:val="00A21BFC"/>
    <w:rsid w:val="00A22CC5"/>
    <w:rsid w:val="00A23896"/>
    <w:rsid w:val="00A2506A"/>
    <w:rsid w:val="00A25A00"/>
    <w:rsid w:val="00A267B1"/>
    <w:rsid w:val="00A26BBE"/>
    <w:rsid w:val="00A26C4B"/>
    <w:rsid w:val="00A273ED"/>
    <w:rsid w:val="00A27ACE"/>
    <w:rsid w:val="00A27C09"/>
    <w:rsid w:val="00A27DE5"/>
    <w:rsid w:val="00A31225"/>
    <w:rsid w:val="00A3165F"/>
    <w:rsid w:val="00A32187"/>
    <w:rsid w:val="00A35B79"/>
    <w:rsid w:val="00A35F31"/>
    <w:rsid w:val="00A36ACF"/>
    <w:rsid w:val="00A36CF8"/>
    <w:rsid w:val="00A37493"/>
    <w:rsid w:val="00A37C56"/>
    <w:rsid w:val="00A40DE6"/>
    <w:rsid w:val="00A410D2"/>
    <w:rsid w:val="00A42B90"/>
    <w:rsid w:val="00A43293"/>
    <w:rsid w:val="00A456C9"/>
    <w:rsid w:val="00A45BC8"/>
    <w:rsid w:val="00A468AA"/>
    <w:rsid w:val="00A468F9"/>
    <w:rsid w:val="00A46D79"/>
    <w:rsid w:val="00A4790C"/>
    <w:rsid w:val="00A47A9F"/>
    <w:rsid w:val="00A5022A"/>
    <w:rsid w:val="00A50606"/>
    <w:rsid w:val="00A50809"/>
    <w:rsid w:val="00A50DBD"/>
    <w:rsid w:val="00A51690"/>
    <w:rsid w:val="00A521E1"/>
    <w:rsid w:val="00A5336B"/>
    <w:rsid w:val="00A54C23"/>
    <w:rsid w:val="00A5550F"/>
    <w:rsid w:val="00A56315"/>
    <w:rsid w:val="00A572F4"/>
    <w:rsid w:val="00A60C1F"/>
    <w:rsid w:val="00A621F9"/>
    <w:rsid w:val="00A62C1B"/>
    <w:rsid w:val="00A633AE"/>
    <w:rsid w:val="00A63C90"/>
    <w:rsid w:val="00A64754"/>
    <w:rsid w:val="00A647D2"/>
    <w:rsid w:val="00A64EE8"/>
    <w:rsid w:val="00A6517F"/>
    <w:rsid w:val="00A662D3"/>
    <w:rsid w:val="00A66514"/>
    <w:rsid w:val="00A667D2"/>
    <w:rsid w:val="00A66F50"/>
    <w:rsid w:val="00A671C2"/>
    <w:rsid w:val="00A67492"/>
    <w:rsid w:val="00A67E85"/>
    <w:rsid w:val="00A708FB"/>
    <w:rsid w:val="00A70BAC"/>
    <w:rsid w:val="00A7140E"/>
    <w:rsid w:val="00A71C50"/>
    <w:rsid w:val="00A729EE"/>
    <w:rsid w:val="00A72AC4"/>
    <w:rsid w:val="00A72D8E"/>
    <w:rsid w:val="00A73BA7"/>
    <w:rsid w:val="00A73C2F"/>
    <w:rsid w:val="00A75333"/>
    <w:rsid w:val="00A77151"/>
    <w:rsid w:val="00A775F8"/>
    <w:rsid w:val="00A77E05"/>
    <w:rsid w:val="00A815EF"/>
    <w:rsid w:val="00A81C4B"/>
    <w:rsid w:val="00A82D54"/>
    <w:rsid w:val="00A83831"/>
    <w:rsid w:val="00A83DAE"/>
    <w:rsid w:val="00A849B7"/>
    <w:rsid w:val="00A85123"/>
    <w:rsid w:val="00A85135"/>
    <w:rsid w:val="00A856B3"/>
    <w:rsid w:val="00A8601F"/>
    <w:rsid w:val="00A86C11"/>
    <w:rsid w:val="00A86F94"/>
    <w:rsid w:val="00A872A9"/>
    <w:rsid w:val="00A877DC"/>
    <w:rsid w:val="00A87E27"/>
    <w:rsid w:val="00A90C60"/>
    <w:rsid w:val="00A90C84"/>
    <w:rsid w:val="00A91146"/>
    <w:rsid w:val="00A91A6C"/>
    <w:rsid w:val="00A92127"/>
    <w:rsid w:val="00A93606"/>
    <w:rsid w:val="00A937E9"/>
    <w:rsid w:val="00A937FF"/>
    <w:rsid w:val="00A93943"/>
    <w:rsid w:val="00A93AA6"/>
    <w:rsid w:val="00A946DF"/>
    <w:rsid w:val="00A94758"/>
    <w:rsid w:val="00A95011"/>
    <w:rsid w:val="00A950DE"/>
    <w:rsid w:val="00A965C2"/>
    <w:rsid w:val="00A9769C"/>
    <w:rsid w:val="00AA0344"/>
    <w:rsid w:val="00AA0446"/>
    <w:rsid w:val="00AA1104"/>
    <w:rsid w:val="00AA33AC"/>
    <w:rsid w:val="00AA36F0"/>
    <w:rsid w:val="00AA425C"/>
    <w:rsid w:val="00AA446D"/>
    <w:rsid w:val="00AA5848"/>
    <w:rsid w:val="00AA63D1"/>
    <w:rsid w:val="00AA69D8"/>
    <w:rsid w:val="00AA70DB"/>
    <w:rsid w:val="00AA710E"/>
    <w:rsid w:val="00AA732A"/>
    <w:rsid w:val="00AA78AC"/>
    <w:rsid w:val="00AA7A28"/>
    <w:rsid w:val="00AA7C84"/>
    <w:rsid w:val="00AB0013"/>
    <w:rsid w:val="00AB05BB"/>
    <w:rsid w:val="00AB2303"/>
    <w:rsid w:val="00AB2BFF"/>
    <w:rsid w:val="00AB4B3E"/>
    <w:rsid w:val="00AB55AE"/>
    <w:rsid w:val="00AB5776"/>
    <w:rsid w:val="00AB6008"/>
    <w:rsid w:val="00AB6A5F"/>
    <w:rsid w:val="00AB714B"/>
    <w:rsid w:val="00AB71BE"/>
    <w:rsid w:val="00AB78CF"/>
    <w:rsid w:val="00AC0843"/>
    <w:rsid w:val="00AC1603"/>
    <w:rsid w:val="00AC161A"/>
    <w:rsid w:val="00AC1873"/>
    <w:rsid w:val="00AC212C"/>
    <w:rsid w:val="00AC325E"/>
    <w:rsid w:val="00AC3DB8"/>
    <w:rsid w:val="00AC40D0"/>
    <w:rsid w:val="00AC4E4A"/>
    <w:rsid w:val="00AC57A0"/>
    <w:rsid w:val="00AC58D6"/>
    <w:rsid w:val="00AC5DA5"/>
    <w:rsid w:val="00AC6C74"/>
    <w:rsid w:val="00AC7BA5"/>
    <w:rsid w:val="00AC7BCE"/>
    <w:rsid w:val="00AD0B1D"/>
    <w:rsid w:val="00AD20EA"/>
    <w:rsid w:val="00AD2D8A"/>
    <w:rsid w:val="00AD3D7B"/>
    <w:rsid w:val="00AD49D9"/>
    <w:rsid w:val="00AD5817"/>
    <w:rsid w:val="00AD6D51"/>
    <w:rsid w:val="00AD7C24"/>
    <w:rsid w:val="00AD7F5B"/>
    <w:rsid w:val="00AE0F5E"/>
    <w:rsid w:val="00AE2BCB"/>
    <w:rsid w:val="00AE2CF7"/>
    <w:rsid w:val="00AE30B1"/>
    <w:rsid w:val="00AE45E2"/>
    <w:rsid w:val="00AE49A4"/>
    <w:rsid w:val="00AE4B7C"/>
    <w:rsid w:val="00AE509E"/>
    <w:rsid w:val="00AE602E"/>
    <w:rsid w:val="00AE6C67"/>
    <w:rsid w:val="00AE7698"/>
    <w:rsid w:val="00AE770B"/>
    <w:rsid w:val="00AF033A"/>
    <w:rsid w:val="00AF056D"/>
    <w:rsid w:val="00AF0AF6"/>
    <w:rsid w:val="00AF2CE7"/>
    <w:rsid w:val="00AF306E"/>
    <w:rsid w:val="00AF3519"/>
    <w:rsid w:val="00AF3A70"/>
    <w:rsid w:val="00AF3F74"/>
    <w:rsid w:val="00AF4F2C"/>
    <w:rsid w:val="00AF5C8F"/>
    <w:rsid w:val="00AF6F5E"/>
    <w:rsid w:val="00B02848"/>
    <w:rsid w:val="00B02BF1"/>
    <w:rsid w:val="00B02DDD"/>
    <w:rsid w:val="00B05526"/>
    <w:rsid w:val="00B05B98"/>
    <w:rsid w:val="00B06716"/>
    <w:rsid w:val="00B067A6"/>
    <w:rsid w:val="00B1078D"/>
    <w:rsid w:val="00B10EC0"/>
    <w:rsid w:val="00B122C4"/>
    <w:rsid w:val="00B13698"/>
    <w:rsid w:val="00B13ED4"/>
    <w:rsid w:val="00B145F0"/>
    <w:rsid w:val="00B15399"/>
    <w:rsid w:val="00B155D4"/>
    <w:rsid w:val="00B1581A"/>
    <w:rsid w:val="00B15F1B"/>
    <w:rsid w:val="00B15F22"/>
    <w:rsid w:val="00B20040"/>
    <w:rsid w:val="00B206CA"/>
    <w:rsid w:val="00B20C6C"/>
    <w:rsid w:val="00B2194E"/>
    <w:rsid w:val="00B21A6A"/>
    <w:rsid w:val="00B21BB4"/>
    <w:rsid w:val="00B22004"/>
    <w:rsid w:val="00B229F4"/>
    <w:rsid w:val="00B22B6C"/>
    <w:rsid w:val="00B23972"/>
    <w:rsid w:val="00B23AE3"/>
    <w:rsid w:val="00B24B8E"/>
    <w:rsid w:val="00B250B6"/>
    <w:rsid w:val="00B3176A"/>
    <w:rsid w:val="00B320B7"/>
    <w:rsid w:val="00B33125"/>
    <w:rsid w:val="00B34E27"/>
    <w:rsid w:val="00B352B9"/>
    <w:rsid w:val="00B35AC3"/>
    <w:rsid w:val="00B36C40"/>
    <w:rsid w:val="00B36F0A"/>
    <w:rsid w:val="00B37811"/>
    <w:rsid w:val="00B401B9"/>
    <w:rsid w:val="00B4182B"/>
    <w:rsid w:val="00B41997"/>
    <w:rsid w:val="00B42F8D"/>
    <w:rsid w:val="00B438B1"/>
    <w:rsid w:val="00B439BE"/>
    <w:rsid w:val="00B43B22"/>
    <w:rsid w:val="00B4420B"/>
    <w:rsid w:val="00B44E2C"/>
    <w:rsid w:val="00B4549A"/>
    <w:rsid w:val="00B4561C"/>
    <w:rsid w:val="00B45892"/>
    <w:rsid w:val="00B46679"/>
    <w:rsid w:val="00B467F3"/>
    <w:rsid w:val="00B4693E"/>
    <w:rsid w:val="00B46ACB"/>
    <w:rsid w:val="00B47038"/>
    <w:rsid w:val="00B4704C"/>
    <w:rsid w:val="00B4771C"/>
    <w:rsid w:val="00B47D2E"/>
    <w:rsid w:val="00B47D92"/>
    <w:rsid w:val="00B47D9A"/>
    <w:rsid w:val="00B50143"/>
    <w:rsid w:val="00B521CC"/>
    <w:rsid w:val="00B52297"/>
    <w:rsid w:val="00B529FC"/>
    <w:rsid w:val="00B52CEE"/>
    <w:rsid w:val="00B534D5"/>
    <w:rsid w:val="00B53C32"/>
    <w:rsid w:val="00B54105"/>
    <w:rsid w:val="00B5525B"/>
    <w:rsid w:val="00B552A0"/>
    <w:rsid w:val="00B5541B"/>
    <w:rsid w:val="00B555AC"/>
    <w:rsid w:val="00B55C5D"/>
    <w:rsid w:val="00B560C6"/>
    <w:rsid w:val="00B57CDF"/>
    <w:rsid w:val="00B60CB3"/>
    <w:rsid w:val="00B6103D"/>
    <w:rsid w:val="00B61278"/>
    <w:rsid w:val="00B62DBA"/>
    <w:rsid w:val="00B64D38"/>
    <w:rsid w:val="00B6526F"/>
    <w:rsid w:val="00B65E39"/>
    <w:rsid w:val="00B67900"/>
    <w:rsid w:val="00B67E7E"/>
    <w:rsid w:val="00B70269"/>
    <w:rsid w:val="00B708DA"/>
    <w:rsid w:val="00B7094B"/>
    <w:rsid w:val="00B71790"/>
    <w:rsid w:val="00B7305B"/>
    <w:rsid w:val="00B73727"/>
    <w:rsid w:val="00B73F86"/>
    <w:rsid w:val="00B756FC"/>
    <w:rsid w:val="00B7575E"/>
    <w:rsid w:val="00B763B4"/>
    <w:rsid w:val="00B76A4E"/>
    <w:rsid w:val="00B7718A"/>
    <w:rsid w:val="00B80938"/>
    <w:rsid w:val="00B80F42"/>
    <w:rsid w:val="00B82378"/>
    <w:rsid w:val="00B82974"/>
    <w:rsid w:val="00B83E69"/>
    <w:rsid w:val="00B84794"/>
    <w:rsid w:val="00B84FA0"/>
    <w:rsid w:val="00B85450"/>
    <w:rsid w:val="00B8581D"/>
    <w:rsid w:val="00B87112"/>
    <w:rsid w:val="00B8759F"/>
    <w:rsid w:val="00B900B7"/>
    <w:rsid w:val="00B90446"/>
    <w:rsid w:val="00B90477"/>
    <w:rsid w:val="00B90498"/>
    <w:rsid w:val="00B90602"/>
    <w:rsid w:val="00B91A3D"/>
    <w:rsid w:val="00B92365"/>
    <w:rsid w:val="00B93844"/>
    <w:rsid w:val="00B944A0"/>
    <w:rsid w:val="00B94D59"/>
    <w:rsid w:val="00B95634"/>
    <w:rsid w:val="00B9684D"/>
    <w:rsid w:val="00BA04C9"/>
    <w:rsid w:val="00BA16CB"/>
    <w:rsid w:val="00BA25FD"/>
    <w:rsid w:val="00BA2B0C"/>
    <w:rsid w:val="00BA2B9E"/>
    <w:rsid w:val="00BA2C70"/>
    <w:rsid w:val="00BA2D75"/>
    <w:rsid w:val="00BA2FDD"/>
    <w:rsid w:val="00BA30C6"/>
    <w:rsid w:val="00BA32AC"/>
    <w:rsid w:val="00BA3424"/>
    <w:rsid w:val="00BA4B38"/>
    <w:rsid w:val="00BA54BF"/>
    <w:rsid w:val="00BA5CD7"/>
    <w:rsid w:val="00BA5E07"/>
    <w:rsid w:val="00BA6C1D"/>
    <w:rsid w:val="00BA7D45"/>
    <w:rsid w:val="00BA7F48"/>
    <w:rsid w:val="00BB07EB"/>
    <w:rsid w:val="00BB1617"/>
    <w:rsid w:val="00BB1D28"/>
    <w:rsid w:val="00BB2931"/>
    <w:rsid w:val="00BB2C99"/>
    <w:rsid w:val="00BB386B"/>
    <w:rsid w:val="00BB3DEB"/>
    <w:rsid w:val="00BB5646"/>
    <w:rsid w:val="00BB5C65"/>
    <w:rsid w:val="00BB5CFB"/>
    <w:rsid w:val="00BB5D75"/>
    <w:rsid w:val="00BB682D"/>
    <w:rsid w:val="00BB6901"/>
    <w:rsid w:val="00BB77B8"/>
    <w:rsid w:val="00BB79CE"/>
    <w:rsid w:val="00BC1C24"/>
    <w:rsid w:val="00BC1E10"/>
    <w:rsid w:val="00BC4925"/>
    <w:rsid w:val="00BC4D5C"/>
    <w:rsid w:val="00BC4F38"/>
    <w:rsid w:val="00BC58C8"/>
    <w:rsid w:val="00BC5A0E"/>
    <w:rsid w:val="00BC61CC"/>
    <w:rsid w:val="00BC63CA"/>
    <w:rsid w:val="00BC6EEB"/>
    <w:rsid w:val="00BD1237"/>
    <w:rsid w:val="00BD1DF1"/>
    <w:rsid w:val="00BD3341"/>
    <w:rsid w:val="00BD3956"/>
    <w:rsid w:val="00BD3C82"/>
    <w:rsid w:val="00BD5DC0"/>
    <w:rsid w:val="00BD6457"/>
    <w:rsid w:val="00BD6E67"/>
    <w:rsid w:val="00BD6EC9"/>
    <w:rsid w:val="00BD727A"/>
    <w:rsid w:val="00BD7958"/>
    <w:rsid w:val="00BD7DD3"/>
    <w:rsid w:val="00BE0023"/>
    <w:rsid w:val="00BE0BD6"/>
    <w:rsid w:val="00BE0D79"/>
    <w:rsid w:val="00BE118A"/>
    <w:rsid w:val="00BE1984"/>
    <w:rsid w:val="00BE1FC4"/>
    <w:rsid w:val="00BE223A"/>
    <w:rsid w:val="00BE2AE8"/>
    <w:rsid w:val="00BE40D5"/>
    <w:rsid w:val="00BE4685"/>
    <w:rsid w:val="00BE497B"/>
    <w:rsid w:val="00BE524C"/>
    <w:rsid w:val="00BE538D"/>
    <w:rsid w:val="00BE5829"/>
    <w:rsid w:val="00BE6ECC"/>
    <w:rsid w:val="00BE6F1A"/>
    <w:rsid w:val="00BE78E0"/>
    <w:rsid w:val="00BF04D9"/>
    <w:rsid w:val="00BF13F0"/>
    <w:rsid w:val="00BF1639"/>
    <w:rsid w:val="00BF19A3"/>
    <w:rsid w:val="00BF23EF"/>
    <w:rsid w:val="00BF25EE"/>
    <w:rsid w:val="00BF2D27"/>
    <w:rsid w:val="00BF3BCC"/>
    <w:rsid w:val="00BF3C08"/>
    <w:rsid w:val="00BF4802"/>
    <w:rsid w:val="00BF4D2B"/>
    <w:rsid w:val="00C0056F"/>
    <w:rsid w:val="00C0140B"/>
    <w:rsid w:val="00C0398A"/>
    <w:rsid w:val="00C03D71"/>
    <w:rsid w:val="00C045BE"/>
    <w:rsid w:val="00C04AF5"/>
    <w:rsid w:val="00C04BE5"/>
    <w:rsid w:val="00C0524A"/>
    <w:rsid w:val="00C054FF"/>
    <w:rsid w:val="00C055CB"/>
    <w:rsid w:val="00C06368"/>
    <w:rsid w:val="00C064A9"/>
    <w:rsid w:val="00C06619"/>
    <w:rsid w:val="00C07691"/>
    <w:rsid w:val="00C1034C"/>
    <w:rsid w:val="00C116CE"/>
    <w:rsid w:val="00C11C0C"/>
    <w:rsid w:val="00C11EEF"/>
    <w:rsid w:val="00C13092"/>
    <w:rsid w:val="00C14612"/>
    <w:rsid w:val="00C1467C"/>
    <w:rsid w:val="00C14DBB"/>
    <w:rsid w:val="00C14E1A"/>
    <w:rsid w:val="00C15284"/>
    <w:rsid w:val="00C15851"/>
    <w:rsid w:val="00C170CB"/>
    <w:rsid w:val="00C2045D"/>
    <w:rsid w:val="00C21DA1"/>
    <w:rsid w:val="00C22798"/>
    <w:rsid w:val="00C22A71"/>
    <w:rsid w:val="00C22CDE"/>
    <w:rsid w:val="00C23591"/>
    <w:rsid w:val="00C237FD"/>
    <w:rsid w:val="00C23C9F"/>
    <w:rsid w:val="00C24D8A"/>
    <w:rsid w:val="00C24EC0"/>
    <w:rsid w:val="00C268DB"/>
    <w:rsid w:val="00C2735E"/>
    <w:rsid w:val="00C27817"/>
    <w:rsid w:val="00C27AB2"/>
    <w:rsid w:val="00C27D2E"/>
    <w:rsid w:val="00C30122"/>
    <w:rsid w:val="00C30B0D"/>
    <w:rsid w:val="00C3105A"/>
    <w:rsid w:val="00C311CE"/>
    <w:rsid w:val="00C32AEF"/>
    <w:rsid w:val="00C34209"/>
    <w:rsid w:val="00C3544A"/>
    <w:rsid w:val="00C372BF"/>
    <w:rsid w:val="00C37643"/>
    <w:rsid w:val="00C409CD"/>
    <w:rsid w:val="00C40A78"/>
    <w:rsid w:val="00C40B4A"/>
    <w:rsid w:val="00C41395"/>
    <w:rsid w:val="00C41E88"/>
    <w:rsid w:val="00C423D8"/>
    <w:rsid w:val="00C425F0"/>
    <w:rsid w:val="00C42A3D"/>
    <w:rsid w:val="00C4355E"/>
    <w:rsid w:val="00C43DBD"/>
    <w:rsid w:val="00C444F6"/>
    <w:rsid w:val="00C44BAF"/>
    <w:rsid w:val="00C469F8"/>
    <w:rsid w:val="00C46C26"/>
    <w:rsid w:val="00C4733B"/>
    <w:rsid w:val="00C47A1B"/>
    <w:rsid w:val="00C505C9"/>
    <w:rsid w:val="00C51985"/>
    <w:rsid w:val="00C52021"/>
    <w:rsid w:val="00C52377"/>
    <w:rsid w:val="00C527F5"/>
    <w:rsid w:val="00C5305D"/>
    <w:rsid w:val="00C537B3"/>
    <w:rsid w:val="00C5474C"/>
    <w:rsid w:val="00C54865"/>
    <w:rsid w:val="00C5537A"/>
    <w:rsid w:val="00C55F38"/>
    <w:rsid w:val="00C57900"/>
    <w:rsid w:val="00C57EC7"/>
    <w:rsid w:val="00C60A88"/>
    <w:rsid w:val="00C60F1E"/>
    <w:rsid w:val="00C61058"/>
    <w:rsid w:val="00C61609"/>
    <w:rsid w:val="00C61769"/>
    <w:rsid w:val="00C61982"/>
    <w:rsid w:val="00C61A2A"/>
    <w:rsid w:val="00C62F4A"/>
    <w:rsid w:val="00C631A2"/>
    <w:rsid w:val="00C639C2"/>
    <w:rsid w:val="00C63F05"/>
    <w:rsid w:val="00C64B32"/>
    <w:rsid w:val="00C64D2C"/>
    <w:rsid w:val="00C64E8D"/>
    <w:rsid w:val="00C64ECE"/>
    <w:rsid w:val="00C65462"/>
    <w:rsid w:val="00C65648"/>
    <w:rsid w:val="00C6645E"/>
    <w:rsid w:val="00C67801"/>
    <w:rsid w:val="00C67E5E"/>
    <w:rsid w:val="00C702CF"/>
    <w:rsid w:val="00C710BD"/>
    <w:rsid w:val="00C72870"/>
    <w:rsid w:val="00C7289B"/>
    <w:rsid w:val="00C7294D"/>
    <w:rsid w:val="00C72B08"/>
    <w:rsid w:val="00C72D68"/>
    <w:rsid w:val="00C72DCE"/>
    <w:rsid w:val="00C72EBC"/>
    <w:rsid w:val="00C73060"/>
    <w:rsid w:val="00C74265"/>
    <w:rsid w:val="00C77FC5"/>
    <w:rsid w:val="00C804F6"/>
    <w:rsid w:val="00C8102A"/>
    <w:rsid w:val="00C8317F"/>
    <w:rsid w:val="00C8324E"/>
    <w:rsid w:val="00C84255"/>
    <w:rsid w:val="00C84BF9"/>
    <w:rsid w:val="00C84CF5"/>
    <w:rsid w:val="00C852EC"/>
    <w:rsid w:val="00C86CFD"/>
    <w:rsid w:val="00C90076"/>
    <w:rsid w:val="00C90382"/>
    <w:rsid w:val="00C91344"/>
    <w:rsid w:val="00C91B4A"/>
    <w:rsid w:val="00C92565"/>
    <w:rsid w:val="00C92660"/>
    <w:rsid w:val="00C9343A"/>
    <w:rsid w:val="00C95A35"/>
    <w:rsid w:val="00C96A2F"/>
    <w:rsid w:val="00C96B86"/>
    <w:rsid w:val="00C96DC4"/>
    <w:rsid w:val="00C97A1A"/>
    <w:rsid w:val="00CA0B19"/>
    <w:rsid w:val="00CA0FF5"/>
    <w:rsid w:val="00CA13DA"/>
    <w:rsid w:val="00CA1409"/>
    <w:rsid w:val="00CA2069"/>
    <w:rsid w:val="00CA3005"/>
    <w:rsid w:val="00CA352B"/>
    <w:rsid w:val="00CA396C"/>
    <w:rsid w:val="00CA57EF"/>
    <w:rsid w:val="00CA5E40"/>
    <w:rsid w:val="00CA6A1B"/>
    <w:rsid w:val="00CA7AA4"/>
    <w:rsid w:val="00CA7C90"/>
    <w:rsid w:val="00CB0B39"/>
    <w:rsid w:val="00CB0CEA"/>
    <w:rsid w:val="00CB0D74"/>
    <w:rsid w:val="00CB154A"/>
    <w:rsid w:val="00CB1C49"/>
    <w:rsid w:val="00CB20A2"/>
    <w:rsid w:val="00CB2AA2"/>
    <w:rsid w:val="00CB4BF7"/>
    <w:rsid w:val="00CB52A4"/>
    <w:rsid w:val="00CB54EB"/>
    <w:rsid w:val="00CB62B5"/>
    <w:rsid w:val="00CB6B89"/>
    <w:rsid w:val="00CB6D2C"/>
    <w:rsid w:val="00CB7821"/>
    <w:rsid w:val="00CB7DB4"/>
    <w:rsid w:val="00CB7F3E"/>
    <w:rsid w:val="00CC1F7A"/>
    <w:rsid w:val="00CC23D5"/>
    <w:rsid w:val="00CC3F93"/>
    <w:rsid w:val="00CC4033"/>
    <w:rsid w:val="00CC43F1"/>
    <w:rsid w:val="00CC441A"/>
    <w:rsid w:val="00CC460D"/>
    <w:rsid w:val="00CC4C73"/>
    <w:rsid w:val="00CC7DDE"/>
    <w:rsid w:val="00CD1C10"/>
    <w:rsid w:val="00CD1C6A"/>
    <w:rsid w:val="00CD1FC2"/>
    <w:rsid w:val="00CD28EF"/>
    <w:rsid w:val="00CD2BFF"/>
    <w:rsid w:val="00CD32A4"/>
    <w:rsid w:val="00CD3301"/>
    <w:rsid w:val="00CD3761"/>
    <w:rsid w:val="00CD3F7F"/>
    <w:rsid w:val="00CD48A6"/>
    <w:rsid w:val="00CD516B"/>
    <w:rsid w:val="00CE0686"/>
    <w:rsid w:val="00CE0861"/>
    <w:rsid w:val="00CE0AFB"/>
    <w:rsid w:val="00CE22E8"/>
    <w:rsid w:val="00CE2D83"/>
    <w:rsid w:val="00CE4138"/>
    <w:rsid w:val="00CE4557"/>
    <w:rsid w:val="00CE5779"/>
    <w:rsid w:val="00CE5B88"/>
    <w:rsid w:val="00CE6185"/>
    <w:rsid w:val="00CE6613"/>
    <w:rsid w:val="00CE6D9F"/>
    <w:rsid w:val="00CE70D3"/>
    <w:rsid w:val="00CE781C"/>
    <w:rsid w:val="00CF1428"/>
    <w:rsid w:val="00CF18A0"/>
    <w:rsid w:val="00CF1EB0"/>
    <w:rsid w:val="00CF202E"/>
    <w:rsid w:val="00CF26A5"/>
    <w:rsid w:val="00CF2A61"/>
    <w:rsid w:val="00CF4057"/>
    <w:rsid w:val="00CF4153"/>
    <w:rsid w:val="00CF60DF"/>
    <w:rsid w:val="00CF72BD"/>
    <w:rsid w:val="00D002F3"/>
    <w:rsid w:val="00D009E6"/>
    <w:rsid w:val="00D01CDC"/>
    <w:rsid w:val="00D033B0"/>
    <w:rsid w:val="00D05EA7"/>
    <w:rsid w:val="00D0700A"/>
    <w:rsid w:val="00D10EEA"/>
    <w:rsid w:val="00D111A1"/>
    <w:rsid w:val="00D11565"/>
    <w:rsid w:val="00D122BA"/>
    <w:rsid w:val="00D12E82"/>
    <w:rsid w:val="00D13221"/>
    <w:rsid w:val="00D13C61"/>
    <w:rsid w:val="00D13EF3"/>
    <w:rsid w:val="00D1404D"/>
    <w:rsid w:val="00D14933"/>
    <w:rsid w:val="00D14F6D"/>
    <w:rsid w:val="00D1519C"/>
    <w:rsid w:val="00D154A3"/>
    <w:rsid w:val="00D16D08"/>
    <w:rsid w:val="00D20D05"/>
    <w:rsid w:val="00D20D6B"/>
    <w:rsid w:val="00D21446"/>
    <w:rsid w:val="00D216A0"/>
    <w:rsid w:val="00D219AA"/>
    <w:rsid w:val="00D2231E"/>
    <w:rsid w:val="00D2249C"/>
    <w:rsid w:val="00D2417C"/>
    <w:rsid w:val="00D24540"/>
    <w:rsid w:val="00D26A16"/>
    <w:rsid w:val="00D2765E"/>
    <w:rsid w:val="00D27C81"/>
    <w:rsid w:val="00D27E02"/>
    <w:rsid w:val="00D307D3"/>
    <w:rsid w:val="00D33BA9"/>
    <w:rsid w:val="00D33FEC"/>
    <w:rsid w:val="00D3407D"/>
    <w:rsid w:val="00D34899"/>
    <w:rsid w:val="00D348DA"/>
    <w:rsid w:val="00D34AD7"/>
    <w:rsid w:val="00D34D75"/>
    <w:rsid w:val="00D35B12"/>
    <w:rsid w:val="00D36438"/>
    <w:rsid w:val="00D36822"/>
    <w:rsid w:val="00D36E7C"/>
    <w:rsid w:val="00D373F4"/>
    <w:rsid w:val="00D37DB2"/>
    <w:rsid w:val="00D40161"/>
    <w:rsid w:val="00D4016A"/>
    <w:rsid w:val="00D404F8"/>
    <w:rsid w:val="00D40A3C"/>
    <w:rsid w:val="00D40C50"/>
    <w:rsid w:val="00D410A7"/>
    <w:rsid w:val="00D41763"/>
    <w:rsid w:val="00D41F18"/>
    <w:rsid w:val="00D42594"/>
    <w:rsid w:val="00D42A98"/>
    <w:rsid w:val="00D430D5"/>
    <w:rsid w:val="00D436AB"/>
    <w:rsid w:val="00D436E9"/>
    <w:rsid w:val="00D45327"/>
    <w:rsid w:val="00D469D6"/>
    <w:rsid w:val="00D4717A"/>
    <w:rsid w:val="00D47486"/>
    <w:rsid w:val="00D47735"/>
    <w:rsid w:val="00D47CBA"/>
    <w:rsid w:val="00D5090F"/>
    <w:rsid w:val="00D50B8E"/>
    <w:rsid w:val="00D55340"/>
    <w:rsid w:val="00D55557"/>
    <w:rsid w:val="00D556FA"/>
    <w:rsid w:val="00D56260"/>
    <w:rsid w:val="00D56BFA"/>
    <w:rsid w:val="00D56DE3"/>
    <w:rsid w:val="00D56E0A"/>
    <w:rsid w:val="00D56E90"/>
    <w:rsid w:val="00D61840"/>
    <w:rsid w:val="00D61D3C"/>
    <w:rsid w:val="00D61F35"/>
    <w:rsid w:val="00D62791"/>
    <w:rsid w:val="00D63398"/>
    <w:rsid w:val="00D6377E"/>
    <w:rsid w:val="00D63FB9"/>
    <w:rsid w:val="00D641C6"/>
    <w:rsid w:val="00D6465E"/>
    <w:rsid w:val="00D650C0"/>
    <w:rsid w:val="00D6533F"/>
    <w:rsid w:val="00D66B03"/>
    <w:rsid w:val="00D67020"/>
    <w:rsid w:val="00D70810"/>
    <w:rsid w:val="00D708EE"/>
    <w:rsid w:val="00D70B8F"/>
    <w:rsid w:val="00D717A1"/>
    <w:rsid w:val="00D7197A"/>
    <w:rsid w:val="00D71BF6"/>
    <w:rsid w:val="00D72442"/>
    <w:rsid w:val="00D7345A"/>
    <w:rsid w:val="00D73ADD"/>
    <w:rsid w:val="00D73BCC"/>
    <w:rsid w:val="00D7426C"/>
    <w:rsid w:val="00D74AD7"/>
    <w:rsid w:val="00D7560B"/>
    <w:rsid w:val="00D75721"/>
    <w:rsid w:val="00D75854"/>
    <w:rsid w:val="00D77537"/>
    <w:rsid w:val="00D77547"/>
    <w:rsid w:val="00D80677"/>
    <w:rsid w:val="00D806E1"/>
    <w:rsid w:val="00D806E9"/>
    <w:rsid w:val="00D80BBA"/>
    <w:rsid w:val="00D80DCD"/>
    <w:rsid w:val="00D81577"/>
    <w:rsid w:val="00D82534"/>
    <w:rsid w:val="00D84001"/>
    <w:rsid w:val="00D84248"/>
    <w:rsid w:val="00D849F1"/>
    <w:rsid w:val="00D87384"/>
    <w:rsid w:val="00D90D35"/>
    <w:rsid w:val="00D910E6"/>
    <w:rsid w:val="00D91328"/>
    <w:rsid w:val="00D91E9A"/>
    <w:rsid w:val="00D921D0"/>
    <w:rsid w:val="00D924A8"/>
    <w:rsid w:val="00D927AB"/>
    <w:rsid w:val="00D92B46"/>
    <w:rsid w:val="00D937F3"/>
    <w:rsid w:val="00D9432C"/>
    <w:rsid w:val="00D9439C"/>
    <w:rsid w:val="00D94540"/>
    <w:rsid w:val="00D94E2A"/>
    <w:rsid w:val="00D95FF7"/>
    <w:rsid w:val="00D96033"/>
    <w:rsid w:val="00D96164"/>
    <w:rsid w:val="00D974A6"/>
    <w:rsid w:val="00DA06C4"/>
    <w:rsid w:val="00DA0931"/>
    <w:rsid w:val="00DA2639"/>
    <w:rsid w:val="00DA2BBB"/>
    <w:rsid w:val="00DA2CC3"/>
    <w:rsid w:val="00DA53D4"/>
    <w:rsid w:val="00DA54B4"/>
    <w:rsid w:val="00DA5713"/>
    <w:rsid w:val="00DA722E"/>
    <w:rsid w:val="00DA7474"/>
    <w:rsid w:val="00DA7D6C"/>
    <w:rsid w:val="00DA7E66"/>
    <w:rsid w:val="00DB0539"/>
    <w:rsid w:val="00DB06F0"/>
    <w:rsid w:val="00DB07F6"/>
    <w:rsid w:val="00DB0E6B"/>
    <w:rsid w:val="00DB1815"/>
    <w:rsid w:val="00DB1A6B"/>
    <w:rsid w:val="00DB1E7E"/>
    <w:rsid w:val="00DB3C42"/>
    <w:rsid w:val="00DB41D8"/>
    <w:rsid w:val="00DB43A3"/>
    <w:rsid w:val="00DB471F"/>
    <w:rsid w:val="00DB4CAB"/>
    <w:rsid w:val="00DB544D"/>
    <w:rsid w:val="00DB5F47"/>
    <w:rsid w:val="00DB60D7"/>
    <w:rsid w:val="00DB669D"/>
    <w:rsid w:val="00DB7892"/>
    <w:rsid w:val="00DB79D9"/>
    <w:rsid w:val="00DC08D4"/>
    <w:rsid w:val="00DC1148"/>
    <w:rsid w:val="00DC1806"/>
    <w:rsid w:val="00DC1A5B"/>
    <w:rsid w:val="00DC1CAB"/>
    <w:rsid w:val="00DC1FCB"/>
    <w:rsid w:val="00DC222E"/>
    <w:rsid w:val="00DC24EE"/>
    <w:rsid w:val="00DC2BDB"/>
    <w:rsid w:val="00DC4394"/>
    <w:rsid w:val="00DC49E3"/>
    <w:rsid w:val="00DC4F37"/>
    <w:rsid w:val="00DC55DB"/>
    <w:rsid w:val="00DC56B0"/>
    <w:rsid w:val="00DC5C34"/>
    <w:rsid w:val="00DC5CF3"/>
    <w:rsid w:val="00DC5ECC"/>
    <w:rsid w:val="00DC5F70"/>
    <w:rsid w:val="00DC61D6"/>
    <w:rsid w:val="00DC659F"/>
    <w:rsid w:val="00DC703C"/>
    <w:rsid w:val="00DD0A63"/>
    <w:rsid w:val="00DD0AED"/>
    <w:rsid w:val="00DD0B83"/>
    <w:rsid w:val="00DD24B4"/>
    <w:rsid w:val="00DD253F"/>
    <w:rsid w:val="00DD254B"/>
    <w:rsid w:val="00DD25BA"/>
    <w:rsid w:val="00DD2F09"/>
    <w:rsid w:val="00DD36CC"/>
    <w:rsid w:val="00DD39C5"/>
    <w:rsid w:val="00DD3FC3"/>
    <w:rsid w:val="00DD470E"/>
    <w:rsid w:val="00DD6B61"/>
    <w:rsid w:val="00DD7787"/>
    <w:rsid w:val="00DE00C4"/>
    <w:rsid w:val="00DE04B3"/>
    <w:rsid w:val="00DE0820"/>
    <w:rsid w:val="00DE11BC"/>
    <w:rsid w:val="00DE1972"/>
    <w:rsid w:val="00DE25DE"/>
    <w:rsid w:val="00DE345C"/>
    <w:rsid w:val="00DE35DF"/>
    <w:rsid w:val="00DE38FA"/>
    <w:rsid w:val="00DE3E05"/>
    <w:rsid w:val="00DE41A1"/>
    <w:rsid w:val="00DE4A12"/>
    <w:rsid w:val="00DE5324"/>
    <w:rsid w:val="00DE55A1"/>
    <w:rsid w:val="00DE6501"/>
    <w:rsid w:val="00DE74E9"/>
    <w:rsid w:val="00DF0289"/>
    <w:rsid w:val="00DF0731"/>
    <w:rsid w:val="00DF14E8"/>
    <w:rsid w:val="00DF1912"/>
    <w:rsid w:val="00DF1CE0"/>
    <w:rsid w:val="00DF20BF"/>
    <w:rsid w:val="00DF2440"/>
    <w:rsid w:val="00DF3932"/>
    <w:rsid w:val="00DF4632"/>
    <w:rsid w:val="00DF4E1A"/>
    <w:rsid w:val="00DF650C"/>
    <w:rsid w:val="00DF741E"/>
    <w:rsid w:val="00DF76C3"/>
    <w:rsid w:val="00E01BC2"/>
    <w:rsid w:val="00E025AB"/>
    <w:rsid w:val="00E0378B"/>
    <w:rsid w:val="00E043BF"/>
    <w:rsid w:val="00E05681"/>
    <w:rsid w:val="00E056D2"/>
    <w:rsid w:val="00E067AA"/>
    <w:rsid w:val="00E07F32"/>
    <w:rsid w:val="00E100B2"/>
    <w:rsid w:val="00E10AD6"/>
    <w:rsid w:val="00E10C30"/>
    <w:rsid w:val="00E10C38"/>
    <w:rsid w:val="00E118DF"/>
    <w:rsid w:val="00E13034"/>
    <w:rsid w:val="00E134D2"/>
    <w:rsid w:val="00E142E0"/>
    <w:rsid w:val="00E14A76"/>
    <w:rsid w:val="00E14B80"/>
    <w:rsid w:val="00E14D5A"/>
    <w:rsid w:val="00E1557B"/>
    <w:rsid w:val="00E16E8A"/>
    <w:rsid w:val="00E172B1"/>
    <w:rsid w:val="00E17A84"/>
    <w:rsid w:val="00E2002B"/>
    <w:rsid w:val="00E20A01"/>
    <w:rsid w:val="00E210A3"/>
    <w:rsid w:val="00E21836"/>
    <w:rsid w:val="00E21BD2"/>
    <w:rsid w:val="00E2276F"/>
    <w:rsid w:val="00E23786"/>
    <w:rsid w:val="00E23D98"/>
    <w:rsid w:val="00E24F63"/>
    <w:rsid w:val="00E27F04"/>
    <w:rsid w:val="00E30081"/>
    <w:rsid w:val="00E30204"/>
    <w:rsid w:val="00E308BB"/>
    <w:rsid w:val="00E30BAF"/>
    <w:rsid w:val="00E30F3C"/>
    <w:rsid w:val="00E31137"/>
    <w:rsid w:val="00E31CEB"/>
    <w:rsid w:val="00E31E71"/>
    <w:rsid w:val="00E321BE"/>
    <w:rsid w:val="00E3283F"/>
    <w:rsid w:val="00E32A42"/>
    <w:rsid w:val="00E32B50"/>
    <w:rsid w:val="00E32C9D"/>
    <w:rsid w:val="00E3383A"/>
    <w:rsid w:val="00E358C3"/>
    <w:rsid w:val="00E3615D"/>
    <w:rsid w:val="00E36AD0"/>
    <w:rsid w:val="00E37C27"/>
    <w:rsid w:val="00E40514"/>
    <w:rsid w:val="00E41DF8"/>
    <w:rsid w:val="00E424DF"/>
    <w:rsid w:val="00E42728"/>
    <w:rsid w:val="00E429F7"/>
    <w:rsid w:val="00E42A06"/>
    <w:rsid w:val="00E441C9"/>
    <w:rsid w:val="00E44609"/>
    <w:rsid w:val="00E46269"/>
    <w:rsid w:val="00E462CC"/>
    <w:rsid w:val="00E463E6"/>
    <w:rsid w:val="00E4656C"/>
    <w:rsid w:val="00E46DF6"/>
    <w:rsid w:val="00E47C56"/>
    <w:rsid w:val="00E50318"/>
    <w:rsid w:val="00E50647"/>
    <w:rsid w:val="00E50F15"/>
    <w:rsid w:val="00E5390C"/>
    <w:rsid w:val="00E53BC6"/>
    <w:rsid w:val="00E54781"/>
    <w:rsid w:val="00E54BAF"/>
    <w:rsid w:val="00E5528D"/>
    <w:rsid w:val="00E561C0"/>
    <w:rsid w:val="00E56301"/>
    <w:rsid w:val="00E56494"/>
    <w:rsid w:val="00E565E8"/>
    <w:rsid w:val="00E567B0"/>
    <w:rsid w:val="00E56A91"/>
    <w:rsid w:val="00E56DD7"/>
    <w:rsid w:val="00E56E42"/>
    <w:rsid w:val="00E5786B"/>
    <w:rsid w:val="00E605FF"/>
    <w:rsid w:val="00E607AF"/>
    <w:rsid w:val="00E60CA6"/>
    <w:rsid w:val="00E61150"/>
    <w:rsid w:val="00E61763"/>
    <w:rsid w:val="00E61792"/>
    <w:rsid w:val="00E61E76"/>
    <w:rsid w:val="00E6224C"/>
    <w:rsid w:val="00E62587"/>
    <w:rsid w:val="00E62FC3"/>
    <w:rsid w:val="00E6646A"/>
    <w:rsid w:val="00E665AF"/>
    <w:rsid w:val="00E66C82"/>
    <w:rsid w:val="00E66CEC"/>
    <w:rsid w:val="00E704B5"/>
    <w:rsid w:val="00E70634"/>
    <w:rsid w:val="00E70BB8"/>
    <w:rsid w:val="00E72E5B"/>
    <w:rsid w:val="00E736A7"/>
    <w:rsid w:val="00E739A5"/>
    <w:rsid w:val="00E742BD"/>
    <w:rsid w:val="00E761C7"/>
    <w:rsid w:val="00E76264"/>
    <w:rsid w:val="00E7761C"/>
    <w:rsid w:val="00E77729"/>
    <w:rsid w:val="00E77CFA"/>
    <w:rsid w:val="00E80D23"/>
    <w:rsid w:val="00E8159E"/>
    <w:rsid w:val="00E82097"/>
    <w:rsid w:val="00E829C3"/>
    <w:rsid w:val="00E831DD"/>
    <w:rsid w:val="00E86AF0"/>
    <w:rsid w:val="00E87F45"/>
    <w:rsid w:val="00E90A90"/>
    <w:rsid w:val="00E91317"/>
    <w:rsid w:val="00E93CB7"/>
    <w:rsid w:val="00E93D61"/>
    <w:rsid w:val="00E94BC2"/>
    <w:rsid w:val="00E9539C"/>
    <w:rsid w:val="00E95A41"/>
    <w:rsid w:val="00E95C3D"/>
    <w:rsid w:val="00E96177"/>
    <w:rsid w:val="00EA1633"/>
    <w:rsid w:val="00EA2441"/>
    <w:rsid w:val="00EA2FB5"/>
    <w:rsid w:val="00EA3AE5"/>
    <w:rsid w:val="00EA3C59"/>
    <w:rsid w:val="00EA4093"/>
    <w:rsid w:val="00EA446B"/>
    <w:rsid w:val="00EA44A3"/>
    <w:rsid w:val="00EA4752"/>
    <w:rsid w:val="00EA5625"/>
    <w:rsid w:val="00EA5A27"/>
    <w:rsid w:val="00EA7CBB"/>
    <w:rsid w:val="00EB0B1F"/>
    <w:rsid w:val="00EB0DDC"/>
    <w:rsid w:val="00EB0DF7"/>
    <w:rsid w:val="00EB113B"/>
    <w:rsid w:val="00EB1441"/>
    <w:rsid w:val="00EB14F8"/>
    <w:rsid w:val="00EB2A96"/>
    <w:rsid w:val="00EB3024"/>
    <w:rsid w:val="00EB3149"/>
    <w:rsid w:val="00EB39E3"/>
    <w:rsid w:val="00EB4F4B"/>
    <w:rsid w:val="00EB5CDA"/>
    <w:rsid w:val="00EB699F"/>
    <w:rsid w:val="00EB7763"/>
    <w:rsid w:val="00EB788B"/>
    <w:rsid w:val="00EC070B"/>
    <w:rsid w:val="00EC0D4C"/>
    <w:rsid w:val="00EC17CD"/>
    <w:rsid w:val="00EC1D3C"/>
    <w:rsid w:val="00EC2607"/>
    <w:rsid w:val="00EC26F0"/>
    <w:rsid w:val="00EC2E09"/>
    <w:rsid w:val="00EC38D0"/>
    <w:rsid w:val="00EC41D4"/>
    <w:rsid w:val="00EC48A8"/>
    <w:rsid w:val="00EC56A1"/>
    <w:rsid w:val="00EC6F30"/>
    <w:rsid w:val="00EC7935"/>
    <w:rsid w:val="00ED01FB"/>
    <w:rsid w:val="00ED07EB"/>
    <w:rsid w:val="00ED164E"/>
    <w:rsid w:val="00ED23DC"/>
    <w:rsid w:val="00ED249E"/>
    <w:rsid w:val="00ED3A88"/>
    <w:rsid w:val="00ED3D28"/>
    <w:rsid w:val="00ED4008"/>
    <w:rsid w:val="00ED49F1"/>
    <w:rsid w:val="00ED535F"/>
    <w:rsid w:val="00ED5448"/>
    <w:rsid w:val="00ED5824"/>
    <w:rsid w:val="00ED5BB7"/>
    <w:rsid w:val="00ED6DE0"/>
    <w:rsid w:val="00ED71CA"/>
    <w:rsid w:val="00ED7FEB"/>
    <w:rsid w:val="00EE0874"/>
    <w:rsid w:val="00EE0BDA"/>
    <w:rsid w:val="00EE0FA1"/>
    <w:rsid w:val="00EE1B25"/>
    <w:rsid w:val="00EE241B"/>
    <w:rsid w:val="00EE291F"/>
    <w:rsid w:val="00EE3DF3"/>
    <w:rsid w:val="00EE628F"/>
    <w:rsid w:val="00EE692C"/>
    <w:rsid w:val="00EE6958"/>
    <w:rsid w:val="00EE7ABD"/>
    <w:rsid w:val="00EE7EB7"/>
    <w:rsid w:val="00EE7FEF"/>
    <w:rsid w:val="00EF1B8A"/>
    <w:rsid w:val="00EF2ECE"/>
    <w:rsid w:val="00EF3709"/>
    <w:rsid w:val="00EF3B5D"/>
    <w:rsid w:val="00EF3E87"/>
    <w:rsid w:val="00EF4CC5"/>
    <w:rsid w:val="00EF69E6"/>
    <w:rsid w:val="00EF7D43"/>
    <w:rsid w:val="00EF7D57"/>
    <w:rsid w:val="00F0009E"/>
    <w:rsid w:val="00F004C5"/>
    <w:rsid w:val="00F01148"/>
    <w:rsid w:val="00F01C38"/>
    <w:rsid w:val="00F02259"/>
    <w:rsid w:val="00F02DC7"/>
    <w:rsid w:val="00F0332F"/>
    <w:rsid w:val="00F04506"/>
    <w:rsid w:val="00F04FCE"/>
    <w:rsid w:val="00F077D4"/>
    <w:rsid w:val="00F104AA"/>
    <w:rsid w:val="00F108F1"/>
    <w:rsid w:val="00F10C9D"/>
    <w:rsid w:val="00F11120"/>
    <w:rsid w:val="00F11D39"/>
    <w:rsid w:val="00F125C3"/>
    <w:rsid w:val="00F13161"/>
    <w:rsid w:val="00F133AA"/>
    <w:rsid w:val="00F145C5"/>
    <w:rsid w:val="00F14EF0"/>
    <w:rsid w:val="00F15FD8"/>
    <w:rsid w:val="00F1636A"/>
    <w:rsid w:val="00F16F94"/>
    <w:rsid w:val="00F179B3"/>
    <w:rsid w:val="00F20179"/>
    <w:rsid w:val="00F20312"/>
    <w:rsid w:val="00F20410"/>
    <w:rsid w:val="00F2081F"/>
    <w:rsid w:val="00F21021"/>
    <w:rsid w:val="00F2139B"/>
    <w:rsid w:val="00F21861"/>
    <w:rsid w:val="00F2320A"/>
    <w:rsid w:val="00F233DF"/>
    <w:rsid w:val="00F23433"/>
    <w:rsid w:val="00F2438C"/>
    <w:rsid w:val="00F262D2"/>
    <w:rsid w:val="00F27F56"/>
    <w:rsid w:val="00F30854"/>
    <w:rsid w:val="00F31197"/>
    <w:rsid w:val="00F31743"/>
    <w:rsid w:val="00F329E9"/>
    <w:rsid w:val="00F32E03"/>
    <w:rsid w:val="00F33404"/>
    <w:rsid w:val="00F345B3"/>
    <w:rsid w:val="00F34F78"/>
    <w:rsid w:val="00F358A8"/>
    <w:rsid w:val="00F36CCA"/>
    <w:rsid w:val="00F374A4"/>
    <w:rsid w:val="00F40BA1"/>
    <w:rsid w:val="00F40DB3"/>
    <w:rsid w:val="00F41EFC"/>
    <w:rsid w:val="00F42801"/>
    <w:rsid w:val="00F429C2"/>
    <w:rsid w:val="00F42CDC"/>
    <w:rsid w:val="00F434C9"/>
    <w:rsid w:val="00F4373D"/>
    <w:rsid w:val="00F43CB8"/>
    <w:rsid w:val="00F44038"/>
    <w:rsid w:val="00F440FE"/>
    <w:rsid w:val="00F44748"/>
    <w:rsid w:val="00F44E53"/>
    <w:rsid w:val="00F462EF"/>
    <w:rsid w:val="00F46D93"/>
    <w:rsid w:val="00F5093A"/>
    <w:rsid w:val="00F50AD7"/>
    <w:rsid w:val="00F51590"/>
    <w:rsid w:val="00F51B33"/>
    <w:rsid w:val="00F52165"/>
    <w:rsid w:val="00F524B4"/>
    <w:rsid w:val="00F53224"/>
    <w:rsid w:val="00F53E7D"/>
    <w:rsid w:val="00F54247"/>
    <w:rsid w:val="00F54494"/>
    <w:rsid w:val="00F54A6D"/>
    <w:rsid w:val="00F56799"/>
    <w:rsid w:val="00F56F86"/>
    <w:rsid w:val="00F57A0A"/>
    <w:rsid w:val="00F57A27"/>
    <w:rsid w:val="00F60A7D"/>
    <w:rsid w:val="00F60B7E"/>
    <w:rsid w:val="00F61926"/>
    <w:rsid w:val="00F61966"/>
    <w:rsid w:val="00F638D8"/>
    <w:rsid w:val="00F63FB8"/>
    <w:rsid w:val="00F640DB"/>
    <w:rsid w:val="00F64479"/>
    <w:rsid w:val="00F64CCC"/>
    <w:rsid w:val="00F64DB3"/>
    <w:rsid w:val="00F6561D"/>
    <w:rsid w:val="00F656DB"/>
    <w:rsid w:val="00F66692"/>
    <w:rsid w:val="00F667DF"/>
    <w:rsid w:val="00F67A3E"/>
    <w:rsid w:val="00F70563"/>
    <w:rsid w:val="00F71333"/>
    <w:rsid w:val="00F71589"/>
    <w:rsid w:val="00F723DD"/>
    <w:rsid w:val="00F727C5"/>
    <w:rsid w:val="00F72915"/>
    <w:rsid w:val="00F72AF1"/>
    <w:rsid w:val="00F7301C"/>
    <w:rsid w:val="00F735AF"/>
    <w:rsid w:val="00F73D7A"/>
    <w:rsid w:val="00F74C67"/>
    <w:rsid w:val="00F75552"/>
    <w:rsid w:val="00F75B04"/>
    <w:rsid w:val="00F75EB8"/>
    <w:rsid w:val="00F7673B"/>
    <w:rsid w:val="00F76D9A"/>
    <w:rsid w:val="00F77782"/>
    <w:rsid w:val="00F81059"/>
    <w:rsid w:val="00F82D13"/>
    <w:rsid w:val="00F82EDC"/>
    <w:rsid w:val="00F8330D"/>
    <w:rsid w:val="00F839EB"/>
    <w:rsid w:val="00F83F87"/>
    <w:rsid w:val="00F84199"/>
    <w:rsid w:val="00F85262"/>
    <w:rsid w:val="00F86518"/>
    <w:rsid w:val="00F86B1C"/>
    <w:rsid w:val="00F87D6A"/>
    <w:rsid w:val="00F87D8F"/>
    <w:rsid w:val="00F91597"/>
    <w:rsid w:val="00F9186F"/>
    <w:rsid w:val="00F921D4"/>
    <w:rsid w:val="00F925AA"/>
    <w:rsid w:val="00F92760"/>
    <w:rsid w:val="00F92D46"/>
    <w:rsid w:val="00F94A66"/>
    <w:rsid w:val="00F95141"/>
    <w:rsid w:val="00F95614"/>
    <w:rsid w:val="00F95F46"/>
    <w:rsid w:val="00F970F1"/>
    <w:rsid w:val="00F97138"/>
    <w:rsid w:val="00F97168"/>
    <w:rsid w:val="00F9739A"/>
    <w:rsid w:val="00F97738"/>
    <w:rsid w:val="00F978CB"/>
    <w:rsid w:val="00F97AA9"/>
    <w:rsid w:val="00FA0283"/>
    <w:rsid w:val="00FA0A4B"/>
    <w:rsid w:val="00FA1D02"/>
    <w:rsid w:val="00FA2590"/>
    <w:rsid w:val="00FA27AA"/>
    <w:rsid w:val="00FA35ED"/>
    <w:rsid w:val="00FA4070"/>
    <w:rsid w:val="00FA549F"/>
    <w:rsid w:val="00FA54B1"/>
    <w:rsid w:val="00FA622E"/>
    <w:rsid w:val="00FA636B"/>
    <w:rsid w:val="00FA65E9"/>
    <w:rsid w:val="00FA71DA"/>
    <w:rsid w:val="00FA752B"/>
    <w:rsid w:val="00FB0081"/>
    <w:rsid w:val="00FB0EE2"/>
    <w:rsid w:val="00FB2512"/>
    <w:rsid w:val="00FB26B5"/>
    <w:rsid w:val="00FB3577"/>
    <w:rsid w:val="00FB3AC3"/>
    <w:rsid w:val="00FB58BF"/>
    <w:rsid w:val="00FB661A"/>
    <w:rsid w:val="00FB7263"/>
    <w:rsid w:val="00FB7A40"/>
    <w:rsid w:val="00FC111E"/>
    <w:rsid w:val="00FC11C4"/>
    <w:rsid w:val="00FC13DD"/>
    <w:rsid w:val="00FC14C6"/>
    <w:rsid w:val="00FC159A"/>
    <w:rsid w:val="00FC1EFE"/>
    <w:rsid w:val="00FC21CC"/>
    <w:rsid w:val="00FC21F4"/>
    <w:rsid w:val="00FC2CEB"/>
    <w:rsid w:val="00FC3D5D"/>
    <w:rsid w:val="00FC5F78"/>
    <w:rsid w:val="00FC6094"/>
    <w:rsid w:val="00FC6251"/>
    <w:rsid w:val="00FC69AB"/>
    <w:rsid w:val="00FC7080"/>
    <w:rsid w:val="00FC71C6"/>
    <w:rsid w:val="00FC75F4"/>
    <w:rsid w:val="00FD0007"/>
    <w:rsid w:val="00FD04FA"/>
    <w:rsid w:val="00FD0736"/>
    <w:rsid w:val="00FD0790"/>
    <w:rsid w:val="00FD08A7"/>
    <w:rsid w:val="00FD11D8"/>
    <w:rsid w:val="00FD1EE7"/>
    <w:rsid w:val="00FD27B8"/>
    <w:rsid w:val="00FD2ED9"/>
    <w:rsid w:val="00FD50E9"/>
    <w:rsid w:val="00FD556C"/>
    <w:rsid w:val="00FD6E6A"/>
    <w:rsid w:val="00FD710E"/>
    <w:rsid w:val="00FD7FD6"/>
    <w:rsid w:val="00FE05EA"/>
    <w:rsid w:val="00FE0DA6"/>
    <w:rsid w:val="00FE28D3"/>
    <w:rsid w:val="00FE36C5"/>
    <w:rsid w:val="00FE3BAA"/>
    <w:rsid w:val="00FE4214"/>
    <w:rsid w:val="00FE448E"/>
    <w:rsid w:val="00FE63DE"/>
    <w:rsid w:val="00FE73AC"/>
    <w:rsid w:val="00FE7B98"/>
    <w:rsid w:val="00FE7F9B"/>
    <w:rsid w:val="00FF042E"/>
    <w:rsid w:val="00FF07D4"/>
    <w:rsid w:val="00FF1011"/>
    <w:rsid w:val="00FF2E4A"/>
    <w:rsid w:val="00FF36B8"/>
    <w:rsid w:val="00FF3A0B"/>
    <w:rsid w:val="00FF45A1"/>
    <w:rsid w:val="00FF4859"/>
    <w:rsid w:val="00FF5ACE"/>
    <w:rsid w:val="00FF5DF5"/>
    <w:rsid w:val="00FF5F18"/>
    <w:rsid w:val="00FF656D"/>
    <w:rsid w:val="01E1129D"/>
    <w:rsid w:val="05419C65"/>
    <w:rsid w:val="060AE079"/>
    <w:rsid w:val="06B483C0"/>
    <w:rsid w:val="07744787"/>
    <w:rsid w:val="0BDDC36B"/>
    <w:rsid w:val="0D393EDB"/>
    <w:rsid w:val="0D59CDE1"/>
    <w:rsid w:val="0D730489"/>
    <w:rsid w:val="0E95F4D7"/>
    <w:rsid w:val="0F9D095B"/>
    <w:rsid w:val="0FEBCF75"/>
    <w:rsid w:val="159E37BE"/>
    <w:rsid w:val="16229A1C"/>
    <w:rsid w:val="1980AC9B"/>
    <w:rsid w:val="1B81EACA"/>
    <w:rsid w:val="1CA75537"/>
    <w:rsid w:val="1DE6353C"/>
    <w:rsid w:val="1F0418B2"/>
    <w:rsid w:val="1F9D66E3"/>
    <w:rsid w:val="228E7911"/>
    <w:rsid w:val="28E36804"/>
    <w:rsid w:val="2C96C493"/>
    <w:rsid w:val="2CF918A2"/>
    <w:rsid w:val="3076F637"/>
    <w:rsid w:val="31359A27"/>
    <w:rsid w:val="34CABF7E"/>
    <w:rsid w:val="39904FDD"/>
    <w:rsid w:val="3B63FB4D"/>
    <w:rsid w:val="3D634785"/>
    <w:rsid w:val="3E8CD1F6"/>
    <w:rsid w:val="431B336D"/>
    <w:rsid w:val="45E6ECC8"/>
    <w:rsid w:val="4A166635"/>
    <w:rsid w:val="4B781693"/>
    <w:rsid w:val="4C01D65C"/>
    <w:rsid w:val="4DD1262B"/>
    <w:rsid w:val="4DE16EBC"/>
    <w:rsid w:val="5165E6F3"/>
    <w:rsid w:val="52EBD1CB"/>
    <w:rsid w:val="53D1093F"/>
    <w:rsid w:val="551647BA"/>
    <w:rsid w:val="5892E998"/>
    <w:rsid w:val="5DDFBBD2"/>
    <w:rsid w:val="5E077CC5"/>
    <w:rsid w:val="5E754DDA"/>
    <w:rsid w:val="5FB3940D"/>
    <w:rsid w:val="60AA11FD"/>
    <w:rsid w:val="63E950FC"/>
    <w:rsid w:val="64516B4E"/>
    <w:rsid w:val="67B71E0E"/>
    <w:rsid w:val="690B17FA"/>
    <w:rsid w:val="6CEFA82F"/>
    <w:rsid w:val="6FD84FE3"/>
    <w:rsid w:val="7790E208"/>
    <w:rsid w:val="785358B3"/>
    <w:rsid w:val="7899FEC8"/>
    <w:rsid w:val="7B3B6139"/>
    <w:rsid w:val="7B59823A"/>
    <w:rsid w:val="7BCAD767"/>
    <w:rsid w:val="7CC60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087c7"/>
    </o:shapedefaults>
    <o:shapelayout v:ext="edit">
      <o:idmap v:ext="edit" data="2"/>
    </o:shapelayout>
  </w:shapeDefaults>
  <w:decimalSymbol w:val="."/>
  <w:listSeparator w:val=","/>
  <w14:docId w14:val="60386B09"/>
  <w15:chartTrackingRefBased/>
  <w15:docId w15:val="{DBB87DA9-56CA-4B7F-A6B4-0BA55DC2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F3"/>
    <w:pPr>
      <w:spacing w:before="240" w:after="120"/>
    </w:pPr>
    <w:rPr>
      <w:rFonts w:ascii="Arial" w:hAnsi="Arial"/>
      <w:color w:val="414141"/>
      <w:szCs w:val="22"/>
    </w:rPr>
  </w:style>
  <w:style w:type="paragraph" w:styleId="Heading1">
    <w:name w:val="heading 1"/>
    <w:next w:val="BodyText"/>
    <w:link w:val="Heading1Char"/>
    <w:autoRedefine/>
    <w:qFormat/>
    <w:rsid w:val="00A125BE"/>
    <w:pPr>
      <w:keepNext/>
      <w:numPr>
        <w:numId w:val="31"/>
      </w:numPr>
      <w:tabs>
        <w:tab w:val="left" w:pos="720"/>
      </w:tabs>
      <w:spacing w:before="240" w:after="120"/>
      <w:outlineLvl w:val="0"/>
    </w:pPr>
    <w:rPr>
      <w:rFonts w:ascii="Arial" w:eastAsia="Times New Roman" w:hAnsi="Arial" w:cs="Arial"/>
      <w:b/>
      <w:bCs/>
      <w:sz w:val="32"/>
      <w:szCs w:val="32"/>
    </w:rPr>
  </w:style>
  <w:style w:type="paragraph" w:styleId="Heading2">
    <w:name w:val="heading 2"/>
    <w:basedOn w:val="Heading1"/>
    <w:next w:val="BodyText"/>
    <w:link w:val="Heading2Char"/>
    <w:autoRedefine/>
    <w:qFormat/>
    <w:rsid w:val="00010C02"/>
    <w:pPr>
      <w:numPr>
        <w:ilvl w:val="1"/>
      </w:numPr>
      <w:spacing w:before="360"/>
      <w:ind w:left="864" w:hanging="864"/>
      <w:outlineLvl w:val="1"/>
    </w:pPr>
    <w:rPr>
      <w:bCs w:val="0"/>
      <w:iCs/>
      <w:sz w:val="28"/>
      <w:szCs w:val="28"/>
    </w:rPr>
  </w:style>
  <w:style w:type="paragraph" w:styleId="Heading3">
    <w:name w:val="heading 3"/>
    <w:basedOn w:val="Heading2"/>
    <w:next w:val="BodyText"/>
    <w:link w:val="Heading3Char"/>
    <w:qFormat/>
    <w:rsid w:val="00825B1E"/>
    <w:pPr>
      <w:numPr>
        <w:ilvl w:val="2"/>
      </w:numPr>
      <w:ind w:left="720"/>
      <w:outlineLvl w:val="2"/>
    </w:pPr>
    <w:rPr>
      <w:bCs/>
      <w:sz w:val="22"/>
      <w:szCs w:val="20"/>
    </w:rPr>
  </w:style>
  <w:style w:type="paragraph" w:styleId="Heading4">
    <w:name w:val="heading 4"/>
    <w:basedOn w:val="Heading3"/>
    <w:next w:val="BodyText"/>
    <w:link w:val="Heading4Char"/>
    <w:autoRedefine/>
    <w:qFormat/>
    <w:rsid w:val="003F434B"/>
    <w:pPr>
      <w:numPr>
        <w:ilvl w:val="3"/>
      </w:numPr>
      <w:tabs>
        <w:tab w:val="clear" w:pos="720"/>
      </w:tabs>
      <w:outlineLvl w:val="3"/>
    </w:pPr>
    <w:rPr>
      <w:bCs w:val="0"/>
      <w:sz w:val="20"/>
    </w:rPr>
  </w:style>
  <w:style w:type="paragraph" w:styleId="Heading5">
    <w:name w:val="heading 5"/>
    <w:basedOn w:val="Normal"/>
    <w:next w:val="Normal"/>
    <w:link w:val="Heading5Char"/>
    <w:uiPriority w:val="9"/>
    <w:unhideWhenUsed/>
    <w:rsid w:val="00352489"/>
    <w:pPr>
      <w:keepNext/>
      <w:keepLines/>
      <w:numPr>
        <w:ilvl w:val="4"/>
        <w:numId w:val="31"/>
      </w:numPr>
      <w:spacing w:before="200" w:after="0"/>
      <w:outlineLvl w:val="4"/>
    </w:pPr>
    <w:rPr>
      <w:rFonts w:ascii="Cambria" w:eastAsia="Times New Roman" w:hAnsi="Cambria"/>
    </w:rPr>
  </w:style>
  <w:style w:type="paragraph" w:styleId="Heading6">
    <w:name w:val="heading 6"/>
    <w:basedOn w:val="Normal"/>
    <w:next w:val="Normal"/>
    <w:link w:val="Heading6Char"/>
    <w:uiPriority w:val="9"/>
    <w:unhideWhenUsed/>
    <w:rsid w:val="00352489"/>
    <w:pPr>
      <w:keepNext/>
      <w:keepLines/>
      <w:numPr>
        <w:ilvl w:val="5"/>
        <w:numId w:val="31"/>
      </w:numPr>
      <w:spacing w:before="200" w:after="0"/>
      <w:outlineLvl w:val="5"/>
    </w:pPr>
    <w:rPr>
      <w:rFonts w:ascii="Cambria" w:eastAsia="Times New Roman" w:hAnsi="Cambria"/>
      <w:i/>
      <w:iCs/>
    </w:rPr>
  </w:style>
  <w:style w:type="paragraph" w:styleId="Heading7">
    <w:name w:val="heading 7"/>
    <w:basedOn w:val="Normal"/>
    <w:next w:val="Normal"/>
    <w:link w:val="Heading7Char"/>
    <w:uiPriority w:val="9"/>
    <w:semiHidden/>
    <w:unhideWhenUsed/>
    <w:rsid w:val="000F4C1B"/>
    <w:pPr>
      <w:keepNext/>
      <w:keepLines/>
      <w:numPr>
        <w:ilvl w:val="6"/>
        <w:numId w:val="31"/>
      </w:numPr>
      <w:spacing w:before="40" w:after="0"/>
      <w:outlineLvl w:val="6"/>
    </w:pPr>
    <w:rPr>
      <w:rFonts w:asciiTheme="majorHAnsi" w:eastAsiaTheme="majorEastAsia" w:hAnsiTheme="majorHAnsi" w:cstheme="majorBidi"/>
      <w:i/>
      <w:iCs/>
      <w:color w:val="2A3F68" w:themeColor="accent1" w:themeShade="7F"/>
    </w:rPr>
  </w:style>
  <w:style w:type="paragraph" w:styleId="Heading8">
    <w:name w:val="heading 8"/>
    <w:basedOn w:val="Normal"/>
    <w:next w:val="BodyText"/>
    <w:link w:val="Heading8Char"/>
    <w:uiPriority w:val="9"/>
    <w:qFormat/>
    <w:rsid w:val="000F4C1B"/>
    <w:pPr>
      <w:keepNext/>
      <w:keepLines/>
      <w:pageBreakBefore/>
      <w:numPr>
        <w:ilvl w:val="7"/>
        <w:numId w:val="31"/>
      </w:numPr>
      <w:suppressAutoHyphens/>
      <w:outlineLvl w:val="7"/>
    </w:pPr>
    <w:rPr>
      <w:rFonts w:eastAsiaTheme="majorEastAsia" w:cs="Arial"/>
      <w:b/>
      <w:bCs/>
      <w:color w:val="000000" w:themeColor="text1"/>
      <w:sz w:val="32"/>
      <w:szCs w:val="32"/>
    </w:rPr>
  </w:style>
  <w:style w:type="paragraph" w:styleId="Heading9">
    <w:name w:val="heading 9"/>
    <w:basedOn w:val="Normal"/>
    <w:next w:val="Normal"/>
    <w:link w:val="Heading9Char"/>
    <w:uiPriority w:val="9"/>
    <w:semiHidden/>
    <w:unhideWhenUsed/>
    <w:rsid w:val="000F4C1B"/>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6156"/>
    <w:rPr>
      <w:rFonts w:ascii="Times New Roman" w:hAnsi="Times New Roman"/>
      <w:color w:val="auto"/>
    </w:rPr>
  </w:style>
  <w:style w:type="character" w:customStyle="1" w:styleId="BodyTextChar">
    <w:name w:val="Body Text Char"/>
    <w:link w:val="BodyText"/>
    <w:uiPriority w:val="1"/>
    <w:rsid w:val="00616156"/>
    <w:rPr>
      <w:rFonts w:ascii="Times New Roman" w:hAnsi="Times New Roman"/>
      <w:szCs w:val="22"/>
    </w:rPr>
  </w:style>
  <w:style w:type="character" w:customStyle="1" w:styleId="Heading1Char">
    <w:name w:val="Heading 1 Char"/>
    <w:link w:val="Heading1"/>
    <w:rsid w:val="00A125BE"/>
    <w:rPr>
      <w:rFonts w:ascii="Arial" w:eastAsia="Times New Roman" w:hAnsi="Arial" w:cs="Arial"/>
      <w:b/>
      <w:bCs/>
      <w:sz w:val="32"/>
      <w:szCs w:val="32"/>
    </w:rPr>
  </w:style>
  <w:style w:type="character" w:customStyle="1" w:styleId="Heading2Char">
    <w:name w:val="Heading 2 Char"/>
    <w:link w:val="Heading2"/>
    <w:rsid w:val="00010C02"/>
    <w:rPr>
      <w:rFonts w:ascii="Arial" w:eastAsia="Times New Roman" w:hAnsi="Arial" w:cs="Arial"/>
      <w:b/>
      <w:iCs/>
      <w:sz w:val="28"/>
      <w:szCs w:val="28"/>
    </w:rPr>
  </w:style>
  <w:style w:type="character" w:customStyle="1" w:styleId="Heading3Char">
    <w:name w:val="Heading 3 Char"/>
    <w:link w:val="Heading3"/>
    <w:rsid w:val="00825B1E"/>
    <w:rPr>
      <w:rFonts w:ascii="Arial" w:eastAsia="Times New Roman" w:hAnsi="Arial" w:cs="Arial"/>
      <w:b/>
      <w:bCs/>
      <w:iCs/>
      <w:sz w:val="22"/>
    </w:rPr>
  </w:style>
  <w:style w:type="character" w:customStyle="1" w:styleId="Heading4Char">
    <w:name w:val="Heading 4 Char"/>
    <w:link w:val="Heading4"/>
    <w:rsid w:val="003F434B"/>
    <w:rPr>
      <w:rFonts w:ascii="Arial" w:eastAsia="Times New Roman" w:hAnsi="Arial" w:cs="Arial"/>
      <w:b/>
      <w:iCs/>
    </w:rPr>
  </w:style>
  <w:style w:type="character" w:customStyle="1" w:styleId="Heading5Char">
    <w:name w:val="Heading 5 Char"/>
    <w:link w:val="Heading5"/>
    <w:uiPriority w:val="9"/>
    <w:rsid w:val="00352489"/>
    <w:rPr>
      <w:rFonts w:ascii="Cambria" w:eastAsia="Times New Roman" w:hAnsi="Cambria"/>
      <w:color w:val="414141"/>
      <w:szCs w:val="22"/>
    </w:rPr>
  </w:style>
  <w:style w:type="character" w:customStyle="1" w:styleId="Heading6Char">
    <w:name w:val="Heading 6 Char"/>
    <w:link w:val="Heading6"/>
    <w:uiPriority w:val="9"/>
    <w:rsid w:val="00352489"/>
    <w:rPr>
      <w:rFonts w:ascii="Cambria" w:eastAsia="Times New Roman" w:hAnsi="Cambria"/>
      <w:i/>
      <w:iCs/>
      <w:color w:val="414141"/>
      <w:szCs w:val="22"/>
    </w:rPr>
  </w:style>
  <w:style w:type="character" w:customStyle="1" w:styleId="Heading7Char">
    <w:name w:val="Heading 7 Char"/>
    <w:basedOn w:val="DefaultParagraphFont"/>
    <w:link w:val="Heading7"/>
    <w:uiPriority w:val="9"/>
    <w:semiHidden/>
    <w:rsid w:val="000F4C1B"/>
    <w:rPr>
      <w:rFonts w:asciiTheme="majorHAnsi" w:eastAsiaTheme="majorEastAsia" w:hAnsiTheme="majorHAnsi" w:cstheme="majorBidi"/>
      <w:i/>
      <w:iCs/>
      <w:color w:val="2A3F68" w:themeColor="accent1" w:themeShade="7F"/>
      <w:szCs w:val="22"/>
    </w:rPr>
  </w:style>
  <w:style w:type="character" w:customStyle="1" w:styleId="Heading8Char">
    <w:name w:val="Heading 8 Char"/>
    <w:basedOn w:val="DefaultParagraphFont"/>
    <w:link w:val="Heading8"/>
    <w:uiPriority w:val="9"/>
    <w:rsid w:val="000F4C1B"/>
    <w:rPr>
      <w:rFonts w:ascii="Arial" w:eastAsiaTheme="majorEastAsia" w:hAnsi="Arial" w:cs="Arial"/>
      <w:b/>
      <w:bCs/>
      <w:color w:val="000000" w:themeColor="text1"/>
      <w:sz w:val="32"/>
      <w:szCs w:val="32"/>
    </w:rPr>
  </w:style>
  <w:style w:type="character" w:customStyle="1" w:styleId="Heading9Char">
    <w:name w:val="Heading 9 Char"/>
    <w:basedOn w:val="DefaultParagraphFont"/>
    <w:link w:val="Heading9"/>
    <w:uiPriority w:val="9"/>
    <w:semiHidden/>
    <w:rsid w:val="000F4C1B"/>
    <w:rPr>
      <w:rFonts w:asciiTheme="majorHAnsi" w:eastAsiaTheme="majorEastAsia" w:hAnsiTheme="majorHAnsi" w:cstheme="majorBidi"/>
      <w:i/>
      <w:iCs/>
      <w:color w:val="272727" w:themeColor="text1" w:themeTint="D8"/>
      <w:sz w:val="21"/>
      <w:szCs w:val="21"/>
    </w:rPr>
  </w:style>
  <w:style w:type="paragraph" w:customStyle="1" w:styleId="BodyBullet1">
    <w:name w:val="Body Bullet 1"/>
    <w:qFormat/>
    <w:rsid w:val="006C761D"/>
    <w:pPr>
      <w:numPr>
        <w:numId w:val="1"/>
      </w:numPr>
      <w:spacing w:before="240" w:after="60"/>
    </w:pPr>
    <w:rPr>
      <w:rFonts w:ascii="Arial" w:eastAsia="Arial" w:hAnsi="Arial" w:cs="Times Regular"/>
      <w:color w:val="000000"/>
    </w:rPr>
  </w:style>
  <w:style w:type="paragraph" w:customStyle="1" w:styleId="BodyBullet2">
    <w:name w:val="Body Bullet 2"/>
    <w:basedOn w:val="BodyBullet1"/>
    <w:rsid w:val="00D20D6B"/>
    <w:pPr>
      <w:numPr>
        <w:numId w:val="10"/>
      </w:numPr>
      <w:ind w:left="720"/>
    </w:pPr>
  </w:style>
  <w:style w:type="paragraph" w:customStyle="1" w:styleId="BodyBullet3">
    <w:name w:val="Body Bullet 3"/>
    <w:basedOn w:val="BodyBullet1"/>
    <w:rsid w:val="004639A5"/>
    <w:pPr>
      <w:numPr>
        <w:numId w:val="13"/>
      </w:numPr>
    </w:pPr>
  </w:style>
  <w:style w:type="paragraph" w:styleId="ListNumber">
    <w:name w:val="List Number"/>
    <w:basedOn w:val="Normal"/>
    <w:qFormat/>
    <w:rsid w:val="002264A2"/>
    <w:pPr>
      <w:numPr>
        <w:numId w:val="2"/>
      </w:numPr>
      <w:contextualSpacing/>
    </w:pPr>
    <w:rPr>
      <w:rFonts w:eastAsia="Cambria" w:cs="Arial"/>
      <w:noProof/>
      <w:color w:val="000000"/>
    </w:rPr>
  </w:style>
  <w:style w:type="paragraph" w:styleId="ListNumber2">
    <w:name w:val="List Number 2"/>
    <w:basedOn w:val="Normal"/>
    <w:qFormat/>
    <w:rsid w:val="002264A2"/>
    <w:pPr>
      <w:numPr>
        <w:numId w:val="3"/>
      </w:numPr>
      <w:contextualSpacing/>
    </w:pPr>
    <w:rPr>
      <w:rFonts w:eastAsia="Cambria" w:cs="Arial"/>
      <w:noProof/>
      <w:color w:val="000000"/>
    </w:rPr>
  </w:style>
  <w:style w:type="paragraph" w:styleId="ListNumber3">
    <w:name w:val="List Number 3"/>
    <w:basedOn w:val="Normal"/>
    <w:qFormat/>
    <w:rsid w:val="002264A2"/>
    <w:pPr>
      <w:numPr>
        <w:numId w:val="4"/>
      </w:numPr>
      <w:contextualSpacing/>
    </w:pPr>
    <w:rPr>
      <w:rFonts w:eastAsia="Cambria" w:cs="Arial"/>
      <w:noProof/>
      <w:color w:val="000000"/>
    </w:rPr>
  </w:style>
  <w:style w:type="paragraph" w:styleId="ListNumber4">
    <w:name w:val="List Number 4"/>
    <w:basedOn w:val="Normal"/>
    <w:rsid w:val="002264A2"/>
    <w:pPr>
      <w:numPr>
        <w:numId w:val="5"/>
      </w:numPr>
      <w:contextualSpacing/>
    </w:pPr>
    <w:rPr>
      <w:rFonts w:eastAsia="Cambria" w:cs="Arial"/>
      <w:noProof/>
      <w:color w:val="000000"/>
    </w:rPr>
  </w:style>
  <w:style w:type="paragraph" w:styleId="ListNumber5">
    <w:name w:val="List Number 5"/>
    <w:basedOn w:val="Normal"/>
    <w:rsid w:val="002264A2"/>
    <w:pPr>
      <w:numPr>
        <w:numId w:val="6"/>
      </w:numPr>
      <w:contextualSpacing/>
    </w:pPr>
    <w:rPr>
      <w:rFonts w:eastAsia="Cambria" w:cs="Arial"/>
      <w:noProof/>
      <w:color w:val="000000"/>
    </w:rPr>
  </w:style>
  <w:style w:type="paragraph" w:styleId="ListParagraph">
    <w:name w:val="List Paragraph"/>
    <w:aliases w:val="Alpha List Paragraph,MITA Bulleted list,Alpha List 1,TOC style,Proposal Bullet List,List Paragraph1,List Paragraph2,Body Bullet,Paragraph,Lettre d'introduction,lp1,List Paragraph 1,Bullet Style,Bullet OSM,Bullet,FooterText"/>
    <w:basedOn w:val="Normal"/>
    <w:link w:val="ListParagraphChar"/>
    <w:uiPriority w:val="34"/>
    <w:qFormat/>
    <w:rsid w:val="00715211"/>
    <w:pPr>
      <w:ind w:left="720"/>
      <w:contextualSpacing/>
    </w:pPr>
  </w:style>
  <w:style w:type="character" w:customStyle="1" w:styleId="ListParagraphChar">
    <w:name w:val="List Paragraph Char"/>
    <w:aliases w:val="Alpha List Paragraph Char,MITA Bulleted list Char,Alpha List 1 Char,TOC style Char,Proposal Bullet List Char,List Paragraph1 Char,List Paragraph2 Char,Body Bullet Char,Paragraph Char,Lettre d'introduction Char,lp1 Char,Bullet Char"/>
    <w:basedOn w:val="DefaultParagraphFont"/>
    <w:link w:val="ListParagraph"/>
    <w:uiPriority w:val="34"/>
    <w:locked/>
    <w:rsid w:val="00410A9E"/>
    <w:rPr>
      <w:rFonts w:ascii="Arial" w:hAnsi="Arial"/>
      <w:color w:val="414141"/>
      <w:szCs w:val="22"/>
    </w:rPr>
  </w:style>
  <w:style w:type="paragraph" w:styleId="ListContinue2">
    <w:name w:val="List Continue 2"/>
    <w:basedOn w:val="ListContinue"/>
    <w:qFormat/>
    <w:rsid w:val="00D20D6B"/>
    <w:pPr>
      <w:ind w:left="360"/>
    </w:pPr>
  </w:style>
  <w:style w:type="paragraph" w:styleId="ListContinue">
    <w:name w:val="List Continue"/>
    <w:basedOn w:val="Normal"/>
    <w:qFormat/>
    <w:rsid w:val="002264A2"/>
    <w:pPr>
      <w:contextualSpacing/>
    </w:pPr>
    <w:rPr>
      <w:rFonts w:eastAsia="Cambria" w:cs="Arial"/>
      <w:noProof/>
      <w:color w:val="000000"/>
    </w:rPr>
  </w:style>
  <w:style w:type="paragraph" w:styleId="ListContinue4">
    <w:name w:val="List Continue 4"/>
    <w:basedOn w:val="ListContinue3"/>
    <w:rsid w:val="00D20D6B"/>
    <w:pPr>
      <w:ind w:left="1080"/>
    </w:pPr>
  </w:style>
  <w:style w:type="paragraph" w:styleId="ListContinue3">
    <w:name w:val="List Continue 3"/>
    <w:basedOn w:val="ListContinue2"/>
    <w:qFormat/>
    <w:rsid w:val="00D20D6B"/>
    <w:pPr>
      <w:ind w:left="720"/>
    </w:pPr>
  </w:style>
  <w:style w:type="paragraph" w:styleId="ListContinue5">
    <w:name w:val="List Continue 5"/>
    <w:basedOn w:val="ListContinue4"/>
    <w:rsid w:val="00D20D6B"/>
    <w:pPr>
      <w:ind w:left="1440"/>
    </w:pPr>
  </w:style>
  <w:style w:type="paragraph" w:styleId="Header">
    <w:name w:val="header"/>
    <w:basedOn w:val="Normal"/>
    <w:link w:val="HeaderChar"/>
    <w:uiPriority w:val="99"/>
    <w:unhideWhenUsed/>
    <w:rsid w:val="002264A2"/>
    <w:pPr>
      <w:spacing w:before="60" w:after="60"/>
    </w:pPr>
    <w:rPr>
      <w:color w:val="000000"/>
      <w:sz w:val="18"/>
    </w:rPr>
  </w:style>
  <w:style w:type="character" w:customStyle="1" w:styleId="HeaderChar">
    <w:name w:val="Header Char"/>
    <w:link w:val="Header"/>
    <w:uiPriority w:val="99"/>
    <w:rsid w:val="002264A2"/>
    <w:rPr>
      <w:rFonts w:ascii="Arial" w:hAnsi="Arial"/>
      <w:color w:val="000000"/>
      <w:sz w:val="18"/>
    </w:rPr>
  </w:style>
  <w:style w:type="paragraph" w:styleId="Footer">
    <w:name w:val="footer"/>
    <w:basedOn w:val="Normal"/>
    <w:link w:val="FooterChar"/>
    <w:uiPriority w:val="99"/>
    <w:unhideWhenUsed/>
    <w:rsid w:val="002264A2"/>
    <w:pPr>
      <w:tabs>
        <w:tab w:val="center" w:pos="4680"/>
        <w:tab w:val="right" w:pos="9360"/>
      </w:tabs>
      <w:spacing w:before="60" w:after="60"/>
    </w:pPr>
    <w:rPr>
      <w:color w:val="000000"/>
      <w:sz w:val="18"/>
    </w:rPr>
  </w:style>
  <w:style w:type="character" w:customStyle="1" w:styleId="FooterChar">
    <w:name w:val="Footer Char"/>
    <w:link w:val="Footer"/>
    <w:uiPriority w:val="99"/>
    <w:rsid w:val="002264A2"/>
    <w:rPr>
      <w:rFonts w:ascii="Arial" w:hAnsi="Arial"/>
      <w:color w:val="000000"/>
      <w:sz w:val="18"/>
    </w:rPr>
  </w:style>
  <w:style w:type="paragraph" w:styleId="BalloonText">
    <w:name w:val="Balloon Text"/>
    <w:basedOn w:val="Normal"/>
    <w:link w:val="BalloonTextChar"/>
    <w:uiPriority w:val="99"/>
    <w:semiHidden/>
    <w:unhideWhenUsed/>
    <w:rsid w:val="00602873"/>
    <w:pPr>
      <w:spacing w:after="0"/>
    </w:pPr>
    <w:rPr>
      <w:rFonts w:ascii="Tahoma" w:hAnsi="Tahoma" w:cs="Tahoma"/>
      <w:sz w:val="16"/>
      <w:szCs w:val="16"/>
    </w:rPr>
  </w:style>
  <w:style w:type="character" w:customStyle="1" w:styleId="BalloonTextChar">
    <w:name w:val="Balloon Text Char"/>
    <w:link w:val="BalloonText"/>
    <w:uiPriority w:val="99"/>
    <w:semiHidden/>
    <w:rsid w:val="00602873"/>
    <w:rPr>
      <w:rFonts w:ascii="Tahoma" w:hAnsi="Tahoma" w:cs="Tahoma"/>
      <w:sz w:val="16"/>
      <w:szCs w:val="16"/>
    </w:rPr>
  </w:style>
  <w:style w:type="character" w:styleId="SubtleReference">
    <w:name w:val="Subtle Reference"/>
    <w:uiPriority w:val="31"/>
    <w:rsid w:val="003A1B50"/>
    <w:rPr>
      <w:smallCaps/>
      <w:color w:val="C0504D"/>
      <w:u w:val="single"/>
    </w:rPr>
  </w:style>
  <w:style w:type="character" w:styleId="IntenseReference">
    <w:name w:val="Intense Reference"/>
    <w:uiPriority w:val="32"/>
    <w:rsid w:val="003A1B50"/>
    <w:rPr>
      <w:b/>
      <w:bCs/>
      <w:smallCaps/>
      <w:color w:val="C0504D"/>
      <w:spacing w:val="5"/>
      <w:u w:val="single"/>
    </w:rPr>
  </w:style>
  <w:style w:type="character" w:styleId="CommentReference">
    <w:name w:val="annotation reference"/>
    <w:uiPriority w:val="99"/>
    <w:rsid w:val="007B488D"/>
    <w:rPr>
      <w:color w:val="414141"/>
      <w:sz w:val="18"/>
      <w:szCs w:val="18"/>
    </w:rPr>
  </w:style>
  <w:style w:type="paragraph" w:styleId="CommentText">
    <w:name w:val="annotation text"/>
    <w:basedOn w:val="Normal"/>
    <w:link w:val="CommentTextChar"/>
    <w:rsid w:val="007B488D"/>
    <w:rPr>
      <w:rFonts w:eastAsia="Cambria" w:cs="Arial"/>
      <w:noProof/>
    </w:rPr>
  </w:style>
  <w:style w:type="character" w:customStyle="1" w:styleId="CommentTextChar">
    <w:name w:val="Comment Text Char"/>
    <w:link w:val="CommentText"/>
    <w:rsid w:val="007B488D"/>
    <w:rPr>
      <w:rFonts w:ascii="Arial" w:eastAsia="Cambria" w:hAnsi="Arial" w:cs="Arial"/>
      <w:noProof/>
      <w:color w:val="414141"/>
      <w:sz w:val="20"/>
    </w:rPr>
  </w:style>
  <w:style w:type="paragraph" w:customStyle="1" w:styleId="TableBullet1">
    <w:name w:val="Table Bullet 1"/>
    <w:link w:val="TableBullet1Char"/>
    <w:qFormat/>
    <w:rsid w:val="00F434C9"/>
    <w:pPr>
      <w:widowControl w:val="0"/>
      <w:numPr>
        <w:numId w:val="7"/>
      </w:numPr>
      <w:spacing w:before="40" w:after="40"/>
    </w:pPr>
    <w:rPr>
      <w:rFonts w:ascii="Arial" w:eastAsia="Arial" w:hAnsi="Arial" w:cs="Times Regular"/>
      <w:color w:val="000000"/>
    </w:rPr>
  </w:style>
  <w:style w:type="character" w:customStyle="1" w:styleId="TableBullet1Char">
    <w:name w:val="Table Bullet 1 Char"/>
    <w:link w:val="TableBullet1"/>
    <w:rsid w:val="00F434C9"/>
    <w:rPr>
      <w:rFonts w:ascii="Arial" w:eastAsia="Arial" w:hAnsi="Arial" w:cs="Times Regular"/>
      <w:color w:val="000000"/>
    </w:rPr>
  </w:style>
  <w:style w:type="paragraph" w:customStyle="1" w:styleId="TableInsideHeaderWhiteText">
    <w:name w:val="Table Inside Header White Text"/>
    <w:next w:val="Normal"/>
    <w:link w:val="TableInsideHeaderWhiteTextChar"/>
    <w:qFormat/>
    <w:rsid w:val="00B250B6"/>
    <w:pPr>
      <w:spacing w:before="120" w:after="120" w:line="288" w:lineRule="auto"/>
    </w:pPr>
    <w:rPr>
      <w:rFonts w:ascii="Arial" w:eastAsia="Arial" w:hAnsi="Arial" w:cs="Times Regular"/>
      <w:b/>
      <w:bCs/>
      <w:color w:val="FFFFFF"/>
      <w:szCs w:val="24"/>
    </w:rPr>
  </w:style>
  <w:style w:type="character" w:customStyle="1" w:styleId="TableInsideHeaderWhiteTextChar">
    <w:name w:val="Table Inside Header White Text Char"/>
    <w:link w:val="TableInsideHeaderWhiteText"/>
    <w:rsid w:val="00B250B6"/>
    <w:rPr>
      <w:rFonts w:ascii="Arial" w:eastAsia="Arial" w:hAnsi="Arial" w:cs="Times Regular"/>
      <w:b/>
      <w:bCs/>
      <w:color w:val="FFFFFF"/>
      <w:szCs w:val="24"/>
      <w:lang w:val="en-US" w:eastAsia="en-US" w:bidi="ar-SA"/>
    </w:rPr>
  </w:style>
  <w:style w:type="paragraph" w:customStyle="1" w:styleId="TableBullet2">
    <w:name w:val="Table Bullet 2"/>
    <w:basedOn w:val="TableBullet1"/>
    <w:qFormat/>
    <w:rsid w:val="00B05B98"/>
    <w:pPr>
      <w:numPr>
        <w:numId w:val="8"/>
      </w:numPr>
    </w:pPr>
  </w:style>
  <w:style w:type="paragraph" w:customStyle="1" w:styleId="TableBullet3">
    <w:name w:val="Table Bullet 3"/>
    <w:basedOn w:val="TableBullet2"/>
    <w:qFormat/>
    <w:rsid w:val="00C32AEF"/>
    <w:pPr>
      <w:widowControl/>
      <w:numPr>
        <w:numId w:val="12"/>
      </w:numPr>
    </w:pPr>
    <w:rPr>
      <w:rFonts w:cs="Times New Roman"/>
      <w:szCs w:val="22"/>
    </w:rPr>
  </w:style>
  <w:style w:type="paragraph" w:customStyle="1" w:styleId="TableBody">
    <w:name w:val="Table Body"/>
    <w:basedOn w:val="TableBullet1"/>
    <w:link w:val="TableBodyChar"/>
    <w:qFormat/>
    <w:rsid w:val="00AE2CF7"/>
    <w:pPr>
      <w:numPr>
        <w:numId w:val="0"/>
      </w:numPr>
    </w:pPr>
  </w:style>
  <w:style w:type="character" w:customStyle="1" w:styleId="TableBodyChar">
    <w:name w:val="Table Body Char"/>
    <w:basedOn w:val="TableBullet1Char"/>
    <w:link w:val="TableBody"/>
    <w:rsid w:val="00A20530"/>
    <w:rPr>
      <w:rFonts w:ascii="Arial" w:eastAsia="Arial" w:hAnsi="Arial" w:cs="Times Regular"/>
      <w:color w:val="000000"/>
    </w:rPr>
  </w:style>
  <w:style w:type="paragraph" w:customStyle="1" w:styleId="TableInsideSubHeaderBlackText">
    <w:name w:val="Table Inside SubHeader Black Text"/>
    <w:basedOn w:val="TableInsideHeaderWhiteText"/>
    <w:rsid w:val="00B250B6"/>
    <w:rPr>
      <w:color w:val="auto"/>
    </w:rPr>
  </w:style>
  <w:style w:type="paragraph" w:customStyle="1" w:styleId="Image-Center">
    <w:name w:val="Image-Center"/>
    <w:next w:val="Normal"/>
    <w:rsid w:val="009E1097"/>
    <w:pPr>
      <w:tabs>
        <w:tab w:val="left" w:pos="0"/>
      </w:tabs>
      <w:spacing w:before="120" w:after="120"/>
      <w:jc w:val="center"/>
    </w:pPr>
    <w:rPr>
      <w:rFonts w:ascii="Arial" w:eastAsia="Times New Roman" w:hAnsi="Arial"/>
      <w:color w:val="414141"/>
      <w:szCs w:val="24"/>
    </w:rPr>
  </w:style>
  <w:style w:type="paragraph" w:customStyle="1" w:styleId="TableCaption">
    <w:name w:val="Table Caption"/>
    <w:basedOn w:val="ImageCaption"/>
    <w:next w:val="BodyText"/>
    <w:rsid w:val="00C425F0"/>
    <w:pPr>
      <w:keepNext/>
      <w:jc w:val="left"/>
    </w:pPr>
  </w:style>
  <w:style w:type="paragraph" w:customStyle="1" w:styleId="ImageCaption">
    <w:name w:val="Image Caption"/>
    <w:basedOn w:val="Normal"/>
    <w:next w:val="BodyText"/>
    <w:rsid w:val="001E1DE5"/>
    <w:pPr>
      <w:tabs>
        <w:tab w:val="left" w:pos="0"/>
      </w:tabs>
      <w:overflowPunct w:val="0"/>
      <w:autoSpaceDE w:val="0"/>
      <w:autoSpaceDN w:val="0"/>
      <w:adjustRightInd w:val="0"/>
      <w:spacing w:before="120" w:line="300" w:lineRule="atLeast"/>
      <w:jc w:val="center"/>
      <w:textAlignment w:val="baseline"/>
    </w:pPr>
    <w:rPr>
      <w:rFonts w:eastAsia="Times New Roman"/>
      <w:b/>
      <w:color w:val="000000"/>
      <w:sz w:val="18"/>
      <w:szCs w:val="20"/>
    </w:rPr>
  </w:style>
  <w:style w:type="paragraph" w:customStyle="1" w:styleId="LineImage">
    <w:name w:val="Line Image"/>
    <w:basedOn w:val="Normal"/>
    <w:next w:val="Normal"/>
    <w:qFormat/>
    <w:rsid w:val="001E1DE5"/>
    <w:pPr>
      <w:pBdr>
        <w:bottom w:val="single" w:sz="8" w:space="1" w:color="548DD4"/>
      </w:pBdr>
    </w:pPr>
    <w:rPr>
      <w:sz w:val="4"/>
    </w:rPr>
  </w:style>
  <w:style w:type="table" w:styleId="TableGrid">
    <w:name w:val="Table Grid"/>
    <w:basedOn w:val="TableNormal"/>
    <w:uiPriority w:val="59"/>
    <w:rsid w:val="000764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parator">
    <w:name w:val="Separator"/>
    <w:next w:val="BodyText"/>
    <w:autoRedefine/>
    <w:rsid w:val="00CF72BD"/>
    <w:pPr>
      <w:spacing w:before="120" w:after="120"/>
    </w:pPr>
    <w:rPr>
      <w:rFonts w:ascii="Arial" w:eastAsia="Times New Roman" w:hAnsi="Arial"/>
      <w:color w:val="414141"/>
      <w:sz w:val="6"/>
      <w:szCs w:val="8"/>
    </w:rPr>
  </w:style>
  <w:style w:type="paragraph" w:styleId="NoSpacing">
    <w:name w:val="No Spacing"/>
    <w:link w:val="NoSpacingChar"/>
    <w:uiPriority w:val="1"/>
    <w:qFormat/>
    <w:rsid w:val="00CA7C90"/>
    <w:rPr>
      <w:rFonts w:ascii="Arial" w:hAnsi="Arial"/>
      <w:color w:val="414141"/>
      <w:szCs w:val="22"/>
    </w:rPr>
  </w:style>
  <w:style w:type="character" w:customStyle="1" w:styleId="NoSpacingChar">
    <w:name w:val="No Spacing Char"/>
    <w:link w:val="NoSpacing"/>
    <w:uiPriority w:val="1"/>
    <w:rsid w:val="000F7A93"/>
    <w:rPr>
      <w:rFonts w:ascii="Arial" w:hAnsi="Arial"/>
      <w:color w:val="414141"/>
      <w:szCs w:val="22"/>
      <w:lang w:val="en-US" w:eastAsia="en-US" w:bidi="ar-SA"/>
    </w:rPr>
  </w:style>
  <w:style w:type="paragraph" w:customStyle="1" w:styleId="CoverTitle">
    <w:name w:val="Cover Title"/>
    <w:next w:val="Normal"/>
    <w:link w:val="CoverTitleChar"/>
    <w:rsid w:val="00082543"/>
    <w:pPr>
      <w:spacing w:before="120" w:after="200"/>
    </w:pPr>
    <w:rPr>
      <w:rFonts w:ascii="Arial" w:eastAsia="Arial" w:hAnsi="Arial"/>
      <w:b/>
      <w:bCs/>
      <w:color w:val="221E1F"/>
      <w:sz w:val="40"/>
      <w:szCs w:val="36"/>
    </w:rPr>
  </w:style>
  <w:style w:type="character" w:customStyle="1" w:styleId="CoverTitleChar">
    <w:name w:val="Cover Title Char"/>
    <w:link w:val="CoverTitle"/>
    <w:rsid w:val="00082543"/>
    <w:rPr>
      <w:rFonts w:ascii="Arial" w:eastAsia="Arial" w:hAnsi="Arial"/>
      <w:b/>
      <w:bCs/>
      <w:color w:val="221E1F"/>
      <w:sz w:val="40"/>
      <w:szCs w:val="36"/>
      <w:lang w:bidi="ar-SA"/>
    </w:rPr>
  </w:style>
  <w:style w:type="character" w:styleId="Strong">
    <w:name w:val="Strong"/>
    <w:uiPriority w:val="22"/>
    <w:qFormat/>
    <w:rsid w:val="003A1B50"/>
    <w:rPr>
      <w:b/>
      <w:bCs/>
    </w:rPr>
  </w:style>
  <w:style w:type="paragraph" w:customStyle="1" w:styleId="ResumeBodyText">
    <w:name w:val="Resume Body Text"/>
    <w:rsid w:val="00A27C09"/>
    <w:pPr>
      <w:widowControl w:val="0"/>
      <w:spacing w:before="240" w:after="120"/>
    </w:pPr>
    <w:rPr>
      <w:rFonts w:ascii="Arial" w:eastAsia="Arial" w:hAnsi="Arial" w:cs="Arial"/>
      <w:color w:val="414141"/>
    </w:rPr>
  </w:style>
  <w:style w:type="paragraph" w:customStyle="1" w:styleId="ResumeBullet">
    <w:name w:val="Resume Bullet"/>
    <w:basedOn w:val="ResumeBodyText"/>
    <w:rsid w:val="002D0F60"/>
    <w:pPr>
      <w:numPr>
        <w:numId w:val="9"/>
      </w:numPr>
    </w:pPr>
  </w:style>
  <w:style w:type="paragraph" w:customStyle="1" w:styleId="ResumeHeading">
    <w:name w:val="Resume Heading"/>
    <w:next w:val="ResumeSubHeaders"/>
    <w:rsid w:val="00A27C09"/>
    <w:pPr>
      <w:pageBreakBefore/>
      <w:widowControl w:val="0"/>
      <w:spacing w:before="200" w:after="120"/>
    </w:pPr>
    <w:rPr>
      <w:rFonts w:ascii="Arial" w:eastAsia="Arial" w:hAnsi="Arial" w:cs="Arial"/>
      <w:b/>
      <w:color w:val="414141"/>
      <w:sz w:val="28"/>
      <w:szCs w:val="28"/>
    </w:rPr>
  </w:style>
  <w:style w:type="paragraph" w:customStyle="1" w:styleId="ResumeSubHeaders">
    <w:name w:val="Resume Sub Headers"/>
    <w:basedOn w:val="Normal"/>
    <w:next w:val="ResumeNameTitle"/>
    <w:rsid w:val="00A27C09"/>
    <w:pPr>
      <w:widowControl w:val="0"/>
      <w:spacing w:before="120"/>
      <w:jc w:val="both"/>
    </w:pPr>
    <w:rPr>
      <w:rFonts w:eastAsia="Arial" w:cs="Arial"/>
      <w:b/>
      <w:bCs/>
      <w:szCs w:val="20"/>
    </w:rPr>
  </w:style>
  <w:style w:type="paragraph" w:customStyle="1" w:styleId="ResumeNameTitle">
    <w:name w:val="Resume Name/Title"/>
    <w:next w:val="ResumeBodyText"/>
    <w:rsid w:val="00A27C09"/>
    <w:pPr>
      <w:widowControl w:val="0"/>
      <w:spacing w:before="120" w:after="120"/>
    </w:pPr>
    <w:rPr>
      <w:rFonts w:ascii="Arial" w:eastAsia="Cambria" w:hAnsi="Arial" w:cs="Arial"/>
      <w:b/>
      <w:color w:val="414141"/>
      <w:szCs w:val="22"/>
    </w:rPr>
  </w:style>
  <w:style w:type="paragraph" w:styleId="TOC1">
    <w:name w:val="toc 1"/>
    <w:next w:val="BodyText"/>
    <w:autoRedefine/>
    <w:uiPriority w:val="39"/>
    <w:unhideWhenUsed/>
    <w:rsid w:val="00EC1D3C"/>
    <w:pPr>
      <w:tabs>
        <w:tab w:val="left" w:pos="446"/>
        <w:tab w:val="right" w:leader="dot" w:pos="9360"/>
      </w:tabs>
      <w:spacing w:before="120" w:after="120"/>
    </w:pPr>
    <w:rPr>
      <w:rFonts w:ascii="Times New Roman" w:eastAsia="Times New Roman" w:hAnsi="Times New Roman"/>
      <w:b/>
      <w:noProof/>
      <w:color w:val="000000"/>
      <w:szCs w:val="22"/>
    </w:rPr>
  </w:style>
  <w:style w:type="paragraph" w:styleId="NormalIndent">
    <w:name w:val="Normal Indent"/>
    <w:basedOn w:val="Normal"/>
    <w:semiHidden/>
    <w:unhideWhenUsed/>
    <w:rsid w:val="002D0F60"/>
    <w:pPr>
      <w:ind w:left="720"/>
    </w:pPr>
  </w:style>
  <w:style w:type="paragraph" w:styleId="TOC2">
    <w:name w:val="toc 2"/>
    <w:basedOn w:val="Normal"/>
    <w:next w:val="Normal"/>
    <w:autoRedefine/>
    <w:uiPriority w:val="39"/>
    <w:unhideWhenUsed/>
    <w:rsid w:val="00EC1D3C"/>
    <w:pPr>
      <w:tabs>
        <w:tab w:val="left" w:pos="880"/>
        <w:tab w:val="right" w:leader="dot" w:pos="9350"/>
      </w:tabs>
      <w:spacing w:before="120"/>
      <w:ind w:left="202"/>
    </w:pPr>
    <w:rPr>
      <w:rFonts w:ascii="Times New Roman" w:hAnsi="Times New Roman"/>
    </w:rPr>
  </w:style>
  <w:style w:type="paragraph" w:styleId="TOC3">
    <w:name w:val="toc 3"/>
    <w:basedOn w:val="Normal"/>
    <w:next w:val="Normal"/>
    <w:autoRedefine/>
    <w:uiPriority w:val="39"/>
    <w:unhideWhenUsed/>
    <w:rsid w:val="00EC1D3C"/>
    <w:pPr>
      <w:tabs>
        <w:tab w:val="left" w:pos="1100"/>
        <w:tab w:val="right" w:leader="dot" w:pos="9350"/>
      </w:tabs>
      <w:spacing w:before="120"/>
      <w:ind w:left="403"/>
    </w:pPr>
    <w:rPr>
      <w:rFonts w:ascii="Times New Roman" w:hAnsi="Times New Roman"/>
    </w:rPr>
  </w:style>
  <w:style w:type="character" w:styleId="Hyperlink">
    <w:name w:val="Hyperlink"/>
    <w:uiPriority w:val="99"/>
    <w:unhideWhenUsed/>
    <w:rsid w:val="002D0F60"/>
    <w:rPr>
      <w:color w:val="0000FF"/>
      <w:u w:val="single"/>
    </w:rPr>
  </w:style>
  <w:style w:type="paragraph" w:customStyle="1" w:styleId="TOCTitle">
    <w:name w:val="TOC_Title"/>
    <w:basedOn w:val="Normal"/>
    <w:next w:val="Normal"/>
    <w:autoRedefine/>
    <w:rsid w:val="001F746C"/>
    <w:pPr>
      <w:pBdr>
        <w:bottom w:val="single" w:sz="12" w:space="8" w:color="4F81BD"/>
      </w:pBdr>
      <w:tabs>
        <w:tab w:val="left" w:pos="0"/>
      </w:tabs>
      <w:spacing w:after="360" w:line="300" w:lineRule="atLeast"/>
    </w:pPr>
    <w:rPr>
      <w:rFonts w:eastAsia="Times New Roman"/>
      <w:b/>
      <w:smallCaps/>
      <w:color w:val="auto"/>
      <w:sz w:val="28"/>
      <w:szCs w:val="32"/>
      <w:u w:color="000080"/>
    </w:rPr>
  </w:style>
  <w:style w:type="paragraph" w:styleId="TableofFigures">
    <w:name w:val="table of figures"/>
    <w:basedOn w:val="Normal"/>
    <w:next w:val="Normal"/>
    <w:uiPriority w:val="99"/>
    <w:unhideWhenUsed/>
    <w:rsid w:val="00C32AEF"/>
    <w:pPr>
      <w:spacing w:after="0"/>
    </w:pPr>
    <w:rPr>
      <w:color w:val="000000"/>
    </w:rPr>
  </w:style>
  <w:style w:type="paragraph" w:customStyle="1" w:styleId="Heading1NN">
    <w:name w:val="Heading1_NN"/>
    <w:next w:val="BodyText"/>
    <w:rsid w:val="0030554A"/>
    <w:pPr>
      <w:pageBreakBefore/>
      <w:spacing w:before="360" w:after="120"/>
    </w:pPr>
    <w:rPr>
      <w:rFonts w:ascii="Arial" w:eastAsia="Times New Roman" w:hAnsi="Arial" w:cs="Arial"/>
      <w:b/>
      <w:bCs/>
      <w:kern w:val="32"/>
      <w:sz w:val="32"/>
      <w:szCs w:val="28"/>
    </w:rPr>
  </w:style>
  <w:style w:type="paragraph" w:customStyle="1" w:styleId="Heading2NN">
    <w:name w:val="Heading2_NN"/>
    <w:basedOn w:val="Heading1NN"/>
    <w:next w:val="BodyText"/>
    <w:rsid w:val="0030554A"/>
    <w:pPr>
      <w:pageBreakBefore w:val="0"/>
      <w:spacing w:after="180"/>
    </w:pPr>
    <w:rPr>
      <w:bCs w:val="0"/>
      <w:sz w:val="28"/>
    </w:rPr>
  </w:style>
  <w:style w:type="paragraph" w:customStyle="1" w:styleId="Heading3NN">
    <w:name w:val="Heading3_NN"/>
    <w:basedOn w:val="Heading2NN"/>
    <w:next w:val="BodyText"/>
    <w:rsid w:val="0030554A"/>
    <w:pPr>
      <w:tabs>
        <w:tab w:val="left" w:pos="720"/>
      </w:tabs>
    </w:pPr>
    <w:rPr>
      <w:bCs/>
      <w:sz w:val="24"/>
      <w:szCs w:val="26"/>
    </w:rPr>
  </w:style>
  <w:style w:type="paragraph" w:customStyle="1" w:styleId="Heading4NN">
    <w:name w:val="Heading4_NN"/>
    <w:basedOn w:val="Heading3NN"/>
    <w:next w:val="BodyText"/>
    <w:rsid w:val="0030554A"/>
    <w:rPr>
      <w:bCs w:val="0"/>
      <w:sz w:val="22"/>
      <w:szCs w:val="28"/>
    </w:rPr>
  </w:style>
  <w:style w:type="paragraph" w:customStyle="1" w:styleId="TableIndent">
    <w:name w:val="Table_Indent"/>
    <w:qFormat/>
    <w:rsid w:val="002264A2"/>
    <w:pPr>
      <w:spacing w:before="60" w:after="60"/>
      <w:ind w:left="252"/>
    </w:pPr>
    <w:rPr>
      <w:rFonts w:ascii="Arial" w:eastAsia="Times New Roman" w:hAnsi="Arial"/>
      <w:color w:val="000000"/>
      <w:szCs w:val="24"/>
    </w:rPr>
  </w:style>
  <w:style w:type="paragraph" w:customStyle="1" w:styleId="TableIndentBullet">
    <w:name w:val="Table_Indent_Bullet"/>
    <w:qFormat/>
    <w:rsid w:val="002264A2"/>
    <w:pPr>
      <w:numPr>
        <w:numId w:val="11"/>
      </w:numPr>
      <w:spacing w:before="60" w:after="60"/>
    </w:pPr>
    <w:rPr>
      <w:rFonts w:ascii="Arial" w:eastAsia="Times New Roman" w:hAnsi="Arial"/>
      <w:color w:val="000000"/>
      <w:szCs w:val="24"/>
    </w:rPr>
  </w:style>
  <w:style w:type="paragraph" w:customStyle="1" w:styleId="TableTextCentered">
    <w:name w:val="Table_Text_Centered"/>
    <w:basedOn w:val="BodyText"/>
    <w:qFormat/>
    <w:rsid w:val="002264A2"/>
    <w:pPr>
      <w:tabs>
        <w:tab w:val="left" w:pos="1080"/>
      </w:tabs>
      <w:spacing w:before="60" w:after="60"/>
      <w:jc w:val="center"/>
    </w:pPr>
    <w:rPr>
      <w:rFonts w:eastAsia="Times New Roman"/>
      <w:szCs w:val="24"/>
    </w:rPr>
  </w:style>
  <w:style w:type="paragraph" w:customStyle="1" w:styleId="TableTextRight">
    <w:name w:val="Table_Text_Right"/>
    <w:qFormat/>
    <w:rsid w:val="002264A2"/>
    <w:pPr>
      <w:tabs>
        <w:tab w:val="left" w:pos="1080"/>
      </w:tabs>
      <w:spacing w:before="60" w:after="60"/>
      <w:jc w:val="right"/>
    </w:pPr>
    <w:rPr>
      <w:rFonts w:ascii="Arial" w:eastAsia="Times New Roman" w:hAnsi="Arial"/>
      <w:color w:val="000000"/>
      <w:szCs w:val="24"/>
    </w:rPr>
  </w:style>
  <w:style w:type="character" w:styleId="FootnoteReference">
    <w:name w:val="footnote reference"/>
    <w:semiHidden/>
    <w:rsid w:val="00B05B98"/>
    <w:rPr>
      <w:vertAlign w:val="superscript"/>
    </w:rPr>
  </w:style>
  <w:style w:type="paragraph" w:styleId="FootnoteText">
    <w:name w:val="footnote text"/>
    <w:basedOn w:val="Normal"/>
    <w:link w:val="FootnoteTextChar"/>
    <w:semiHidden/>
    <w:rsid w:val="00B05B98"/>
    <w:pPr>
      <w:spacing w:before="60" w:after="60"/>
    </w:pPr>
    <w:rPr>
      <w:rFonts w:ascii="Verdana" w:eastAsia="Times New Roman" w:hAnsi="Verdana"/>
      <w:color w:val="auto"/>
      <w:sz w:val="16"/>
      <w:szCs w:val="20"/>
    </w:rPr>
  </w:style>
  <w:style w:type="character" w:customStyle="1" w:styleId="FootnoteTextChar">
    <w:name w:val="Footnote Text Char"/>
    <w:link w:val="FootnoteText"/>
    <w:semiHidden/>
    <w:rsid w:val="00B05B98"/>
    <w:rPr>
      <w:rFonts w:ascii="Verdana" w:eastAsia="Times New Roman" w:hAnsi="Verdana" w:cs="Times New Roman"/>
      <w:sz w:val="16"/>
      <w:szCs w:val="20"/>
    </w:rPr>
  </w:style>
  <w:style w:type="paragraph" w:styleId="EndnoteText">
    <w:name w:val="endnote text"/>
    <w:basedOn w:val="Normal"/>
    <w:link w:val="EndnoteTextChar"/>
    <w:uiPriority w:val="99"/>
    <w:semiHidden/>
    <w:unhideWhenUsed/>
    <w:rsid w:val="00F723DD"/>
    <w:pPr>
      <w:spacing w:before="0" w:after="0"/>
    </w:pPr>
    <w:rPr>
      <w:szCs w:val="20"/>
    </w:rPr>
  </w:style>
  <w:style w:type="character" w:customStyle="1" w:styleId="EndnoteTextChar">
    <w:name w:val="Endnote Text Char"/>
    <w:link w:val="EndnoteText"/>
    <w:uiPriority w:val="99"/>
    <w:semiHidden/>
    <w:rsid w:val="00F723DD"/>
    <w:rPr>
      <w:rFonts w:ascii="Arial" w:hAnsi="Arial"/>
      <w:color w:val="414141"/>
      <w:sz w:val="20"/>
      <w:szCs w:val="20"/>
    </w:rPr>
  </w:style>
  <w:style w:type="character" w:styleId="EndnoteReference">
    <w:name w:val="endnote reference"/>
    <w:uiPriority w:val="99"/>
    <w:semiHidden/>
    <w:unhideWhenUsed/>
    <w:rsid w:val="00F723DD"/>
    <w:rPr>
      <w:vertAlign w:val="superscript"/>
    </w:rPr>
  </w:style>
  <w:style w:type="paragraph" w:styleId="IntenseQuote">
    <w:name w:val="Intense Quote"/>
    <w:basedOn w:val="Normal"/>
    <w:next w:val="Normal"/>
    <w:link w:val="IntenseQuoteChar"/>
    <w:uiPriority w:val="30"/>
    <w:rsid w:val="00CD37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D3761"/>
    <w:rPr>
      <w:rFonts w:ascii="Arial" w:hAnsi="Arial"/>
      <w:b/>
      <w:bCs/>
      <w:i/>
      <w:iCs/>
      <w:color w:val="4F81BD"/>
      <w:sz w:val="20"/>
    </w:rPr>
  </w:style>
  <w:style w:type="paragraph" w:customStyle="1" w:styleId="Note">
    <w:name w:val="Note"/>
    <w:next w:val="BodyText"/>
    <w:qFormat/>
    <w:rsid w:val="00FE36C5"/>
    <w:pPr>
      <w:numPr>
        <w:numId w:val="14"/>
      </w:numPr>
      <w:pBdr>
        <w:top w:val="single" w:sz="4" w:space="1" w:color="auto"/>
        <w:bottom w:val="single" w:sz="4" w:space="1" w:color="auto"/>
      </w:pBdr>
      <w:tabs>
        <w:tab w:val="left" w:pos="720"/>
      </w:tabs>
      <w:spacing w:before="240" w:after="120"/>
      <w:ind w:left="1080"/>
    </w:pPr>
    <w:rPr>
      <w:rFonts w:ascii="Arial" w:eastAsia="Cambria" w:hAnsi="Arial" w:cs="Arial"/>
      <w:noProof/>
      <w:color w:val="414141"/>
      <w:szCs w:val="22"/>
    </w:rPr>
  </w:style>
  <w:style w:type="paragraph" w:styleId="DocumentMap">
    <w:name w:val="Document Map"/>
    <w:basedOn w:val="Normal"/>
    <w:link w:val="DocumentMapChar"/>
    <w:uiPriority w:val="99"/>
    <w:semiHidden/>
    <w:unhideWhenUsed/>
    <w:rsid w:val="008400D0"/>
    <w:pPr>
      <w:spacing w:before="0" w:after="0"/>
    </w:pPr>
    <w:rPr>
      <w:rFonts w:ascii="Tahoma" w:hAnsi="Tahoma" w:cs="Tahoma"/>
      <w:sz w:val="16"/>
      <w:szCs w:val="16"/>
    </w:rPr>
  </w:style>
  <w:style w:type="character" w:customStyle="1" w:styleId="DocumentMapChar">
    <w:name w:val="Document Map Char"/>
    <w:link w:val="DocumentMap"/>
    <w:uiPriority w:val="99"/>
    <w:semiHidden/>
    <w:rsid w:val="008400D0"/>
    <w:rPr>
      <w:rFonts w:ascii="Tahoma" w:hAnsi="Tahoma" w:cs="Tahoma"/>
      <w:color w:val="414141"/>
      <w:sz w:val="16"/>
      <w:szCs w:val="16"/>
    </w:rPr>
  </w:style>
  <w:style w:type="paragraph" w:customStyle="1" w:styleId="DocVersion">
    <w:name w:val="Doc Version"/>
    <w:basedOn w:val="Normal"/>
    <w:rsid w:val="00BB5CFB"/>
    <w:pPr>
      <w:spacing w:before="500" w:after="200" w:line="276" w:lineRule="auto"/>
      <w:ind w:left="3168"/>
    </w:pPr>
    <w:rPr>
      <w:rFonts w:cs="Arial"/>
      <w:b/>
      <w:color w:val="auto"/>
    </w:rPr>
  </w:style>
  <w:style w:type="paragraph" w:customStyle="1" w:styleId="DocDate">
    <w:name w:val="Doc Date"/>
    <w:basedOn w:val="DocVersion"/>
    <w:next w:val="Normal"/>
    <w:rsid w:val="006B1ECD"/>
    <w:pPr>
      <w:spacing w:before="360" w:after="5300" w:line="240" w:lineRule="auto"/>
    </w:pPr>
    <w:rPr>
      <w:sz w:val="18"/>
    </w:rPr>
  </w:style>
  <w:style w:type="paragraph" w:customStyle="1" w:styleId="DocSubTitle">
    <w:name w:val="Doc Sub Title"/>
    <w:basedOn w:val="Normal"/>
    <w:next w:val="Normal"/>
    <w:rsid w:val="009F5A3D"/>
    <w:pPr>
      <w:spacing w:before="600"/>
      <w:ind w:left="3168"/>
    </w:pPr>
    <w:rPr>
      <w:rFonts w:cs="Arial"/>
      <w:b/>
      <w:color w:val="FFFFFF"/>
      <w:sz w:val="22"/>
    </w:rPr>
  </w:style>
  <w:style w:type="paragraph" w:customStyle="1" w:styleId="DocName">
    <w:name w:val="Doc Name"/>
    <w:basedOn w:val="Normal"/>
    <w:next w:val="Normal"/>
    <w:rsid w:val="00C44BAF"/>
    <w:pPr>
      <w:spacing w:before="3980" w:after="200" w:line="276" w:lineRule="auto"/>
      <w:ind w:left="3168"/>
    </w:pPr>
    <w:rPr>
      <w:rFonts w:cs="Arial"/>
      <w:b/>
      <w:color w:val="FFFFFF"/>
      <w:sz w:val="32"/>
    </w:rPr>
  </w:style>
  <w:style w:type="paragraph" w:customStyle="1" w:styleId="CustomerLogo">
    <w:name w:val="Customer Logo"/>
    <w:basedOn w:val="Normal"/>
    <w:next w:val="Normal"/>
    <w:rsid w:val="00A8601F"/>
    <w:pPr>
      <w:spacing w:before="1440"/>
      <w:jc w:val="right"/>
    </w:pPr>
  </w:style>
  <w:style w:type="paragraph" w:customStyle="1" w:styleId="CopyrightTitle">
    <w:name w:val="Copyright_Title"/>
    <w:basedOn w:val="Normal"/>
    <w:next w:val="Normal"/>
    <w:rsid w:val="001822F9"/>
    <w:pPr>
      <w:spacing w:before="0" w:after="0"/>
    </w:pPr>
    <w:rPr>
      <w:b/>
      <w:sz w:val="16"/>
      <w:szCs w:val="16"/>
    </w:rPr>
  </w:style>
  <w:style w:type="paragraph" w:customStyle="1" w:styleId="Copyright">
    <w:name w:val="Copyright"/>
    <w:basedOn w:val="CopyrightTitle"/>
    <w:rsid w:val="001822F9"/>
    <w:rPr>
      <w:b w:val="0"/>
    </w:rPr>
  </w:style>
  <w:style w:type="paragraph" w:customStyle="1" w:styleId="NTTLogo">
    <w:name w:val="NTT Logo"/>
    <w:basedOn w:val="Normal"/>
    <w:qFormat/>
    <w:rsid w:val="009F2A0E"/>
    <w:pPr>
      <w:spacing w:before="0" w:after="2000"/>
      <w:jc w:val="right"/>
    </w:pPr>
  </w:style>
  <w:style w:type="paragraph" w:customStyle="1" w:styleId="DocTitle">
    <w:name w:val="Doc Title"/>
    <w:basedOn w:val="DocName"/>
    <w:rsid w:val="00FC69AB"/>
    <w:pPr>
      <w:spacing w:before="2400" w:line="240" w:lineRule="auto"/>
      <w:ind w:left="2880"/>
    </w:pPr>
  </w:style>
  <w:style w:type="paragraph" w:customStyle="1" w:styleId="InformationTypeLabelling">
    <w:name w:val="Information Type Labelling"/>
    <w:basedOn w:val="Normal"/>
    <w:next w:val="Normal"/>
    <w:rsid w:val="00C21DA1"/>
    <w:pPr>
      <w:spacing w:before="0" w:after="60"/>
    </w:pPr>
    <w:rPr>
      <w:color w:val="auto"/>
      <w:sz w:val="16"/>
    </w:rPr>
  </w:style>
  <w:style w:type="table" w:customStyle="1" w:styleId="BasicTable">
    <w:name w:val="Basic Table"/>
    <w:basedOn w:val="TableNormal"/>
    <w:uiPriority w:val="99"/>
    <w:qFormat/>
    <w:rsid w:val="007A1FE2"/>
    <w:rPr>
      <w:rFonts w:ascii="Times New Roman" w:eastAsia="Times New Roman" w:hAnsi="Times New Roman"/>
    </w:rPr>
    <w:tblPr>
      <w:tblInd w:w="0" w:type="nil"/>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blStylePr w:type="firstRow">
      <w:pPr>
        <w:jc w:val="center"/>
      </w:pPr>
      <w:tblPr/>
      <w:tcPr>
        <w:shd w:val="clear" w:color="auto" w:fill="F78E1E"/>
      </w:tcPr>
    </w:tblStylePr>
  </w:style>
  <w:style w:type="paragraph" w:customStyle="1" w:styleId="Appendix">
    <w:name w:val="Appendix"/>
    <w:basedOn w:val="BodyText"/>
    <w:next w:val="BodyText"/>
    <w:link w:val="AppendixChar"/>
    <w:qFormat/>
    <w:rsid w:val="009D4280"/>
    <w:pPr>
      <w:outlineLvl w:val="0"/>
    </w:pPr>
    <w:rPr>
      <w:b/>
      <w:sz w:val="32"/>
      <w:szCs w:val="32"/>
    </w:rPr>
  </w:style>
  <w:style w:type="character" w:customStyle="1" w:styleId="AppendixChar">
    <w:name w:val="Appendix Char"/>
    <w:basedOn w:val="BodyTextChar"/>
    <w:link w:val="Appendix"/>
    <w:rsid w:val="009D4280"/>
    <w:rPr>
      <w:rFonts w:ascii="Arial" w:eastAsia="Cambria" w:hAnsi="Arial" w:cs="Arial"/>
      <w:b/>
      <w:noProof/>
      <w:color w:val="000000"/>
      <w:sz w:val="32"/>
      <w:szCs w:val="32"/>
    </w:rPr>
  </w:style>
  <w:style w:type="paragraph" w:styleId="CommentSubject">
    <w:name w:val="annotation subject"/>
    <w:basedOn w:val="CommentText"/>
    <w:next w:val="CommentText"/>
    <w:link w:val="CommentSubjectChar"/>
    <w:uiPriority w:val="99"/>
    <w:semiHidden/>
    <w:unhideWhenUsed/>
    <w:rsid w:val="004723F9"/>
    <w:rPr>
      <w:rFonts w:eastAsia="Calibri" w:cs="Times New Roman"/>
      <w:b/>
      <w:bCs/>
      <w:noProof w:val="0"/>
      <w:szCs w:val="20"/>
    </w:rPr>
  </w:style>
  <w:style w:type="character" w:customStyle="1" w:styleId="CommentSubjectChar">
    <w:name w:val="Comment Subject Char"/>
    <w:basedOn w:val="CommentTextChar"/>
    <w:link w:val="CommentSubject"/>
    <w:uiPriority w:val="99"/>
    <w:semiHidden/>
    <w:rsid w:val="004723F9"/>
    <w:rPr>
      <w:rFonts w:ascii="Arial" w:eastAsia="Cambria" w:hAnsi="Arial" w:cs="Arial"/>
      <w:b/>
      <w:bCs/>
      <w:noProof/>
      <w:color w:val="414141"/>
      <w:sz w:val="20"/>
    </w:rPr>
  </w:style>
  <w:style w:type="paragraph" w:styleId="Caption">
    <w:name w:val="caption"/>
    <w:aliases w:val="c,c Char,Char"/>
    <w:basedOn w:val="TableCaption"/>
    <w:next w:val="Normal"/>
    <w:link w:val="CaptionChar"/>
    <w:uiPriority w:val="35"/>
    <w:unhideWhenUsed/>
    <w:qFormat/>
    <w:rsid w:val="002F5DF1"/>
  </w:style>
  <w:style w:type="character" w:customStyle="1" w:styleId="CaptionChar">
    <w:name w:val="Caption Char"/>
    <w:aliases w:val="c Char1,c Char Char,Char Char"/>
    <w:basedOn w:val="DefaultParagraphFont"/>
    <w:link w:val="Caption"/>
    <w:rsid w:val="00B80F42"/>
    <w:rPr>
      <w:rFonts w:ascii="Arial" w:eastAsia="Times New Roman" w:hAnsi="Arial"/>
      <w:b/>
      <w:color w:val="000000"/>
      <w:sz w:val="18"/>
    </w:rPr>
  </w:style>
  <w:style w:type="table" w:customStyle="1" w:styleId="NTable1">
    <w:name w:val="NTable1"/>
    <w:basedOn w:val="TableNormal"/>
    <w:uiPriority w:val="99"/>
    <w:rsid w:val="004F3A79"/>
    <w:rPr>
      <w:rFonts w:ascii="Arial" w:hAnsi="Arial"/>
    </w:rPr>
    <w:tblPr>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Pr>
    <w:tcPr>
      <w:shd w:val="clear" w:color="auto" w:fill="auto"/>
    </w:tcPr>
    <w:tblStylePr w:type="firstRow">
      <w:rPr>
        <w:rFonts w:ascii="Arial" w:hAnsi="Arial"/>
        <w:b w:val="0"/>
        <w:color w:val="FFFFFF"/>
      </w:rPr>
      <w:tblPr/>
      <w:tcPr>
        <w:shd w:val="clear" w:color="auto" w:fill="5087C7"/>
      </w:tcPr>
    </w:tblStylePr>
  </w:style>
  <w:style w:type="table" w:customStyle="1" w:styleId="NTable2">
    <w:name w:val="NTable2"/>
    <w:basedOn w:val="TableNormal"/>
    <w:uiPriority w:val="99"/>
    <w:rsid w:val="004F3A79"/>
    <w:rPr>
      <w:rFonts w:ascii="Arial" w:hAnsi="Arial"/>
    </w:rPr>
    <w:tblPr>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Pr>
    <w:tcPr>
      <w:shd w:val="clear" w:color="auto" w:fill="auto"/>
    </w:tcPr>
    <w:tblStylePr w:type="firstCol">
      <w:rPr>
        <w:rFonts w:ascii="Arial" w:hAnsi="Arial"/>
      </w:rPr>
      <w:tblPr/>
      <w:tcPr>
        <w:tcBorders>
          <w:insideH w:val="nil"/>
        </w:tcBorders>
        <w:shd w:val="clear" w:color="auto" w:fill="6785C1"/>
        <w:vAlign w:val="center"/>
      </w:tcPr>
    </w:tblStylePr>
  </w:style>
  <w:style w:type="table" w:customStyle="1" w:styleId="NTableBanded">
    <w:name w:val="NTableBanded"/>
    <w:basedOn w:val="TableNormal"/>
    <w:uiPriority w:val="99"/>
    <w:rsid w:val="004F3A79"/>
    <w:rPr>
      <w:rFonts w:ascii="Arial" w:hAnsi="Arial"/>
    </w:rPr>
    <w:tblPr>
      <w:tblStyleRowBandSize w:val="1"/>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Pr>
    <w:tblStylePr w:type="firstRow">
      <w:tblPr/>
      <w:tcPr>
        <w:tcBorders>
          <w:insideV w:val="single" w:sz="8" w:space="0" w:color="FFFFFF"/>
        </w:tcBorders>
        <w:shd w:val="clear" w:color="auto" w:fill="6785C1"/>
      </w:tcPr>
    </w:tblStylePr>
    <w:tblStylePr w:type="band2Horz">
      <w:tblPr/>
      <w:tcPr>
        <w:shd w:val="clear" w:color="auto" w:fill="F8F8F8"/>
      </w:tcPr>
    </w:tblStylePr>
  </w:style>
  <w:style w:type="paragraph" w:customStyle="1" w:styleId="TableBodyLast">
    <w:name w:val="Table Body_Last"/>
    <w:basedOn w:val="TableBody"/>
    <w:link w:val="TableBodyLastChar"/>
    <w:qFormat/>
    <w:rsid w:val="00A20530"/>
    <w:pPr>
      <w:spacing w:after="100"/>
    </w:pPr>
  </w:style>
  <w:style w:type="character" w:customStyle="1" w:styleId="TableBodyLastChar">
    <w:name w:val="Table Body_Last Char"/>
    <w:basedOn w:val="TableBodyChar"/>
    <w:link w:val="TableBodyLast"/>
    <w:rsid w:val="00A20530"/>
    <w:rPr>
      <w:rFonts w:ascii="Arial" w:eastAsia="Arial" w:hAnsi="Arial" w:cs="Times Regular"/>
      <w:color w:val="000000"/>
    </w:rPr>
  </w:style>
  <w:style w:type="paragraph" w:customStyle="1" w:styleId="TemplateInstructions">
    <w:name w:val="Template Instructions"/>
    <w:basedOn w:val="Normal"/>
    <w:next w:val="BodyText"/>
    <w:link w:val="TemplateInstructionsChar"/>
    <w:uiPriority w:val="30"/>
    <w:qFormat/>
    <w:rsid w:val="009769CC"/>
    <w:pPr>
      <w:shd w:val="clear" w:color="auto" w:fill="E5E5E6"/>
      <w:tabs>
        <w:tab w:val="left" w:pos="360"/>
        <w:tab w:val="left" w:pos="720"/>
        <w:tab w:val="left" w:pos="1080"/>
      </w:tabs>
      <w:suppressAutoHyphens/>
      <w:spacing w:before="100" w:after="40" w:line="247" w:lineRule="auto"/>
    </w:pPr>
    <w:rPr>
      <w:rFonts w:eastAsia="Times New Roman"/>
      <w:bCs/>
      <w:i/>
      <w:color w:val="BC4328"/>
      <w:szCs w:val="24"/>
    </w:rPr>
  </w:style>
  <w:style w:type="character" w:customStyle="1" w:styleId="TemplateInstructionsChar">
    <w:name w:val="Template Instructions Char"/>
    <w:basedOn w:val="DefaultParagraphFont"/>
    <w:link w:val="TemplateInstructions"/>
    <w:uiPriority w:val="30"/>
    <w:rsid w:val="009769CC"/>
    <w:rPr>
      <w:rFonts w:ascii="Arial" w:eastAsia="Times New Roman" w:hAnsi="Arial"/>
      <w:bCs/>
      <w:i/>
      <w:color w:val="BC4328"/>
      <w:szCs w:val="24"/>
      <w:shd w:val="clear" w:color="auto" w:fill="E5E5E6"/>
    </w:rPr>
  </w:style>
  <w:style w:type="paragraph" w:styleId="NormalWeb">
    <w:name w:val="Normal (Web)"/>
    <w:basedOn w:val="Normal"/>
    <w:uiPriority w:val="99"/>
    <w:semiHidden/>
    <w:unhideWhenUsed/>
    <w:rsid w:val="00D62791"/>
    <w:pPr>
      <w:spacing w:before="0" w:after="100" w:afterAutospacing="1"/>
    </w:pPr>
    <w:rPr>
      <w:rFonts w:ascii="Times New Roman" w:eastAsia="Times New Roman" w:hAnsi="Times New Roman"/>
      <w:color w:val="auto"/>
      <w:sz w:val="24"/>
      <w:szCs w:val="24"/>
    </w:rPr>
  </w:style>
  <w:style w:type="character" w:styleId="Emphasis">
    <w:name w:val="Emphasis"/>
    <w:basedOn w:val="DefaultParagraphFont"/>
    <w:uiPriority w:val="20"/>
    <w:qFormat/>
    <w:rsid w:val="00333221"/>
    <w:rPr>
      <w:i/>
      <w:iCs/>
    </w:rPr>
  </w:style>
  <w:style w:type="paragraph" w:customStyle="1" w:styleId="BulletList">
    <w:name w:val="Bullet List"/>
    <w:basedOn w:val="Normal"/>
    <w:rsid w:val="00410A9E"/>
    <w:pPr>
      <w:numPr>
        <w:numId w:val="18"/>
      </w:numPr>
      <w:spacing w:before="40" w:after="40"/>
    </w:pPr>
    <w:rPr>
      <w:rFonts w:ascii="Verdana" w:eastAsiaTheme="minorHAnsi" w:hAnsi="Verdana" w:cs="Calibri"/>
      <w:color w:val="auto"/>
      <w:sz w:val="22"/>
    </w:rPr>
  </w:style>
  <w:style w:type="character" w:customStyle="1" w:styleId="BulletList1Char">
    <w:name w:val="BulletList1 Char"/>
    <w:basedOn w:val="DefaultParagraphFont"/>
    <w:link w:val="BulletList1"/>
    <w:locked/>
    <w:rsid w:val="00410A9E"/>
    <w:rPr>
      <w:rFonts w:ascii="Verdana" w:eastAsiaTheme="minorHAnsi" w:hAnsi="Verdana" w:cs="Calibri"/>
      <w:sz w:val="22"/>
      <w:szCs w:val="22"/>
    </w:rPr>
  </w:style>
  <w:style w:type="paragraph" w:customStyle="1" w:styleId="BulletList1">
    <w:name w:val="BulletList1"/>
    <w:basedOn w:val="Normal"/>
    <w:link w:val="BulletList1Char"/>
    <w:rsid w:val="00410A9E"/>
    <w:pPr>
      <w:numPr>
        <w:numId w:val="19"/>
      </w:numPr>
      <w:spacing w:before="0"/>
      <w:contextualSpacing/>
    </w:pPr>
    <w:rPr>
      <w:rFonts w:ascii="Verdana" w:eastAsiaTheme="minorHAnsi" w:hAnsi="Verdana" w:cs="Calibri"/>
      <w:color w:val="auto"/>
      <w:sz w:val="22"/>
    </w:rPr>
  </w:style>
  <w:style w:type="paragraph" w:customStyle="1" w:styleId="paragraph">
    <w:name w:val="paragraph"/>
    <w:basedOn w:val="Normal"/>
    <w:rsid w:val="007A20B7"/>
    <w:pPr>
      <w:spacing w:before="0" w:after="0"/>
    </w:pPr>
    <w:rPr>
      <w:rFonts w:ascii="Times New Roman" w:eastAsia="Times New Roman" w:hAnsi="Times New Roman"/>
      <w:color w:val="auto"/>
      <w:sz w:val="24"/>
      <w:szCs w:val="24"/>
    </w:rPr>
  </w:style>
  <w:style w:type="character" w:customStyle="1" w:styleId="normaltextrun1">
    <w:name w:val="normaltextrun1"/>
    <w:basedOn w:val="DefaultParagraphFont"/>
    <w:rsid w:val="007A20B7"/>
  </w:style>
  <w:style w:type="character" w:customStyle="1" w:styleId="scxw2953013">
    <w:name w:val="scxw2953013"/>
    <w:basedOn w:val="DefaultParagraphFont"/>
    <w:rsid w:val="007A20B7"/>
  </w:style>
  <w:style w:type="character" w:customStyle="1" w:styleId="eop">
    <w:name w:val="eop"/>
    <w:basedOn w:val="DefaultParagraphFont"/>
    <w:rsid w:val="007A20B7"/>
  </w:style>
  <w:style w:type="paragraph" w:styleId="HTMLPreformatted">
    <w:name w:val="HTML Preformatted"/>
    <w:basedOn w:val="Normal"/>
    <w:link w:val="HTMLPreformattedChar"/>
    <w:uiPriority w:val="99"/>
    <w:unhideWhenUsed/>
    <w:rsid w:val="00FE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rsid w:val="00FE0DA6"/>
    <w:rPr>
      <w:rFonts w:ascii="Courier New" w:eastAsia="Times New Roman" w:hAnsi="Courier New" w:cs="Courier New"/>
    </w:rPr>
  </w:style>
  <w:style w:type="character" w:customStyle="1" w:styleId="e24kjd">
    <w:name w:val="e24kjd"/>
    <w:basedOn w:val="DefaultParagraphFont"/>
    <w:rsid w:val="00215286"/>
  </w:style>
  <w:style w:type="character" w:customStyle="1" w:styleId="SmartLink1">
    <w:name w:val="SmartLink1"/>
    <w:basedOn w:val="DefaultParagraphFont"/>
    <w:uiPriority w:val="99"/>
    <w:semiHidden/>
    <w:unhideWhenUsed/>
    <w:rsid w:val="00E321BE"/>
    <w:rPr>
      <w:color w:val="0000FF"/>
      <w:u w:val="single"/>
      <w:shd w:val="clear" w:color="auto" w:fill="F3F2F1"/>
    </w:rPr>
  </w:style>
  <w:style w:type="character" w:styleId="UnresolvedMention">
    <w:name w:val="Unresolved Mention"/>
    <w:basedOn w:val="DefaultParagraphFont"/>
    <w:uiPriority w:val="99"/>
    <w:semiHidden/>
    <w:unhideWhenUsed/>
    <w:rsid w:val="007E046E"/>
    <w:rPr>
      <w:color w:val="605E5C"/>
      <w:shd w:val="clear" w:color="auto" w:fill="E1DFDD"/>
    </w:rPr>
  </w:style>
  <w:style w:type="character" w:customStyle="1" w:styleId="normaltextrun">
    <w:name w:val="normaltextrun"/>
    <w:basedOn w:val="DefaultParagraphFont"/>
    <w:rsid w:val="00EE628F"/>
  </w:style>
  <w:style w:type="character" w:styleId="FollowedHyperlink">
    <w:name w:val="FollowedHyperlink"/>
    <w:basedOn w:val="DefaultParagraphFont"/>
    <w:uiPriority w:val="99"/>
    <w:semiHidden/>
    <w:unhideWhenUsed/>
    <w:rsid w:val="008B70DE"/>
    <w:rPr>
      <w:color w:val="954F72" w:themeColor="followedHyperlink"/>
      <w:u w:val="single"/>
    </w:rPr>
  </w:style>
  <w:style w:type="paragraph" w:customStyle="1" w:styleId="BodyBullet1NoSpace">
    <w:name w:val="Body Bullet 1_NoSpace"/>
    <w:basedOn w:val="Normal"/>
    <w:link w:val="BodyBullet1NoSpaceChar"/>
    <w:rsid w:val="00725462"/>
    <w:pPr>
      <w:spacing w:after="60"/>
      <w:ind w:left="360" w:hanging="360"/>
      <w:contextualSpacing/>
    </w:pPr>
    <w:rPr>
      <w:rFonts w:eastAsia="Arial" w:cs="Times Regular"/>
      <w:color w:val="000000"/>
      <w:szCs w:val="20"/>
    </w:rPr>
  </w:style>
  <w:style w:type="character" w:customStyle="1" w:styleId="BodyBullet1NoSpaceChar">
    <w:name w:val="Body Bullet 1_NoSpace Char"/>
    <w:basedOn w:val="DefaultParagraphFont"/>
    <w:link w:val="BodyBullet1NoSpace"/>
    <w:rsid w:val="00725462"/>
    <w:rPr>
      <w:rFonts w:ascii="Arial" w:eastAsia="Arial" w:hAnsi="Arial" w:cs="Times Regular"/>
      <w:color w:val="000000"/>
    </w:rPr>
  </w:style>
  <w:style w:type="paragraph" w:styleId="TOC4">
    <w:name w:val="toc 4"/>
    <w:basedOn w:val="Normal"/>
    <w:next w:val="Normal"/>
    <w:autoRedefine/>
    <w:uiPriority w:val="39"/>
    <w:unhideWhenUsed/>
    <w:rsid w:val="00C14612"/>
    <w:pPr>
      <w:spacing w:before="0" w:after="100" w:line="259" w:lineRule="auto"/>
      <w:ind w:left="66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C14612"/>
    <w:pPr>
      <w:spacing w:before="0" w:after="100" w:line="259"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C14612"/>
    <w:pPr>
      <w:spacing w:before="0" w:after="100" w:line="259"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C14612"/>
    <w:pPr>
      <w:spacing w:before="0" w:after="100" w:line="259"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C14612"/>
    <w:pPr>
      <w:spacing w:before="0" w:after="100" w:line="259"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C14612"/>
    <w:pPr>
      <w:spacing w:before="0" w:after="100" w:line="259" w:lineRule="auto"/>
      <w:ind w:left="1760"/>
    </w:pPr>
    <w:rPr>
      <w:rFonts w:asciiTheme="minorHAnsi" w:eastAsiaTheme="minorEastAsia" w:hAnsiTheme="minorHAnsi" w:cstheme="minorBidi"/>
      <w:color w:val="auto"/>
      <w:sz w:val="22"/>
    </w:rPr>
  </w:style>
  <w:style w:type="paragraph" w:customStyle="1" w:styleId="BodyNumberedList">
    <w:name w:val="Body Numbered List"/>
    <w:basedOn w:val="Normal"/>
    <w:uiPriority w:val="2"/>
    <w:qFormat/>
    <w:rsid w:val="002F207B"/>
    <w:pPr>
      <w:numPr>
        <w:numId w:val="52"/>
      </w:numPr>
      <w:suppressAutoHyphens/>
      <w:spacing w:before="0" w:after="40"/>
    </w:pPr>
    <w:rPr>
      <w:rFonts w:asciiTheme="minorHAnsi" w:eastAsiaTheme="minorHAnsi" w:hAnsiTheme="minorHAnsi" w:cstheme="minorBidi"/>
      <w:color w:val="000000"/>
      <w:sz w:val="24"/>
      <w:szCs w:val="24"/>
    </w:rPr>
  </w:style>
  <w:style w:type="paragraph" w:customStyle="1" w:styleId="TableDefaultText">
    <w:name w:val="Table Default Text"/>
    <w:rsid w:val="004310F6"/>
    <w:pPr>
      <w:spacing w:before="60" w:after="60"/>
    </w:pPr>
    <w:rPr>
      <w:rFonts w:eastAsia="Times New Roman"/>
      <w:sz w:val="22"/>
      <w:szCs w:val="18"/>
    </w:rPr>
  </w:style>
  <w:style w:type="paragraph" w:styleId="ListBullet">
    <w:name w:val="List Bullet"/>
    <w:basedOn w:val="BodyText"/>
    <w:rsid w:val="004310F6"/>
    <w:pPr>
      <w:numPr>
        <w:numId w:val="55"/>
      </w:numPr>
      <w:spacing w:before="0" w:after="0"/>
    </w:pPr>
    <w:rPr>
      <w:rFonts w:ascii="Calibri" w:eastAsia="Times New Roman" w:hAnsi="Calibri"/>
      <w:sz w:val="22"/>
      <w:szCs w:val="18"/>
    </w:rPr>
  </w:style>
  <w:style w:type="paragraph" w:styleId="ListBullet2">
    <w:name w:val="List Bullet 2"/>
    <w:basedOn w:val="BodyText"/>
    <w:qFormat/>
    <w:rsid w:val="004310F6"/>
    <w:pPr>
      <w:numPr>
        <w:ilvl w:val="1"/>
        <w:numId w:val="55"/>
      </w:numPr>
      <w:spacing w:before="120" w:after="0"/>
      <w:contextualSpacing/>
    </w:pPr>
    <w:rPr>
      <w:rFonts w:ascii="Calibri" w:eastAsia="Times New Roman" w:hAnsi="Calibri"/>
      <w:sz w:val="22"/>
      <w:szCs w:val="18"/>
    </w:rPr>
  </w:style>
  <w:style w:type="paragraph" w:styleId="ListBullet3">
    <w:name w:val="List Bullet 3"/>
    <w:basedOn w:val="Normal"/>
    <w:rsid w:val="004310F6"/>
    <w:pPr>
      <w:numPr>
        <w:ilvl w:val="2"/>
        <w:numId w:val="55"/>
      </w:numPr>
      <w:spacing w:before="0" w:after="0"/>
      <w:contextualSpacing/>
    </w:pPr>
    <w:rPr>
      <w:rFonts w:ascii="Calibri" w:eastAsia="Times New Roman" w:hAnsi="Calibri"/>
      <w:color w:val="auto"/>
      <w:sz w:val="22"/>
      <w:szCs w:val="18"/>
    </w:rPr>
  </w:style>
  <w:style w:type="paragraph" w:styleId="ListBullet4">
    <w:name w:val="List Bullet 4"/>
    <w:basedOn w:val="Normal"/>
    <w:rsid w:val="004310F6"/>
    <w:pPr>
      <w:numPr>
        <w:ilvl w:val="3"/>
        <w:numId w:val="55"/>
      </w:numPr>
      <w:spacing w:before="0" w:after="0"/>
      <w:contextualSpacing/>
    </w:pPr>
    <w:rPr>
      <w:rFonts w:ascii="Calibri" w:eastAsia="Times New Roman" w:hAnsi="Calibri"/>
      <w:color w:val="auto"/>
      <w:sz w:val="22"/>
      <w:szCs w:val="18"/>
    </w:rPr>
  </w:style>
  <w:style w:type="paragraph" w:styleId="ListBullet5">
    <w:name w:val="List Bullet 5"/>
    <w:basedOn w:val="Normal"/>
    <w:rsid w:val="004310F6"/>
    <w:pPr>
      <w:numPr>
        <w:ilvl w:val="4"/>
        <w:numId w:val="55"/>
      </w:numPr>
      <w:spacing w:before="0" w:line="240" w:lineRule="atLeast"/>
      <w:contextualSpacing/>
    </w:pPr>
    <w:rPr>
      <w:rFonts w:ascii="Calibri" w:eastAsia="Times New Roman" w:hAnsi="Calibri"/>
      <w:color w:val="auto"/>
      <w:sz w:val="22"/>
      <w:szCs w:val="18"/>
    </w:rPr>
  </w:style>
  <w:style w:type="numbering" w:customStyle="1" w:styleId="ListBulletStyles">
    <w:name w:val="ListBulletStyles"/>
    <w:uiPriority w:val="99"/>
    <w:rsid w:val="004310F6"/>
    <w:pPr>
      <w:numPr>
        <w:numId w:val="55"/>
      </w:numPr>
    </w:pPr>
  </w:style>
  <w:style w:type="paragraph" w:customStyle="1" w:styleId="ListBullet6">
    <w:name w:val="List Bullet 6"/>
    <w:basedOn w:val="ListBullet"/>
    <w:rsid w:val="004310F6"/>
    <w:pPr>
      <w:numPr>
        <w:ilvl w:val="5"/>
      </w:numPr>
    </w:pPr>
  </w:style>
  <w:style w:type="paragraph" w:customStyle="1" w:styleId="InstructionalText">
    <w:name w:val="Instructional Text"/>
    <w:basedOn w:val="BodyText"/>
    <w:next w:val="BodyText"/>
    <w:link w:val="InstructionalTextChar"/>
    <w:qFormat/>
    <w:rsid w:val="00FD7FD6"/>
    <w:pPr>
      <w:spacing w:before="120"/>
    </w:pPr>
    <w:rPr>
      <w:rFonts w:eastAsia="Times New Roman"/>
      <w:i/>
      <w:color w:val="0000FF"/>
      <w:sz w:val="24"/>
      <w:lang w:eastAsia="ar-SA"/>
    </w:rPr>
  </w:style>
  <w:style w:type="character" w:customStyle="1" w:styleId="InstructionalTextChar">
    <w:name w:val="Instructional Text Char"/>
    <w:basedOn w:val="BodyTextChar"/>
    <w:link w:val="InstructionalText"/>
    <w:rsid w:val="00FD7FD6"/>
    <w:rPr>
      <w:rFonts w:ascii="Arial" w:eastAsia="Times New Roman" w:hAnsi="Arial" w:cs="Arial"/>
      <w:i/>
      <w:color w:val="0000FF"/>
      <w:sz w:val="24"/>
      <w:szCs w:val="22"/>
      <w:lang w:eastAsia="ar-SA"/>
    </w:rPr>
  </w:style>
  <w:style w:type="paragraph" w:customStyle="1" w:styleId="BodyTextBullet">
    <w:name w:val="Body Text Bullet"/>
    <w:basedOn w:val="BodyText"/>
    <w:link w:val="BodyTextBulletChar"/>
    <w:uiPriority w:val="99"/>
    <w:rsid w:val="00FD7FD6"/>
    <w:pPr>
      <w:numPr>
        <w:numId w:val="57"/>
      </w:numPr>
      <w:spacing w:before="0" w:after="0"/>
      <w:ind w:left="648"/>
    </w:pPr>
    <w:rPr>
      <w:rFonts w:eastAsia="Times New Roman"/>
      <w:sz w:val="22"/>
      <w:szCs w:val="20"/>
    </w:rPr>
  </w:style>
  <w:style w:type="character" w:customStyle="1" w:styleId="BodyTextBulletChar">
    <w:name w:val="Body Text Bullet Char"/>
    <w:basedOn w:val="DefaultParagraphFont"/>
    <w:link w:val="BodyTextBullet"/>
    <w:uiPriority w:val="99"/>
    <w:locked/>
    <w:rsid w:val="00FD7FD6"/>
    <w:rPr>
      <w:rFonts w:ascii="Arial" w:eastAsia="Times New Roman" w:hAnsi="Arial"/>
      <w:sz w:val="22"/>
    </w:rPr>
  </w:style>
  <w:style w:type="character" w:customStyle="1" w:styleId="Italic">
    <w:name w:val="Italic"/>
    <w:uiPriority w:val="10"/>
    <w:qFormat/>
    <w:rsid w:val="0006654E"/>
    <w:rPr>
      <w:i/>
    </w:rPr>
  </w:style>
  <w:style w:type="paragraph" w:styleId="Revision">
    <w:name w:val="Revision"/>
    <w:hidden/>
    <w:uiPriority w:val="99"/>
    <w:semiHidden/>
    <w:rsid w:val="00D6465E"/>
    <w:rPr>
      <w:rFonts w:ascii="Arial" w:hAnsi="Arial"/>
      <w:color w:val="414141"/>
      <w:szCs w:val="22"/>
    </w:rPr>
  </w:style>
  <w:style w:type="character" w:customStyle="1" w:styleId="ui-provider">
    <w:name w:val="ui-provider"/>
    <w:basedOn w:val="DefaultParagraphFont"/>
    <w:rsid w:val="00D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971">
      <w:bodyDiv w:val="1"/>
      <w:marLeft w:val="0"/>
      <w:marRight w:val="0"/>
      <w:marTop w:val="0"/>
      <w:marBottom w:val="0"/>
      <w:divBdr>
        <w:top w:val="none" w:sz="0" w:space="0" w:color="auto"/>
        <w:left w:val="none" w:sz="0" w:space="0" w:color="auto"/>
        <w:bottom w:val="none" w:sz="0" w:space="0" w:color="auto"/>
        <w:right w:val="none" w:sz="0" w:space="0" w:color="auto"/>
      </w:divBdr>
    </w:div>
    <w:div w:id="48069172">
      <w:bodyDiv w:val="1"/>
      <w:marLeft w:val="0"/>
      <w:marRight w:val="0"/>
      <w:marTop w:val="0"/>
      <w:marBottom w:val="0"/>
      <w:divBdr>
        <w:top w:val="none" w:sz="0" w:space="0" w:color="auto"/>
        <w:left w:val="none" w:sz="0" w:space="0" w:color="auto"/>
        <w:bottom w:val="none" w:sz="0" w:space="0" w:color="auto"/>
        <w:right w:val="none" w:sz="0" w:space="0" w:color="auto"/>
      </w:divBdr>
    </w:div>
    <w:div w:id="83916537">
      <w:bodyDiv w:val="1"/>
      <w:marLeft w:val="0"/>
      <w:marRight w:val="0"/>
      <w:marTop w:val="0"/>
      <w:marBottom w:val="0"/>
      <w:divBdr>
        <w:top w:val="none" w:sz="0" w:space="0" w:color="auto"/>
        <w:left w:val="none" w:sz="0" w:space="0" w:color="auto"/>
        <w:bottom w:val="none" w:sz="0" w:space="0" w:color="auto"/>
        <w:right w:val="none" w:sz="0" w:space="0" w:color="auto"/>
      </w:divBdr>
    </w:div>
    <w:div w:id="222762424">
      <w:bodyDiv w:val="1"/>
      <w:marLeft w:val="0"/>
      <w:marRight w:val="0"/>
      <w:marTop w:val="0"/>
      <w:marBottom w:val="0"/>
      <w:divBdr>
        <w:top w:val="none" w:sz="0" w:space="0" w:color="auto"/>
        <w:left w:val="none" w:sz="0" w:space="0" w:color="auto"/>
        <w:bottom w:val="none" w:sz="0" w:space="0" w:color="auto"/>
        <w:right w:val="none" w:sz="0" w:space="0" w:color="auto"/>
      </w:divBdr>
    </w:div>
    <w:div w:id="271134137">
      <w:bodyDiv w:val="1"/>
      <w:marLeft w:val="0"/>
      <w:marRight w:val="0"/>
      <w:marTop w:val="0"/>
      <w:marBottom w:val="0"/>
      <w:divBdr>
        <w:top w:val="none" w:sz="0" w:space="0" w:color="auto"/>
        <w:left w:val="none" w:sz="0" w:space="0" w:color="auto"/>
        <w:bottom w:val="none" w:sz="0" w:space="0" w:color="auto"/>
        <w:right w:val="none" w:sz="0" w:space="0" w:color="auto"/>
      </w:divBdr>
      <w:divsChild>
        <w:div w:id="1026521877">
          <w:marLeft w:val="0"/>
          <w:marRight w:val="0"/>
          <w:marTop w:val="0"/>
          <w:marBottom w:val="0"/>
          <w:divBdr>
            <w:top w:val="none" w:sz="0" w:space="0" w:color="auto"/>
            <w:left w:val="none" w:sz="0" w:space="0" w:color="auto"/>
            <w:bottom w:val="none" w:sz="0" w:space="0" w:color="auto"/>
            <w:right w:val="none" w:sz="0" w:space="0" w:color="auto"/>
          </w:divBdr>
          <w:divsChild>
            <w:div w:id="5057584">
              <w:marLeft w:val="0"/>
              <w:marRight w:val="0"/>
              <w:marTop w:val="0"/>
              <w:marBottom w:val="0"/>
              <w:divBdr>
                <w:top w:val="none" w:sz="0" w:space="0" w:color="auto"/>
                <w:left w:val="none" w:sz="0" w:space="0" w:color="auto"/>
                <w:bottom w:val="none" w:sz="0" w:space="0" w:color="auto"/>
                <w:right w:val="none" w:sz="0" w:space="0" w:color="auto"/>
              </w:divBdr>
              <w:divsChild>
                <w:div w:id="1139031621">
                  <w:marLeft w:val="0"/>
                  <w:marRight w:val="0"/>
                  <w:marTop w:val="0"/>
                  <w:marBottom w:val="0"/>
                  <w:divBdr>
                    <w:top w:val="none" w:sz="0" w:space="0" w:color="auto"/>
                    <w:left w:val="none" w:sz="0" w:space="0" w:color="auto"/>
                    <w:bottom w:val="none" w:sz="0" w:space="0" w:color="auto"/>
                    <w:right w:val="none" w:sz="0" w:space="0" w:color="auto"/>
                  </w:divBdr>
                  <w:divsChild>
                    <w:div w:id="980311075">
                      <w:marLeft w:val="0"/>
                      <w:marRight w:val="0"/>
                      <w:marTop w:val="0"/>
                      <w:marBottom w:val="0"/>
                      <w:divBdr>
                        <w:top w:val="none" w:sz="0" w:space="0" w:color="auto"/>
                        <w:left w:val="none" w:sz="0" w:space="0" w:color="auto"/>
                        <w:bottom w:val="none" w:sz="0" w:space="0" w:color="auto"/>
                        <w:right w:val="none" w:sz="0" w:space="0" w:color="auto"/>
                      </w:divBdr>
                      <w:divsChild>
                        <w:div w:id="1059472100">
                          <w:marLeft w:val="0"/>
                          <w:marRight w:val="0"/>
                          <w:marTop w:val="0"/>
                          <w:marBottom w:val="0"/>
                          <w:divBdr>
                            <w:top w:val="none" w:sz="0" w:space="0" w:color="auto"/>
                            <w:left w:val="none" w:sz="0" w:space="0" w:color="auto"/>
                            <w:bottom w:val="none" w:sz="0" w:space="0" w:color="auto"/>
                            <w:right w:val="none" w:sz="0" w:space="0" w:color="auto"/>
                          </w:divBdr>
                          <w:divsChild>
                            <w:div w:id="1251506967">
                              <w:marLeft w:val="0"/>
                              <w:marRight w:val="0"/>
                              <w:marTop w:val="0"/>
                              <w:marBottom w:val="0"/>
                              <w:divBdr>
                                <w:top w:val="none" w:sz="0" w:space="0" w:color="auto"/>
                                <w:left w:val="none" w:sz="0" w:space="0" w:color="auto"/>
                                <w:bottom w:val="none" w:sz="0" w:space="0" w:color="auto"/>
                                <w:right w:val="none" w:sz="0" w:space="0" w:color="auto"/>
                              </w:divBdr>
                              <w:divsChild>
                                <w:div w:id="1051270511">
                                  <w:marLeft w:val="0"/>
                                  <w:marRight w:val="0"/>
                                  <w:marTop w:val="0"/>
                                  <w:marBottom w:val="0"/>
                                  <w:divBdr>
                                    <w:top w:val="none" w:sz="0" w:space="0" w:color="auto"/>
                                    <w:left w:val="none" w:sz="0" w:space="0" w:color="auto"/>
                                    <w:bottom w:val="none" w:sz="0" w:space="0" w:color="auto"/>
                                    <w:right w:val="none" w:sz="0" w:space="0" w:color="auto"/>
                                  </w:divBdr>
                                  <w:divsChild>
                                    <w:div w:id="97989037">
                                      <w:marLeft w:val="0"/>
                                      <w:marRight w:val="0"/>
                                      <w:marTop w:val="0"/>
                                      <w:marBottom w:val="360"/>
                                      <w:divBdr>
                                        <w:top w:val="none" w:sz="0" w:space="0" w:color="auto"/>
                                        <w:left w:val="none" w:sz="0" w:space="0" w:color="auto"/>
                                        <w:bottom w:val="none" w:sz="0" w:space="0" w:color="auto"/>
                                        <w:right w:val="none" w:sz="0" w:space="0" w:color="auto"/>
                                      </w:divBdr>
                                      <w:divsChild>
                                        <w:div w:id="2140489963">
                                          <w:marLeft w:val="0"/>
                                          <w:marRight w:val="0"/>
                                          <w:marTop w:val="0"/>
                                          <w:marBottom w:val="0"/>
                                          <w:divBdr>
                                            <w:top w:val="none" w:sz="0" w:space="0" w:color="auto"/>
                                            <w:left w:val="none" w:sz="0" w:space="0" w:color="auto"/>
                                            <w:bottom w:val="none" w:sz="0" w:space="0" w:color="auto"/>
                                            <w:right w:val="none" w:sz="0" w:space="0" w:color="auto"/>
                                          </w:divBdr>
                                          <w:divsChild>
                                            <w:div w:id="894046306">
                                              <w:marLeft w:val="0"/>
                                              <w:marRight w:val="0"/>
                                              <w:marTop w:val="0"/>
                                              <w:marBottom w:val="0"/>
                                              <w:divBdr>
                                                <w:top w:val="none" w:sz="0" w:space="0" w:color="auto"/>
                                                <w:left w:val="none" w:sz="0" w:space="0" w:color="auto"/>
                                                <w:bottom w:val="none" w:sz="0" w:space="0" w:color="auto"/>
                                                <w:right w:val="none" w:sz="0" w:space="0" w:color="auto"/>
                                              </w:divBdr>
                                              <w:divsChild>
                                                <w:div w:id="181940008">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72096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60">
          <w:marLeft w:val="0"/>
          <w:marRight w:val="0"/>
          <w:marTop w:val="0"/>
          <w:marBottom w:val="0"/>
          <w:divBdr>
            <w:top w:val="none" w:sz="0" w:space="0" w:color="auto"/>
            <w:left w:val="none" w:sz="0" w:space="0" w:color="auto"/>
            <w:bottom w:val="none" w:sz="0" w:space="0" w:color="auto"/>
            <w:right w:val="none" w:sz="0" w:space="0" w:color="auto"/>
          </w:divBdr>
          <w:divsChild>
            <w:div w:id="2141142460">
              <w:marLeft w:val="0"/>
              <w:marRight w:val="0"/>
              <w:marTop w:val="0"/>
              <w:marBottom w:val="0"/>
              <w:divBdr>
                <w:top w:val="none" w:sz="0" w:space="0" w:color="auto"/>
                <w:left w:val="none" w:sz="0" w:space="0" w:color="auto"/>
                <w:bottom w:val="none" w:sz="0" w:space="0" w:color="auto"/>
                <w:right w:val="none" w:sz="0" w:space="0" w:color="auto"/>
              </w:divBdr>
              <w:divsChild>
                <w:div w:id="1344360810">
                  <w:marLeft w:val="0"/>
                  <w:marRight w:val="0"/>
                  <w:marTop w:val="0"/>
                  <w:marBottom w:val="0"/>
                  <w:divBdr>
                    <w:top w:val="none" w:sz="0" w:space="0" w:color="auto"/>
                    <w:left w:val="none" w:sz="0" w:space="0" w:color="auto"/>
                    <w:bottom w:val="none" w:sz="0" w:space="0" w:color="auto"/>
                    <w:right w:val="none" w:sz="0" w:space="0" w:color="auto"/>
                  </w:divBdr>
                  <w:divsChild>
                    <w:div w:id="45960405">
                      <w:marLeft w:val="0"/>
                      <w:marRight w:val="0"/>
                      <w:marTop w:val="0"/>
                      <w:marBottom w:val="0"/>
                      <w:divBdr>
                        <w:top w:val="none" w:sz="0" w:space="0" w:color="auto"/>
                        <w:left w:val="none" w:sz="0" w:space="0" w:color="auto"/>
                        <w:bottom w:val="none" w:sz="0" w:space="0" w:color="auto"/>
                        <w:right w:val="none" w:sz="0" w:space="0" w:color="auto"/>
                      </w:divBdr>
                      <w:divsChild>
                        <w:div w:id="92164125">
                          <w:marLeft w:val="0"/>
                          <w:marRight w:val="0"/>
                          <w:marTop w:val="0"/>
                          <w:marBottom w:val="0"/>
                          <w:divBdr>
                            <w:top w:val="none" w:sz="0" w:space="0" w:color="E1E4E5"/>
                            <w:left w:val="none" w:sz="0" w:space="0" w:color="E1E4E5"/>
                            <w:bottom w:val="none" w:sz="0" w:space="0" w:color="E1E4E5"/>
                            <w:right w:val="none" w:sz="0" w:space="0" w:color="E1E4E5"/>
                          </w:divBdr>
                          <w:divsChild>
                            <w:div w:id="1100952850">
                              <w:marLeft w:val="0"/>
                              <w:marRight w:val="0"/>
                              <w:marTop w:val="0"/>
                              <w:marBottom w:val="0"/>
                              <w:divBdr>
                                <w:top w:val="none" w:sz="0" w:space="0" w:color="auto"/>
                                <w:left w:val="none" w:sz="0" w:space="0" w:color="auto"/>
                                <w:bottom w:val="none" w:sz="0" w:space="0" w:color="auto"/>
                                <w:right w:val="none" w:sz="0" w:space="0" w:color="auto"/>
                              </w:divBdr>
                              <w:divsChild>
                                <w:div w:id="1382316889">
                                  <w:marLeft w:val="0"/>
                                  <w:marRight w:val="0"/>
                                  <w:marTop w:val="0"/>
                                  <w:marBottom w:val="0"/>
                                  <w:divBdr>
                                    <w:top w:val="none" w:sz="0" w:space="0" w:color="E1E4E5"/>
                                    <w:left w:val="none" w:sz="0" w:space="0" w:color="E1E4E5"/>
                                    <w:bottom w:val="none" w:sz="0" w:space="0" w:color="E1E4E5"/>
                                    <w:right w:val="none" w:sz="0" w:space="0" w:color="E1E4E5"/>
                                  </w:divBdr>
                                  <w:divsChild>
                                    <w:div w:id="1141771584">
                                      <w:marLeft w:val="0"/>
                                      <w:marRight w:val="0"/>
                                      <w:marTop w:val="0"/>
                                      <w:marBottom w:val="0"/>
                                      <w:divBdr>
                                        <w:top w:val="none" w:sz="0" w:space="0" w:color="auto"/>
                                        <w:left w:val="none" w:sz="0" w:space="0" w:color="auto"/>
                                        <w:bottom w:val="none" w:sz="0" w:space="0" w:color="auto"/>
                                        <w:right w:val="none" w:sz="0" w:space="0" w:color="auto"/>
                                      </w:divBdr>
                                    </w:div>
                                  </w:divsChild>
                                </w:div>
                                <w:div w:id="1848129728">
                                  <w:marLeft w:val="0"/>
                                  <w:marRight w:val="0"/>
                                  <w:marTop w:val="0"/>
                                  <w:marBottom w:val="0"/>
                                  <w:divBdr>
                                    <w:top w:val="none" w:sz="0" w:space="0" w:color="auto"/>
                                    <w:left w:val="none" w:sz="0" w:space="0" w:color="auto"/>
                                    <w:bottom w:val="none" w:sz="0" w:space="0" w:color="auto"/>
                                    <w:right w:val="none" w:sz="0" w:space="0" w:color="auto"/>
                                  </w:divBdr>
                                  <w:divsChild>
                                    <w:div w:id="2317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6496">
                      <w:marLeft w:val="0"/>
                      <w:marRight w:val="0"/>
                      <w:marTop w:val="0"/>
                      <w:marBottom w:val="0"/>
                      <w:divBdr>
                        <w:top w:val="none" w:sz="0" w:space="0" w:color="auto"/>
                        <w:left w:val="none" w:sz="0" w:space="0" w:color="auto"/>
                        <w:bottom w:val="none" w:sz="0" w:space="0" w:color="auto"/>
                        <w:right w:val="none" w:sz="0" w:space="0" w:color="auto"/>
                      </w:divBdr>
                      <w:divsChild>
                        <w:div w:id="1708482833">
                          <w:marLeft w:val="0"/>
                          <w:marRight w:val="0"/>
                          <w:marTop w:val="0"/>
                          <w:marBottom w:val="0"/>
                          <w:divBdr>
                            <w:top w:val="none" w:sz="0" w:space="0" w:color="E1E4E5"/>
                            <w:left w:val="none" w:sz="0" w:space="0" w:color="E1E4E5"/>
                            <w:bottom w:val="none" w:sz="0" w:space="0" w:color="E1E4E5"/>
                            <w:right w:val="none" w:sz="0" w:space="0" w:color="E1E4E5"/>
                          </w:divBdr>
                          <w:divsChild>
                            <w:div w:id="806048680">
                              <w:marLeft w:val="0"/>
                              <w:marRight w:val="0"/>
                              <w:marTop w:val="0"/>
                              <w:marBottom w:val="0"/>
                              <w:divBdr>
                                <w:top w:val="none" w:sz="0" w:space="0" w:color="auto"/>
                                <w:left w:val="none" w:sz="0" w:space="0" w:color="auto"/>
                                <w:bottom w:val="none" w:sz="0" w:space="0" w:color="auto"/>
                                <w:right w:val="none" w:sz="0" w:space="0" w:color="auto"/>
                              </w:divBdr>
                              <w:divsChild>
                                <w:div w:id="1079598414">
                                  <w:marLeft w:val="0"/>
                                  <w:marRight w:val="0"/>
                                  <w:marTop w:val="0"/>
                                  <w:marBottom w:val="0"/>
                                  <w:divBdr>
                                    <w:top w:val="none" w:sz="0" w:space="0" w:color="auto"/>
                                    <w:left w:val="none" w:sz="0" w:space="0" w:color="auto"/>
                                    <w:bottom w:val="none" w:sz="0" w:space="0" w:color="auto"/>
                                    <w:right w:val="none" w:sz="0" w:space="0" w:color="auto"/>
                                  </w:divBdr>
                                  <w:divsChild>
                                    <w:div w:id="4866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194116">
      <w:bodyDiv w:val="1"/>
      <w:marLeft w:val="0"/>
      <w:marRight w:val="0"/>
      <w:marTop w:val="0"/>
      <w:marBottom w:val="0"/>
      <w:divBdr>
        <w:top w:val="none" w:sz="0" w:space="0" w:color="auto"/>
        <w:left w:val="none" w:sz="0" w:space="0" w:color="auto"/>
        <w:bottom w:val="none" w:sz="0" w:space="0" w:color="auto"/>
        <w:right w:val="none" w:sz="0" w:space="0" w:color="auto"/>
      </w:divBdr>
      <w:divsChild>
        <w:div w:id="1781758004">
          <w:marLeft w:val="0"/>
          <w:marRight w:val="0"/>
          <w:marTop w:val="0"/>
          <w:marBottom w:val="0"/>
          <w:divBdr>
            <w:top w:val="none" w:sz="0" w:space="0" w:color="auto"/>
            <w:left w:val="none" w:sz="0" w:space="0" w:color="auto"/>
            <w:bottom w:val="none" w:sz="0" w:space="0" w:color="auto"/>
            <w:right w:val="none" w:sz="0" w:space="0" w:color="auto"/>
          </w:divBdr>
        </w:div>
      </w:divsChild>
    </w:div>
    <w:div w:id="358941736">
      <w:bodyDiv w:val="1"/>
      <w:marLeft w:val="0"/>
      <w:marRight w:val="0"/>
      <w:marTop w:val="0"/>
      <w:marBottom w:val="0"/>
      <w:divBdr>
        <w:top w:val="none" w:sz="0" w:space="0" w:color="auto"/>
        <w:left w:val="none" w:sz="0" w:space="0" w:color="auto"/>
        <w:bottom w:val="none" w:sz="0" w:space="0" w:color="auto"/>
        <w:right w:val="none" w:sz="0" w:space="0" w:color="auto"/>
      </w:divBdr>
    </w:div>
    <w:div w:id="480587595">
      <w:bodyDiv w:val="1"/>
      <w:marLeft w:val="0"/>
      <w:marRight w:val="0"/>
      <w:marTop w:val="0"/>
      <w:marBottom w:val="0"/>
      <w:divBdr>
        <w:top w:val="none" w:sz="0" w:space="0" w:color="auto"/>
        <w:left w:val="none" w:sz="0" w:space="0" w:color="auto"/>
        <w:bottom w:val="none" w:sz="0" w:space="0" w:color="auto"/>
        <w:right w:val="none" w:sz="0" w:space="0" w:color="auto"/>
      </w:divBdr>
    </w:div>
    <w:div w:id="483158318">
      <w:bodyDiv w:val="1"/>
      <w:marLeft w:val="0"/>
      <w:marRight w:val="0"/>
      <w:marTop w:val="0"/>
      <w:marBottom w:val="0"/>
      <w:divBdr>
        <w:top w:val="none" w:sz="0" w:space="0" w:color="auto"/>
        <w:left w:val="none" w:sz="0" w:space="0" w:color="auto"/>
        <w:bottom w:val="none" w:sz="0" w:space="0" w:color="auto"/>
        <w:right w:val="none" w:sz="0" w:space="0" w:color="auto"/>
      </w:divBdr>
      <w:divsChild>
        <w:div w:id="194345259">
          <w:marLeft w:val="0"/>
          <w:marRight w:val="0"/>
          <w:marTop w:val="0"/>
          <w:marBottom w:val="0"/>
          <w:divBdr>
            <w:top w:val="none" w:sz="0" w:space="0" w:color="auto"/>
            <w:left w:val="none" w:sz="0" w:space="0" w:color="auto"/>
            <w:bottom w:val="none" w:sz="0" w:space="0" w:color="auto"/>
            <w:right w:val="none" w:sz="0" w:space="0" w:color="auto"/>
          </w:divBdr>
          <w:divsChild>
            <w:div w:id="1554076831">
              <w:marLeft w:val="0"/>
              <w:marRight w:val="0"/>
              <w:marTop w:val="0"/>
              <w:marBottom w:val="0"/>
              <w:divBdr>
                <w:top w:val="none" w:sz="0" w:space="0" w:color="auto"/>
                <w:left w:val="none" w:sz="0" w:space="0" w:color="auto"/>
                <w:bottom w:val="none" w:sz="0" w:space="0" w:color="auto"/>
                <w:right w:val="none" w:sz="0" w:space="0" w:color="auto"/>
              </w:divBdr>
              <w:divsChild>
                <w:div w:id="606694450">
                  <w:marLeft w:val="0"/>
                  <w:marRight w:val="0"/>
                  <w:marTop w:val="0"/>
                  <w:marBottom w:val="0"/>
                  <w:divBdr>
                    <w:top w:val="none" w:sz="0" w:space="0" w:color="auto"/>
                    <w:left w:val="none" w:sz="0" w:space="0" w:color="auto"/>
                    <w:bottom w:val="none" w:sz="0" w:space="0" w:color="auto"/>
                    <w:right w:val="none" w:sz="0" w:space="0" w:color="auto"/>
                  </w:divBdr>
                  <w:divsChild>
                    <w:div w:id="251201731">
                      <w:marLeft w:val="0"/>
                      <w:marRight w:val="0"/>
                      <w:marTop w:val="0"/>
                      <w:marBottom w:val="0"/>
                      <w:divBdr>
                        <w:top w:val="none" w:sz="0" w:space="0" w:color="auto"/>
                        <w:left w:val="none" w:sz="0" w:space="0" w:color="auto"/>
                        <w:bottom w:val="none" w:sz="0" w:space="0" w:color="auto"/>
                        <w:right w:val="none" w:sz="0" w:space="0" w:color="auto"/>
                      </w:divBdr>
                      <w:divsChild>
                        <w:div w:id="1965040336">
                          <w:marLeft w:val="0"/>
                          <w:marRight w:val="0"/>
                          <w:marTop w:val="0"/>
                          <w:marBottom w:val="0"/>
                          <w:divBdr>
                            <w:top w:val="none" w:sz="0" w:space="0" w:color="auto"/>
                            <w:left w:val="none" w:sz="0" w:space="0" w:color="auto"/>
                            <w:bottom w:val="none" w:sz="0" w:space="0" w:color="auto"/>
                            <w:right w:val="none" w:sz="0" w:space="0" w:color="auto"/>
                          </w:divBdr>
                          <w:divsChild>
                            <w:div w:id="675689602">
                              <w:marLeft w:val="0"/>
                              <w:marRight w:val="0"/>
                              <w:marTop w:val="0"/>
                              <w:marBottom w:val="0"/>
                              <w:divBdr>
                                <w:top w:val="none" w:sz="0" w:space="0" w:color="auto"/>
                                <w:left w:val="none" w:sz="0" w:space="0" w:color="auto"/>
                                <w:bottom w:val="none" w:sz="0" w:space="0" w:color="auto"/>
                                <w:right w:val="none" w:sz="0" w:space="0" w:color="auto"/>
                              </w:divBdr>
                              <w:divsChild>
                                <w:div w:id="663431132">
                                  <w:marLeft w:val="0"/>
                                  <w:marRight w:val="0"/>
                                  <w:marTop w:val="0"/>
                                  <w:marBottom w:val="0"/>
                                  <w:divBdr>
                                    <w:top w:val="none" w:sz="0" w:space="0" w:color="auto"/>
                                    <w:left w:val="none" w:sz="0" w:space="0" w:color="auto"/>
                                    <w:bottom w:val="none" w:sz="0" w:space="0" w:color="auto"/>
                                    <w:right w:val="none" w:sz="0" w:space="0" w:color="auto"/>
                                  </w:divBdr>
                                  <w:divsChild>
                                    <w:div w:id="1690377022">
                                      <w:marLeft w:val="0"/>
                                      <w:marRight w:val="0"/>
                                      <w:marTop w:val="0"/>
                                      <w:marBottom w:val="0"/>
                                      <w:divBdr>
                                        <w:top w:val="none" w:sz="0" w:space="0" w:color="auto"/>
                                        <w:left w:val="none" w:sz="0" w:space="0" w:color="auto"/>
                                        <w:bottom w:val="none" w:sz="0" w:space="0" w:color="auto"/>
                                        <w:right w:val="none" w:sz="0" w:space="0" w:color="auto"/>
                                      </w:divBdr>
                                      <w:divsChild>
                                        <w:div w:id="1946958918">
                                          <w:marLeft w:val="0"/>
                                          <w:marRight w:val="0"/>
                                          <w:marTop w:val="0"/>
                                          <w:marBottom w:val="0"/>
                                          <w:divBdr>
                                            <w:top w:val="none" w:sz="0" w:space="0" w:color="auto"/>
                                            <w:left w:val="none" w:sz="0" w:space="0" w:color="auto"/>
                                            <w:bottom w:val="none" w:sz="0" w:space="0" w:color="auto"/>
                                            <w:right w:val="none" w:sz="0" w:space="0" w:color="auto"/>
                                          </w:divBdr>
                                          <w:divsChild>
                                            <w:div w:id="197591280">
                                              <w:marLeft w:val="0"/>
                                              <w:marRight w:val="0"/>
                                              <w:marTop w:val="0"/>
                                              <w:marBottom w:val="0"/>
                                              <w:divBdr>
                                                <w:top w:val="none" w:sz="0" w:space="0" w:color="auto"/>
                                                <w:left w:val="none" w:sz="0" w:space="0" w:color="auto"/>
                                                <w:bottom w:val="none" w:sz="0" w:space="0" w:color="auto"/>
                                                <w:right w:val="none" w:sz="0" w:space="0" w:color="auto"/>
                                              </w:divBdr>
                                              <w:divsChild>
                                                <w:div w:id="4840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76963">
      <w:bodyDiv w:val="1"/>
      <w:marLeft w:val="0"/>
      <w:marRight w:val="0"/>
      <w:marTop w:val="0"/>
      <w:marBottom w:val="0"/>
      <w:divBdr>
        <w:top w:val="none" w:sz="0" w:space="0" w:color="auto"/>
        <w:left w:val="none" w:sz="0" w:space="0" w:color="auto"/>
        <w:bottom w:val="none" w:sz="0" w:space="0" w:color="auto"/>
        <w:right w:val="none" w:sz="0" w:space="0" w:color="auto"/>
      </w:divBdr>
      <w:divsChild>
        <w:div w:id="5448664">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sChild>
                <w:div w:id="711226669">
                  <w:marLeft w:val="0"/>
                  <w:marRight w:val="0"/>
                  <w:marTop w:val="0"/>
                  <w:marBottom w:val="0"/>
                  <w:divBdr>
                    <w:top w:val="none" w:sz="0" w:space="0" w:color="auto"/>
                    <w:left w:val="none" w:sz="0" w:space="0" w:color="auto"/>
                    <w:bottom w:val="none" w:sz="0" w:space="0" w:color="auto"/>
                    <w:right w:val="none" w:sz="0" w:space="0" w:color="auto"/>
                  </w:divBdr>
                  <w:divsChild>
                    <w:div w:id="1253198147">
                      <w:marLeft w:val="0"/>
                      <w:marRight w:val="0"/>
                      <w:marTop w:val="0"/>
                      <w:marBottom w:val="0"/>
                      <w:divBdr>
                        <w:top w:val="none" w:sz="0" w:space="0" w:color="auto"/>
                        <w:left w:val="none" w:sz="0" w:space="0" w:color="auto"/>
                        <w:bottom w:val="none" w:sz="0" w:space="0" w:color="auto"/>
                        <w:right w:val="none" w:sz="0" w:space="0" w:color="auto"/>
                      </w:divBdr>
                      <w:divsChild>
                        <w:div w:id="416052351">
                          <w:marLeft w:val="0"/>
                          <w:marRight w:val="0"/>
                          <w:marTop w:val="0"/>
                          <w:marBottom w:val="0"/>
                          <w:divBdr>
                            <w:top w:val="none" w:sz="0" w:space="0" w:color="auto"/>
                            <w:left w:val="none" w:sz="0" w:space="0" w:color="auto"/>
                            <w:bottom w:val="none" w:sz="0" w:space="0" w:color="auto"/>
                            <w:right w:val="none" w:sz="0" w:space="0" w:color="auto"/>
                          </w:divBdr>
                          <w:divsChild>
                            <w:div w:id="1277447688">
                              <w:marLeft w:val="0"/>
                              <w:marRight w:val="0"/>
                              <w:marTop w:val="0"/>
                              <w:marBottom w:val="0"/>
                              <w:divBdr>
                                <w:top w:val="none" w:sz="0" w:space="0" w:color="auto"/>
                                <w:left w:val="none" w:sz="0" w:space="0" w:color="auto"/>
                                <w:bottom w:val="none" w:sz="0" w:space="0" w:color="auto"/>
                                <w:right w:val="none" w:sz="0" w:space="0" w:color="auto"/>
                              </w:divBdr>
                              <w:divsChild>
                                <w:div w:id="1153523110">
                                  <w:marLeft w:val="0"/>
                                  <w:marRight w:val="0"/>
                                  <w:marTop w:val="0"/>
                                  <w:marBottom w:val="0"/>
                                  <w:divBdr>
                                    <w:top w:val="none" w:sz="0" w:space="0" w:color="auto"/>
                                    <w:left w:val="none" w:sz="0" w:space="0" w:color="auto"/>
                                    <w:bottom w:val="none" w:sz="0" w:space="0" w:color="auto"/>
                                    <w:right w:val="none" w:sz="0" w:space="0" w:color="auto"/>
                                  </w:divBdr>
                                  <w:divsChild>
                                    <w:div w:id="2079595530">
                                      <w:marLeft w:val="0"/>
                                      <w:marRight w:val="0"/>
                                      <w:marTop w:val="0"/>
                                      <w:marBottom w:val="0"/>
                                      <w:divBdr>
                                        <w:top w:val="none" w:sz="0" w:space="0" w:color="auto"/>
                                        <w:left w:val="none" w:sz="0" w:space="0" w:color="auto"/>
                                        <w:bottom w:val="none" w:sz="0" w:space="0" w:color="auto"/>
                                        <w:right w:val="none" w:sz="0" w:space="0" w:color="auto"/>
                                      </w:divBdr>
                                      <w:divsChild>
                                        <w:div w:id="965427204">
                                          <w:marLeft w:val="0"/>
                                          <w:marRight w:val="0"/>
                                          <w:marTop w:val="0"/>
                                          <w:marBottom w:val="0"/>
                                          <w:divBdr>
                                            <w:top w:val="none" w:sz="0" w:space="0" w:color="auto"/>
                                            <w:left w:val="none" w:sz="0" w:space="0" w:color="auto"/>
                                            <w:bottom w:val="none" w:sz="0" w:space="0" w:color="auto"/>
                                            <w:right w:val="none" w:sz="0" w:space="0" w:color="auto"/>
                                          </w:divBdr>
                                          <w:divsChild>
                                            <w:div w:id="10991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913668">
      <w:bodyDiv w:val="1"/>
      <w:marLeft w:val="0"/>
      <w:marRight w:val="0"/>
      <w:marTop w:val="0"/>
      <w:marBottom w:val="0"/>
      <w:divBdr>
        <w:top w:val="none" w:sz="0" w:space="0" w:color="auto"/>
        <w:left w:val="none" w:sz="0" w:space="0" w:color="auto"/>
        <w:bottom w:val="none" w:sz="0" w:space="0" w:color="auto"/>
        <w:right w:val="none" w:sz="0" w:space="0" w:color="auto"/>
      </w:divBdr>
    </w:div>
    <w:div w:id="605040590">
      <w:bodyDiv w:val="1"/>
      <w:marLeft w:val="0"/>
      <w:marRight w:val="0"/>
      <w:marTop w:val="0"/>
      <w:marBottom w:val="0"/>
      <w:divBdr>
        <w:top w:val="none" w:sz="0" w:space="0" w:color="auto"/>
        <w:left w:val="none" w:sz="0" w:space="0" w:color="auto"/>
        <w:bottom w:val="none" w:sz="0" w:space="0" w:color="auto"/>
        <w:right w:val="none" w:sz="0" w:space="0" w:color="auto"/>
      </w:divBdr>
      <w:divsChild>
        <w:div w:id="586622185">
          <w:marLeft w:val="0"/>
          <w:marRight w:val="0"/>
          <w:marTop w:val="0"/>
          <w:marBottom w:val="0"/>
          <w:divBdr>
            <w:top w:val="none" w:sz="0" w:space="0" w:color="auto"/>
            <w:left w:val="none" w:sz="0" w:space="0" w:color="auto"/>
            <w:bottom w:val="none" w:sz="0" w:space="0" w:color="auto"/>
            <w:right w:val="none" w:sz="0" w:space="0" w:color="auto"/>
          </w:divBdr>
        </w:div>
      </w:divsChild>
    </w:div>
    <w:div w:id="617877617">
      <w:bodyDiv w:val="1"/>
      <w:marLeft w:val="0"/>
      <w:marRight w:val="0"/>
      <w:marTop w:val="0"/>
      <w:marBottom w:val="0"/>
      <w:divBdr>
        <w:top w:val="none" w:sz="0" w:space="0" w:color="auto"/>
        <w:left w:val="none" w:sz="0" w:space="0" w:color="auto"/>
        <w:bottom w:val="none" w:sz="0" w:space="0" w:color="auto"/>
        <w:right w:val="none" w:sz="0" w:space="0" w:color="auto"/>
      </w:divBdr>
    </w:div>
    <w:div w:id="657878457">
      <w:bodyDiv w:val="1"/>
      <w:marLeft w:val="0"/>
      <w:marRight w:val="0"/>
      <w:marTop w:val="0"/>
      <w:marBottom w:val="0"/>
      <w:divBdr>
        <w:top w:val="none" w:sz="0" w:space="0" w:color="auto"/>
        <w:left w:val="none" w:sz="0" w:space="0" w:color="auto"/>
        <w:bottom w:val="none" w:sz="0" w:space="0" w:color="auto"/>
        <w:right w:val="none" w:sz="0" w:space="0" w:color="auto"/>
      </w:divBdr>
    </w:div>
    <w:div w:id="849300495">
      <w:bodyDiv w:val="1"/>
      <w:marLeft w:val="0"/>
      <w:marRight w:val="0"/>
      <w:marTop w:val="0"/>
      <w:marBottom w:val="0"/>
      <w:divBdr>
        <w:top w:val="none" w:sz="0" w:space="0" w:color="auto"/>
        <w:left w:val="none" w:sz="0" w:space="0" w:color="auto"/>
        <w:bottom w:val="none" w:sz="0" w:space="0" w:color="auto"/>
        <w:right w:val="none" w:sz="0" w:space="0" w:color="auto"/>
      </w:divBdr>
      <w:divsChild>
        <w:div w:id="482115194">
          <w:marLeft w:val="0"/>
          <w:marRight w:val="0"/>
          <w:marTop w:val="0"/>
          <w:marBottom w:val="0"/>
          <w:divBdr>
            <w:top w:val="none" w:sz="0" w:space="0" w:color="auto"/>
            <w:left w:val="none" w:sz="0" w:space="0" w:color="auto"/>
            <w:bottom w:val="none" w:sz="0" w:space="0" w:color="auto"/>
            <w:right w:val="none" w:sz="0" w:space="0" w:color="auto"/>
          </w:divBdr>
        </w:div>
      </w:divsChild>
    </w:div>
    <w:div w:id="913271921">
      <w:bodyDiv w:val="1"/>
      <w:marLeft w:val="0"/>
      <w:marRight w:val="0"/>
      <w:marTop w:val="0"/>
      <w:marBottom w:val="0"/>
      <w:divBdr>
        <w:top w:val="none" w:sz="0" w:space="0" w:color="auto"/>
        <w:left w:val="none" w:sz="0" w:space="0" w:color="auto"/>
        <w:bottom w:val="none" w:sz="0" w:space="0" w:color="auto"/>
        <w:right w:val="none" w:sz="0" w:space="0" w:color="auto"/>
      </w:divBdr>
    </w:div>
    <w:div w:id="935793823">
      <w:bodyDiv w:val="1"/>
      <w:marLeft w:val="0"/>
      <w:marRight w:val="0"/>
      <w:marTop w:val="0"/>
      <w:marBottom w:val="0"/>
      <w:divBdr>
        <w:top w:val="none" w:sz="0" w:space="0" w:color="auto"/>
        <w:left w:val="none" w:sz="0" w:space="0" w:color="auto"/>
        <w:bottom w:val="none" w:sz="0" w:space="0" w:color="auto"/>
        <w:right w:val="none" w:sz="0" w:space="0" w:color="auto"/>
      </w:divBdr>
      <w:divsChild>
        <w:div w:id="519051497">
          <w:marLeft w:val="0"/>
          <w:marRight w:val="0"/>
          <w:marTop w:val="0"/>
          <w:marBottom w:val="0"/>
          <w:divBdr>
            <w:top w:val="none" w:sz="0" w:space="0" w:color="auto"/>
            <w:left w:val="none" w:sz="0" w:space="0" w:color="auto"/>
            <w:bottom w:val="none" w:sz="0" w:space="0" w:color="auto"/>
            <w:right w:val="none" w:sz="0" w:space="0" w:color="auto"/>
          </w:divBdr>
          <w:divsChild>
            <w:div w:id="883061375">
              <w:marLeft w:val="0"/>
              <w:marRight w:val="0"/>
              <w:marTop w:val="0"/>
              <w:marBottom w:val="0"/>
              <w:divBdr>
                <w:top w:val="none" w:sz="0" w:space="0" w:color="auto"/>
                <w:left w:val="none" w:sz="0" w:space="0" w:color="auto"/>
                <w:bottom w:val="none" w:sz="0" w:space="0" w:color="auto"/>
                <w:right w:val="none" w:sz="0" w:space="0" w:color="auto"/>
              </w:divBdr>
              <w:divsChild>
                <w:div w:id="775246365">
                  <w:marLeft w:val="0"/>
                  <w:marRight w:val="0"/>
                  <w:marTop w:val="0"/>
                  <w:marBottom w:val="0"/>
                  <w:divBdr>
                    <w:top w:val="none" w:sz="0" w:space="0" w:color="auto"/>
                    <w:left w:val="none" w:sz="0" w:space="0" w:color="auto"/>
                    <w:bottom w:val="none" w:sz="0" w:space="0" w:color="auto"/>
                    <w:right w:val="none" w:sz="0" w:space="0" w:color="auto"/>
                  </w:divBdr>
                  <w:divsChild>
                    <w:div w:id="209538441">
                      <w:marLeft w:val="0"/>
                      <w:marRight w:val="0"/>
                      <w:marTop w:val="0"/>
                      <w:marBottom w:val="0"/>
                      <w:divBdr>
                        <w:top w:val="none" w:sz="0" w:space="0" w:color="auto"/>
                        <w:left w:val="none" w:sz="0" w:space="0" w:color="auto"/>
                        <w:bottom w:val="none" w:sz="0" w:space="0" w:color="auto"/>
                        <w:right w:val="none" w:sz="0" w:space="0" w:color="auto"/>
                      </w:divBdr>
                      <w:divsChild>
                        <w:div w:id="806314455">
                          <w:marLeft w:val="0"/>
                          <w:marRight w:val="0"/>
                          <w:marTop w:val="0"/>
                          <w:marBottom w:val="0"/>
                          <w:divBdr>
                            <w:top w:val="none" w:sz="0" w:space="0" w:color="auto"/>
                            <w:left w:val="none" w:sz="0" w:space="0" w:color="auto"/>
                            <w:bottom w:val="none" w:sz="0" w:space="0" w:color="auto"/>
                            <w:right w:val="none" w:sz="0" w:space="0" w:color="auto"/>
                          </w:divBdr>
                          <w:divsChild>
                            <w:div w:id="169411912">
                              <w:marLeft w:val="0"/>
                              <w:marRight w:val="0"/>
                              <w:marTop w:val="0"/>
                              <w:marBottom w:val="0"/>
                              <w:divBdr>
                                <w:top w:val="none" w:sz="0" w:space="0" w:color="auto"/>
                                <w:left w:val="none" w:sz="0" w:space="0" w:color="auto"/>
                                <w:bottom w:val="none" w:sz="0" w:space="0" w:color="auto"/>
                                <w:right w:val="none" w:sz="0" w:space="0" w:color="auto"/>
                              </w:divBdr>
                              <w:divsChild>
                                <w:div w:id="1276058362">
                                  <w:marLeft w:val="0"/>
                                  <w:marRight w:val="0"/>
                                  <w:marTop w:val="0"/>
                                  <w:marBottom w:val="0"/>
                                  <w:divBdr>
                                    <w:top w:val="none" w:sz="0" w:space="0" w:color="auto"/>
                                    <w:left w:val="none" w:sz="0" w:space="0" w:color="auto"/>
                                    <w:bottom w:val="none" w:sz="0" w:space="0" w:color="auto"/>
                                    <w:right w:val="none" w:sz="0" w:space="0" w:color="auto"/>
                                  </w:divBdr>
                                  <w:divsChild>
                                    <w:div w:id="792215208">
                                      <w:marLeft w:val="0"/>
                                      <w:marRight w:val="0"/>
                                      <w:marTop w:val="0"/>
                                      <w:marBottom w:val="0"/>
                                      <w:divBdr>
                                        <w:top w:val="none" w:sz="0" w:space="0" w:color="auto"/>
                                        <w:left w:val="none" w:sz="0" w:space="0" w:color="auto"/>
                                        <w:bottom w:val="none" w:sz="0" w:space="0" w:color="auto"/>
                                        <w:right w:val="none" w:sz="0" w:space="0" w:color="auto"/>
                                      </w:divBdr>
                                      <w:divsChild>
                                        <w:div w:id="1128627210">
                                          <w:marLeft w:val="0"/>
                                          <w:marRight w:val="0"/>
                                          <w:marTop w:val="0"/>
                                          <w:marBottom w:val="0"/>
                                          <w:divBdr>
                                            <w:top w:val="none" w:sz="0" w:space="0" w:color="auto"/>
                                            <w:left w:val="none" w:sz="0" w:space="0" w:color="auto"/>
                                            <w:bottom w:val="none" w:sz="0" w:space="0" w:color="auto"/>
                                            <w:right w:val="none" w:sz="0" w:space="0" w:color="auto"/>
                                          </w:divBdr>
                                          <w:divsChild>
                                            <w:div w:id="1685550430">
                                              <w:marLeft w:val="0"/>
                                              <w:marRight w:val="0"/>
                                              <w:marTop w:val="0"/>
                                              <w:marBottom w:val="0"/>
                                              <w:divBdr>
                                                <w:top w:val="none" w:sz="0" w:space="0" w:color="auto"/>
                                                <w:left w:val="none" w:sz="0" w:space="0" w:color="auto"/>
                                                <w:bottom w:val="none" w:sz="0" w:space="0" w:color="auto"/>
                                                <w:right w:val="none" w:sz="0" w:space="0" w:color="auto"/>
                                              </w:divBdr>
                                              <w:divsChild>
                                                <w:div w:id="476578605">
                                                  <w:marLeft w:val="0"/>
                                                  <w:marRight w:val="0"/>
                                                  <w:marTop w:val="0"/>
                                                  <w:marBottom w:val="0"/>
                                                  <w:divBdr>
                                                    <w:top w:val="none" w:sz="0" w:space="0" w:color="auto"/>
                                                    <w:left w:val="none" w:sz="0" w:space="0" w:color="auto"/>
                                                    <w:bottom w:val="none" w:sz="0" w:space="0" w:color="auto"/>
                                                    <w:right w:val="none" w:sz="0" w:space="0" w:color="auto"/>
                                                  </w:divBdr>
                                                  <w:divsChild>
                                                    <w:div w:id="1637102253">
                                                      <w:marLeft w:val="0"/>
                                                      <w:marRight w:val="0"/>
                                                      <w:marTop w:val="0"/>
                                                      <w:marBottom w:val="0"/>
                                                      <w:divBdr>
                                                        <w:top w:val="single" w:sz="6" w:space="0" w:color="auto"/>
                                                        <w:left w:val="none" w:sz="0" w:space="0" w:color="auto"/>
                                                        <w:bottom w:val="none" w:sz="0" w:space="0" w:color="auto"/>
                                                        <w:right w:val="none" w:sz="0" w:space="0" w:color="auto"/>
                                                      </w:divBdr>
                                                      <w:divsChild>
                                                        <w:div w:id="948663557">
                                                          <w:marLeft w:val="0"/>
                                                          <w:marRight w:val="0"/>
                                                          <w:marTop w:val="0"/>
                                                          <w:marBottom w:val="0"/>
                                                          <w:divBdr>
                                                            <w:top w:val="none" w:sz="0" w:space="0" w:color="auto"/>
                                                            <w:left w:val="none" w:sz="0" w:space="0" w:color="auto"/>
                                                            <w:bottom w:val="none" w:sz="0" w:space="0" w:color="auto"/>
                                                            <w:right w:val="none" w:sz="0" w:space="0" w:color="auto"/>
                                                          </w:divBdr>
                                                          <w:divsChild>
                                                            <w:div w:id="1510632020">
                                                              <w:marLeft w:val="0"/>
                                                              <w:marRight w:val="0"/>
                                                              <w:marTop w:val="0"/>
                                                              <w:marBottom w:val="0"/>
                                                              <w:divBdr>
                                                                <w:top w:val="none" w:sz="0" w:space="0" w:color="auto"/>
                                                                <w:left w:val="none" w:sz="0" w:space="0" w:color="auto"/>
                                                                <w:bottom w:val="none" w:sz="0" w:space="0" w:color="auto"/>
                                                                <w:right w:val="none" w:sz="0" w:space="0" w:color="auto"/>
                                                              </w:divBdr>
                                                              <w:divsChild>
                                                                <w:div w:id="526065155">
                                                                  <w:marLeft w:val="0"/>
                                                                  <w:marRight w:val="0"/>
                                                                  <w:marTop w:val="0"/>
                                                                  <w:marBottom w:val="0"/>
                                                                  <w:divBdr>
                                                                    <w:top w:val="none" w:sz="0" w:space="0" w:color="auto"/>
                                                                    <w:left w:val="none" w:sz="0" w:space="0" w:color="auto"/>
                                                                    <w:bottom w:val="none" w:sz="0" w:space="0" w:color="auto"/>
                                                                    <w:right w:val="none" w:sz="0" w:space="0" w:color="auto"/>
                                                                  </w:divBdr>
                                                                  <w:divsChild>
                                                                    <w:div w:id="284964211">
                                                                      <w:marLeft w:val="0"/>
                                                                      <w:marRight w:val="0"/>
                                                                      <w:marTop w:val="0"/>
                                                                      <w:marBottom w:val="0"/>
                                                                      <w:divBdr>
                                                                        <w:top w:val="none" w:sz="0" w:space="0" w:color="auto"/>
                                                                        <w:left w:val="none" w:sz="0" w:space="0" w:color="auto"/>
                                                                        <w:bottom w:val="none" w:sz="0" w:space="0" w:color="auto"/>
                                                                        <w:right w:val="none" w:sz="0" w:space="0" w:color="auto"/>
                                                                      </w:divBdr>
                                                                      <w:divsChild>
                                                                        <w:div w:id="196355702">
                                                                          <w:marLeft w:val="0"/>
                                                                          <w:marRight w:val="0"/>
                                                                          <w:marTop w:val="0"/>
                                                                          <w:marBottom w:val="0"/>
                                                                          <w:divBdr>
                                                                            <w:top w:val="none" w:sz="0" w:space="0" w:color="auto"/>
                                                                            <w:left w:val="none" w:sz="0" w:space="0" w:color="auto"/>
                                                                            <w:bottom w:val="none" w:sz="0" w:space="0" w:color="auto"/>
                                                                            <w:right w:val="none" w:sz="0" w:space="0" w:color="auto"/>
                                                                          </w:divBdr>
                                                                          <w:divsChild>
                                                                            <w:div w:id="1543245422">
                                                                              <w:marLeft w:val="0"/>
                                                                              <w:marRight w:val="0"/>
                                                                              <w:marTop w:val="0"/>
                                                                              <w:marBottom w:val="0"/>
                                                                              <w:divBdr>
                                                                                <w:top w:val="none" w:sz="0" w:space="0" w:color="auto"/>
                                                                                <w:left w:val="none" w:sz="0" w:space="0" w:color="auto"/>
                                                                                <w:bottom w:val="none" w:sz="0" w:space="0" w:color="auto"/>
                                                                                <w:right w:val="none" w:sz="0" w:space="0" w:color="auto"/>
                                                                              </w:divBdr>
                                                                              <w:divsChild>
                                                                                <w:div w:id="10325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60238">
      <w:bodyDiv w:val="1"/>
      <w:marLeft w:val="0"/>
      <w:marRight w:val="0"/>
      <w:marTop w:val="0"/>
      <w:marBottom w:val="0"/>
      <w:divBdr>
        <w:top w:val="none" w:sz="0" w:space="0" w:color="auto"/>
        <w:left w:val="none" w:sz="0" w:space="0" w:color="auto"/>
        <w:bottom w:val="none" w:sz="0" w:space="0" w:color="auto"/>
        <w:right w:val="none" w:sz="0" w:space="0" w:color="auto"/>
      </w:divBdr>
    </w:div>
    <w:div w:id="1041050974">
      <w:bodyDiv w:val="1"/>
      <w:marLeft w:val="0"/>
      <w:marRight w:val="0"/>
      <w:marTop w:val="0"/>
      <w:marBottom w:val="0"/>
      <w:divBdr>
        <w:top w:val="none" w:sz="0" w:space="0" w:color="auto"/>
        <w:left w:val="none" w:sz="0" w:space="0" w:color="auto"/>
        <w:bottom w:val="none" w:sz="0" w:space="0" w:color="auto"/>
        <w:right w:val="none" w:sz="0" w:space="0" w:color="auto"/>
      </w:divBdr>
    </w:div>
    <w:div w:id="1231230077">
      <w:bodyDiv w:val="1"/>
      <w:marLeft w:val="0"/>
      <w:marRight w:val="0"/>
      <w:marTop w:val="0"/>
      <w:marBottom w:val="0"/>
      <w:divBdr>
        <w:top w:val="none" w:sz="0" w:space="0" w:color="auto"/>
        <w:left w:val="none" w:sz="0" w:space="0" w:color="auto"/>
        <w:bottom w:val="none" w:sz="0" w:space="0" w:color="auto"/>
        <w:right w:val="none" w:sz="0" w:space="0" w:color="auto"/>
      </w:divBdr>
    </w:div>
    <w:div w:id="1249466681">
      <w:bodyDiv w:val="1"/>
      <w:marLeft w:val="0"/>
      <w:marRight w:val="0"/>
      <w:marTop w:val="0"/>
      <w:marBottom w:val="0"/>
      <w:divBdr>
        <w:top w:val="none" w:sz="0" w:space="0" w:color="auto"/>
        <w:left w:val="none" w:sz="0" w:space="0" w:color="auto"/>
        <w:bottom w:val="none" w:sz="0" w:space="0" w:color="auto"/>
        <w:right w:val="none" w:sz="0" w:space="0" w:color="auto"/>
      </w:divBdr>
    </w:div>
    <w:div w:id="1253582633">
      <w:bodyDiv w:val="1"/>
      <w:marLeft w:val="0"/>
      <w:marRight w:val="0"/>
      <w:marTop w:val="0"/>
      <w:marBottom w:val="0"/>
      <w:divBdr>
        <w:top w:val="none" w:sz="0" w:space="0" w:color="auto"/>
        <w:left w:val="none" w:sz="0" w:space="0" w:color="auto"/>
        <w:bottom w:val="none" w:sz="0" w:space="0" w:color="auto"/>
        <w:right w:val="none" w:sz="0" w:space="0" w:color="auto"/>
      </w:divBdr>
    </w:div>
    <w:div w:id="1300644710">
      <w:bodyDiv w:val="1"/>
      <w:marLeft w:val="0"/>
      <w:marRight w:val="0"/>
      <w:marTop w:val="0"/>
      <w:marBottom w:val="0"/>
      <w:divBdr>
        <w:top w:val="none" w:sz="0" w:space="0" w:color="auto"/>
        <w:left w:val="none" w:sz="0" w:space="0" w:color="auto"/>
        <w:bottom w:val="none" w:sz="0" w:space="0" w:color="auto"/>
        <w:right w:val="none" w:sz="0" w:space="0" w:color="auto"/>
      </w:divBdr>
    </w:div>
    <w:div w:id="1394045766">
      <w:bodyDiv w:val="1"/>
      <w:marLeft w:val="0"/>
      <w:marRight w:val="0"/>
      <w:marTop w:val="0"/>
      <w:marBottom w:val="0"/>
      <w:divBdr>
        <w:top w:val="none" w:sz="0" w:space="0" w:color="auto"/>
        <w:left w:val="none" w:sz="0" w:space="0" w:color="auto"/>
        <w:bottom w:val="none" w:sz="0" w:space="0" w:color="auto"/>
        <w:right w:val="none" w:sz="0" w:space="0" w:color="auto"/>
      </w:divBdr>
    </w:div>
    <w:div w:id="1427188597">
      <w:bodyDiv w:val="1"/>
      <w:marLeft w:val="0"/>
      <w:marRight w:val="0"/>
      <w:marTop w:val="0"/>
      <w:marBottom w:val="0"/>
      <w:divBdr>
        <w:top w:val="none" w:sz="0" w:space="0" w:color="auto"/>
        <w:left w:val="none" w:sz="0" w:space="0" w:color="auto"/>
        <w:bottom w:val="none" w:sz="0" w:space="0" w:color="auto"/>
        <w:right w:val="none" w:sz="0" w:space="0" w:color="auto"/>
      </w:divBdr>
      <w:divsChild>
        <w:div w:id="1426145904">
          <w:marLeft w:val="0"/>
          <w:marRight w:val="0"/>
          <w:marTop w:val="0"/>
          <w:marBottom w:val="0"/>
          <w:divBdr>
            <w:top w:val="none" w:sz="0" w:space="0" w:color="auto"/>
            <w:left w:val="none" w:sz="0" w:space="0" w:color="auto"/>
            <w:bottom w:val="none" w:sz="0" w:space="0" w:color="auto"/>
            <w:right w:val="none" w:sz="0" w:space="0" w:color="auto"/>
          </w:divBdr>
          <w:divsChild>
            <w:div w:id="1578510928">
              <w:marLeft w:val="-225"/>
              <w:marRight w:val="-225"/>
              <w:marTop w:val="0"/>
              <w:marBottom w:val="0"/>
              <w:divBdr>
                <w:top w:val="none" w:sz="0" w:space="0" w:color="auto"/>
                <w:left w:val="none" w:sz="0" w:space="0" w:color="auto"/>
                <w:bottom w:val="none" w:sz="0" w:space="0" w:color="auto"/>
                <w:right w:val="none" w:sz="0" w:space="0" w:color="auto"/>
              </w:divBdr>
              <w:divsChild>
                <w:div w:id="1583753795">
                  <w:marLeft w:val="0"/>
                  <w:marRight w:val="0"/>
                  <w:marTop w:val="0"/>
                  <w:marBottom w:val="0"/>
                  <w:divBdr>
                    <w:top w:val="none" w:sz="0" w:space="0" w:color="auto"/>
                    <w:left w:val="none" w:sz="0" w:space="0" w:color="auto"/>
                    <w:bottom w:val="none" w:sz="0" w:space="0" w:color="auto"/>
                    <w:right w:val="none" w:sz="0" w:space="0" w:color="auto"/>
                  </w:divBdr>
                  <w:divsChild>
                    <w:div w:id="4590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6949">
      <w:bodyDiv w:val="1"/>
      <w:marLeft w:val="0"/>
      <w:marRight w:val="0"/>
      <w:marTop w:val="0"/>
      <w:marBottom w:val="0"/>
      <w:divBdr>
        <w:top w:val="none" w:sz="0" w:space="0" w:color="auto"/>
        <w:left w:val="none" w:sz="0" w:space="0" w:color="auto"/>
        <w:bottom w:val="none" w:sz="0" w:space="0" w:color="auto"/>
        <w:right w:val="none" w:sz="0" w:space="0" w:color="auto"/>
      </w:divBdr>
    </w:div>
    <w:div w:id="1574200530">
      <w:bodyDiv w:val="1"/>
      <w:marLeft w:val="0"/>
      <w:marRight w:val="0"/>
      <w:marTop w:val="0"/>
      <w:marBottom w:val="0"/>
      <w:divBdr>
        <w:top w:val="none" w:sz="0" w:space="0" w:color="auto"/>
        <w:left w:val="none" w:sz="0" w:space="0" w:color="auto"/>
        <w:bottom w:val="none" w:sz="0" w:space="0" w:color="auto"/>
        <w:right w:val="none" w:sz="0" w:space="0" w:color="auto"/>
      </w:divBdr>
      <w:divsChild>
        <w:div w:id="86581109">
          <w:marLeft w:val="0"/>
          <w:marRight w:val="0"/>
          <w:marTop w:val="0"/>
          <w:marBottom w:val="0"/>
          <w:divBdr>
            <w:top w:val="none" w:sz="0" w:space="0" w:color="auto"/>
            <w:left w:val="none" w:sz="0" w:space="0" w:color="auto"/>
            <w:bottom w:val="none" w:sz="0" w:space="0" w:color="auto"/>
            <w:right w:val="none" w:sz="0" w:space="0" w:color="auto"/>
          </w:divBdr>
        </w:div>
      </w:divsChild>
    </w:div>
    <w:div w:id="1605527683">
      <w:bodyDiv w:val="1"/>
      <w:marLeft w:val="0"/>
      <w:marRight w:val="0"/>
      <w:marTop w:val="0"/>
      <w:marBottom w:val="0"/>
      <w:divBdr>
        <w:top w:val="none" w:sz="0" w:space="0" w:color="auto"/>
        <w:left w:val="none" w:sz="0" w:space="0" w:color="auto"/>
        <w:bottom w:val="none" w:sz="0" w:space="0" w:color="auto"/>
        <w:right w:val="none" w:sz="0" w:space="0" w:color="auto"/>
      </w:divBdr>
      <w:divsChild>
        <w:div w:id="1700735752">
          <w:marLeft w:val="0"/>
          <w:marRight w:val="0"/>
          <w:marTop w:val="0"/>
          <w:marBottom w:val="0"/>
          <w:divBdr>
            <w:top w:val="none" w:sz="0" w:space="0" w:color="auto"/>
            <w:left w:val="none" w:sz="0" w:space="0" w:color="auto"/>
            <w:bottom w:val="none" w:sz="0" w:space="0" w:color="auto"/>
            <w:right w:val="none" w:sz="0" w:space="0" w:color="auto"/>
          </w:divBdr>
        </w:div>
      </w:divsChild>
    </w:div>
    <w:div w:id="1715764488">
      <w:bodyDiv w:val="1"/>
      <w:marLeft w:val="0"/>
      <w:marRight w:val="0"/>
      <w:marTop w:val="0"/>
      <w:marBottom w:val="0"/>
      <w:divBdr>
        <w:top w:val="none" w:sz="0" w:space="0" w:color="auto"/>
        <w:left w:val="none" w:sz="0" w:space="0" w:color="auto"/>
        <w:bottom w:val="none" w:sz="0" w:space="0" w:color="auto"/>
        <w:right w:val="none" w:sz="0" w:space="0" w:color="auto"/>
      </w:divBdr>
      <w:divsChild>
        <w:div w:id="1628778335">
          <w:marLeft w:val="0"/>
          <w:marRight w:val="0"/>
          <w:marTop w:val="0"/>
          <w:marBottom w:val="0"/>
          <w:divBdr>
            <w:top w:val="none" w:sz="0" w:space="0" w:color="auto"/>
            <w:left w:val="none" w:sz="0" w:space="0" w:color="auto"/>
            <w:bottom w:val="none" w:sz="0" w:space="0" w:color="auto"/>
            <w:right w:val="none" w:sz="0" w:space="0" w:color="auto"/>
          </w:divBdr>
          <w:divsChild>
            <w:div w:id="1240940527">
              <w:marLeft w:val="-225"/>
              <w:marRight w:val="-225"/>
              <w:marTop w:val="0"/>
              <w:marBottom w:val="0"/>
              <w:divBdr>
                <w:top w:val="none" w:sz="0" w:space="0" w:color="auto"/>
                <w:left w:val="none" w:sz="0" w:space="0" w:color="auto"/>
                <w:bottom w:val="none" w:sz="0" w:space="0" w:color="auto"/>
                <w:right w:val="none" w:sz="0" w:space="0" w:color="auto"/>
              </w:divBdr>
              <w:divsChild>
                <w:div w:id="818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4760">
      <w:bodyDiv w:val="1"/>
      <w:marLeft w:val="0"/>
      <w:marRight w:val="0"/>
      <w:marTop w:val="0"/>
      <w:marBottom w:val="0"/>
      <w:divBdr>
        <w:top w:val="none" w:sz="0" w:space="0" w:color="auto"/>
        <w:left w:val="none" w:sz="0" w:space="0" w:color="auto"/>
        <w:bottom w:val="none" w:sz="0" w:space="0" w:color="auto"/>
        <w:right w:val="none" w:sz="0" w:space="0" w:color="auto"/>
      </w:divBdr>
    </w:div>
    <w:div w:id="1777796209">
      <w:bodyDiv w:val="1"/>
      <w:marLeft w:val="0"/>
      <w:marRight w:val="0"/>
      <w:marTop w:val="0"/>
      <w:marBottom w:val="0"/>
      <w:divBdr>
        <w:top w:val="none" w:sz="0" w:space="0" w:color="auto"/>
        <w:left w:val="none" w:sz="0" w:space="0" w:color="auto"/>
        <w:bottom w:val="none" w:sz="0" w:space="0" w:color="auto"/>
        <w:right w:val="none" w:sz="0" w:space="0" w:color="auto"/>
      </w:divBdr>
      <w:divsChild>
        <w:div w:id="1467158392">
          <w:marLeft w:val="0"/>
          <w:marRight w:val="0"/>
          <w:marTop w:val="0"/>
          <w:marBottom w:val="0"/>
          <w:divBdr>
            <w:top w:val="none" w:sz="0" w:space="0" w:color="auto"/>
            <w:left w:val="none" w:sz="0" w:space="0" w:color="auto"/>
            <w:bottom w:val="none" w:sz="0" w:space="0" w:color="auto"/>
            <w:right w:val="none" w:sz="0" w:space="0" w:color="auto"/>
          </w:divBdr>
        </w:div>
      </w:divsChild>
    </w:div>
    <w:div w:id="1799450517">
      <w:bodyDiv w:val="1"/>
      <w:marLeft w:val="0"/>
      <w:marRight w:val="0"/>
      <w:marTop w:val="0"/>
      <w:marBottom w:val="0"/>
      <w:divBdr>
        <w:top w:val="none" w:sz="0" w:space="0" w:color="auto"/>
        <w:left w:val="none" w:sz="0" w:space="0" w:color="auto"/>
        <w:bottom w:val="none" w:sz="0" w:space="0" w:color="auto"/>
        <w:right w:val="none" w:sz="0" w:space="0" w:color="auto"/>
      </w:divBdr>
      <w:divsChild>
        <w:div w:id="1547330076">
          <w:marLeft w:val="0"/>
          <w:marRight w:val="0"/>
          <w:marTop w:val="0"/>
          <w:marBottom w:val="0"/>
          <w:divBdr>
            <w:top w:val="none" w:sz="0" w:space="0" w:color="auto"/>
            <w:left w:val="none" w:sz="0" w:space="0" w:color="auto"/>
            <w:bottom w:val="none" w:sz="0" w:space="0" w:color="auto"/>
            <w:right w:val="none" w:sz="0" w:space="0" w:color="auto"/>
          </w:divBdr>
          <w:divsChild>
            <w:div w:id="132480942">
              <w:marLeft w:val="0"/>
              <w:marRight w:val="0"/>
              <w:marTop w:val="0"/>
              <w:marBottom w:val="0"/>
              <w:divBdr>
                <w:top w:val="none" w:sz="0" w:space="0" w:color="auto"/>
                <w:left w:val="none" w:sz="0" w:space="0" w:color="auto"/>
                <w:bottom w:val="none" w:sz="0" w:space="0" w:color="auto"/>
                <w:right w:val="none" w:sz="0" w:space="0" w:color="auto"/>
              </w:divBdr>
              <w:divsChild>
                <w:div w:id="907110230">
                  <w:marLeft w:val="0"/>
                  <w:marRight w:val="0"/>
                  <w:marTop w:val="0"/>
                  <w:marBottom w:val="0"/>
                  <w:divBdr>
                    <w:top w:val="none" w:sz="0" w:space="0" w:color="auto"/>
                    <w:left w:val="none" w:sz="0" w:space="0" w:color="auto"/>
                    <w:bottom w:val="none" w:sz="0" w:space="0" w:color="auto"/>
                    <w:right w:val="none" w:sz="0" w:space="0" w:color="auto"/>
                  </w:divBdr>
                  <w:divsChild>
                    <w:div w:id="864904294">
                      <w:marLeft w:val="0"/>
                      <w:marRight w:val="0"/>
                      <w:marTop w:val="0"/>
                      <w:marBottom w:val="0"/>
                      <w:divBdr>
                        <w:top w:val="none" w:sz="0" w:space="0" w:color="auto"/>
                        <w:left w:val="none" w:sz="0" w:space="0" w:color="auto"/>
                        <w:bottom w:val="none" w:sz="0" w:space="0" w:color="auto"/>
                        <w:right w:val="none" w:sz="0" w:space="0" w:color="auto"/>
                      </w:divBdr>
                      <w:divsChild>
                        <w:div w:id="1475753145">
                          <w:marLeft w:val="0"/>
                          <w:marRight w:val="0"/>
                          <w:marTop w:val="0"/>
                          <w:marBottom w:val="0"/>
                          <w:divBdr>
                            <w:top w:val="none" w:sz="0" w:space="0" w:color="auto"/>
                            <w:left w:val="none" w:sz="0" w:space="0" w:color="auto"/>
                            <w:bottom w:val="none" w:sz="0" w:space="0" w:color="auto"/>
                            <w:right w:val="none" w:sz="0" w:space="0" w:color="auto"/>
                          </w:divBdr>
                          <w:divsChild>
                            <w:div w:id="176970190">
                              <w:marLeft w:val="0"/>
                              <w:marRight w:val="0"/>
                              <w:marTop w:val="0"/>
                              <w:marBottom w:val="0"/>
                              <w:divBdr>
                                <w:top w:val="none" w:sz="0" w:space="0" w:color="auto"/>
                                <w:left w:val="none" w:sz="0" w:space="0" w:color="auto"/>
                                <w:bottom w:val="none" w:sz="0" w:space="0" w:color="auto"/>
                                <w:right w:val="none" w:sz="0" w:space="0" w:color="auto"/>
                              </w:divBdr>
                              <w:divsChild>
                                <w:div w:id="1978801861">
                                  <w:marLeft w:val="0"/>
                                  <w:marRight w:val="0"/>
                                  <w:marTop w:val="0"/>
                                  <w:marBottom w:val="0"/>
                                  <w:divBdr>
                                    <w:top w:val="none" w:sz="0" w:space="0" w:color="auto"/>
                                    <w:left w:val="none" w:sz="0" w:space="0" w:color="auto"/>
                                    <w:bottom w:val="none" w:sz="0" w:space="0" w:color="auto"/>
                                    <w:right w:val="none" w:sz="0" w:space="0" w:color="auto"/>
                                  </w:divBdr>
                                  <w:divsChild>
                                    <w:div w:id="771899136">
                                      <w:marLeft w:val="0"/>
                                      <w:marRight w:val="0"/>
                                      <w:marTop w:val="0"/>
                                      <w:marBottom w:val="0"/>
                                      <w:divBdr>
                                        <w:top w:val="none" w:sz="0" w:space="0" w:color="auto"/>
                                        <w:left w:val="none" w:sz="0" w:space="0" w:color="auto"/>
                                        <w:bottom w:val="none" w:sz="0" w:space="0" w:color="auto"/>
                                        <w:right w:val="none" w:sz="0" w:space="0" w:color="auto"/>
                                      </w:divBdr>
                                      <w:divsChild>
                                        <w:div w:id="188299773">
                                          <w:marLeft w:val="0"/>
                                          <w:marRight w:val="0"/>
                                          <w:marTop w:val="0"/>
                                          <w:marBottom w:val="0"/>
                                          <w:divBdr>
                                            <w:top w:val="none" w:sz="0" w:space="0" w:color="auto"/>
                                            <w:left w:val="none" w:sz="0" w:space="0" w:color="auto"/>
                                            <w:bottom w:val="none" w:sz="0" w:space="0" w:color="auto"/>
                                            <w:right w:val="none" w:sz="0" w:space="0" w:color="auto"/>
                                          </w:divBdr>
                                          <w:divsChild>
                                            <w:div w:id="291324496">
                                              <w:marLeft w:val="0"/>
                                              <w:marRight w:val="0"/>
                                              <w:marTop w:val="0"/>
                                              <w:marBottom w:val="0"/>
                                              <w:divBdr>
                                                <w:top w:val="none" w:sz="0" w:space="0" w:color="auto"/>
                                                <w:left w:val="none" w:sz="0" w:space="0" w:color="auto"/>
                                                <w:bottom w:val="none" w:sz="0" w:space="0" w:color="auto"/>
                                                <w:right w:val="none" w:sz="0" w:space="0" w:color="auto"/>
                                              </w:divBdr>
                                              <w:divsChild>
                                                <w:div w:id="1109163581">
                                                  <w:marLeft w:val="0"/>
                                                  <w:marRight w:val="0"/>
                                                  <w:marTop w:val="0"/>
                                                  <w:marBottom w:val="0"/>
                                                  <w:divBdr>
                                                    <w:top w:val="none" w:sz="0" w:space="0" w:color="auto"/>
                                                    <w:left w:val="none" w:sz="0" w:space="0" w:color="auto"/>
                                                    <w:bottom w:val="none" w:sz="0" w:space="0" w:color="auto"/>
                                                    <w:right w:val="none" w:sz="0" w:space="0" w:color="auto"/>
                                                  </w:divBdr>
                                                  <w:divsChild>
                                                    <w:div w:id="1856768916">
                                                      <w:marLeft w:val="0"/>
                                                      <w:marRight w:val="0"/>
                                                      <w:marTop w:val="0"/>
                                                      <w:marBottom w:val="0"/>
                                                      <w:divBdr>
                                                        <w:top w:val="none" w:sz="0" w:space="0" w:color="auto"/>
                                                        <w:left w:val="none" w:sz="0" w:space="0" w:color="auto"/>
                                                        <w:bottom w:val="single" w:sz="6" w:space="0" w:color="auto"/>
                                                        <w:right w:val="none" w:sz="0" w:space="0" w:color="auto"/>
                                                      </w:divBdr>
                                                      <w:divsChild>
                                                        <w:div w:id="969827768">
                                                          <w:marLeft w:val="0"/>
                                                          <w:marRight w:val="0"/>
                                                          <w:marTop w:val="0"/>
                                                          <w:marBottom w:val="0"/>
                                                          <w:divBdr>
                                                            <w:top w:val="none" w:sz="0" w:space="0" w:color="auto"/>
                                                            <w:left w:val="none" w:sz="0" w:space="0" w:color="auto"/>
                                                            <w:bottom w:val="none" w:sz="0" w:space="0" w:color="auto"/>
                                                            <w:right w:val="none" w:sz="0" w:space="0" w:color="auto"/>
                                                          </w:divBdr>
                                                          <w:divsChild>
                                                            <w:div w:id="883560604">
                                                              <w:marLeft w:val="0"/>
                                                              <w:marRight w:val="0"/>
                                                              <w:marTop w:val="0"/>
                                                              <w:marBottom w:val="0"/>
                                                              <w:divBdr>
                                                                <w:top w:val="none" w:sz="0" w:space="0" w:color="auto"/>
                                                                <w:left w:val="none" w:sz="0" w:space="0" w:color="auto"/>
                                                                <w:bottom w:val="none" w:sz="0" w:space="0" w:color="auto"/>
                                                                <w:right w:val="none" w:sz="0" w:space="0" w:color="auto"/>
                                                              </w:divBdr>
                                                              <w:divsChild>
                                                                <w:div w:id="1228952910">
                                                                  <w:marLeft w:val="0"/>
                                                                  <w:marRight w:val="0"/>
                                                                  <w:marTop w:val="0"/>
                                                                  <w:marBottom w:val="0"/>
                                                                  <w:divBdr>
                                                                    <w:top w:val="none" w:sz="0" w:space="0" w:color="auto"/>
                                                                    <w:left w:val="none" w:sz="0" w:space="0" w:color="auto"/>
                                                                    <w:bottom w:val="none" w:sz="0" w:space="0" w:color="auto"/>
                                                                    <w:right w:val="none" w:sz="0" w:space="0" w:color="auto"/>
                                                                  </w:divBdr>
                                                                  <w:divsChild>
                                                                    <w:div w:id="74741683">
                                                                      <w:marLeft w:val="0"/>
                                                                      <w:marRight w:val="0"/>
                                                                      <w:marTop w:val="0"/>
                                                                      <w:marBottom w:val="0"/>
                                                                      <w:divBdr>
                                                                        <w:top w:val="none" w:sz="0" w:space="0" w:color="auto"/>
                                                                        <w:left w:val="none" w:sz="0" w:space="0" w:color="auto"/>
                                                                        <w:bottom w:val="none" w:sz="0" w:space="0" w:color="auto"/>
                                                                        <w:right w:val="none" w:sz="0" w:space="0" w:color="auto"/>
                                                                      </w:divBdr>
                                                                      <w:divsChild>
                                                                        <w:div w:id="751196119">
                                                                          <w:marLeft w:val="0"/>
                                                                          <w:marRight w:val="0"/>
                                                                          <w:marTop w:val="0"/>
                                                                          <w:marBottom w:val="0"/>
                                                                          <w:divBdr>
                                                                            <w:top w:val="none" w:sz="0" w:space="0" w:color="auto"/>
                                                                            <w:left w:val="none" w:sz="0" w:space="0" w:color="auto"/>
                                                                            <w:bottom w:val="none" w:sz="0" w:space="0" w:color="auto"/>
                                                                            <w:right w:val="none" w:sz="0" w:space="0" w:color="auto"/>
                                                                          </w:divBdr>
                                                                          <w:divsChild>
                                                                            <w:div w:id="1450511782">
                                                                              <w:marLeft w:val="0"/>
                                                                              <w:marRight w:val="0"/>
                                                                              <w:marTop w:val="0"/>
                                                                              <w:marBottom w:val="0"/>
                                                                              <w:divBdr>
                                                                                <w:top w:val="none" w:sz="0" w:space="0" w:color="auto"/>
                                                                                <w:left w:val="none" w:sz="0" w:space="0" w:color="auto"/>
                                                                                <w:bottom w:val="none" w:sz="0" w:space="0" w:color="auto"/>
                                                                                <w:right w:val="none" w:sz="0" w:space="0" w:color="auto"/>
                                                                              </w:divBdr>
                                                                              <w:divsChild>
                                                                                <w:div w:id="73824747">
                                                                                  <w:marLeft w:val="0"/>
                                                                                  <w:marRight w:val="0"/>
                                                                                  <w:marTop w:val="0"/>
                                                                                  <w:marBottom w:val="0"/>
                                                                                  <w:divBdr>
                                                                                    <w:top w:val="none" w:sz="0" w:space="0" w:color="auto"/>
                                                                                    <w:left w:val="none" w:sz="0" w:space="0" w:color="auto"/>
                                                                                    <w:bottom w:val="none" w:sz="0" w:space="0" w:color="auto"/>
                                                                                    <w:right w:val="none" w:sz="0" w:space="0" w:color="auto"/>
                                                                                  </w:divBdr>
                                                                                </w:div>
                                                                                <w:div w:id="414320889">
                                                                                  <w:marLeft w:val="0"/>
                                                                                  <w:marRight w:val="0"/>
                                                                                  <w:marTop w:val="0"/>
                                                                                  <w:marBottom w:val="0"/>
                                                                                  <w:divBdr>
                                                                                    <w:top w:val="none" w:sz="0" w:space="0" w:color="auto"/>
                                                                                    <w:left w:val="none" w:sz="0" w:space="0" w:color="auto"/>
                                                                                    <w:bottom w:val="none" w:sz="0" w:space="0" w:color="auto"/>
                                                                                    <w:right w:val="none" w:sz="0" w:space="0" w:color="auto"/>
                                                                                  </w:divBdr>
                                                                                  <w:divsChild>
                                                                                    <w:div w:id="1274096864">
                                                                                      <w:marLeft w:val="-75"/>
                                                                                      <w:marRight w:val="0"/>
                                                                                      <w:marTop w:val="30"/>
                                                                                      <w:marBottom w:val="30"/>
                                                                                      <w:divBdr>
                                                                                        <w:top w:val="none" w:sz="0" w:space="0" w:color="auto"/>
                                                                                        <w:left w:val="none" w:sz="0" w:space="0" w:color="auto"/>
                                                                                        <w:bottom w:val="none" w:sz="0" w:space="0" w:color="auto"/>
                                                                                        <w:right w:val="none" w:sz="0" w:space="0" w:color="auto"/>
                                                                                      </w:divBdr>
                                                                                      <w:divsChild>
                                                                                        <w:div w:id="42759097">
                                                                                          <w:marLeft w:val="0"/>
                                                                                          <w:marRight w:val="0"/>
                                                                                          <w:marTop w:val="0"/>
                                                                                          <w:marBottom w:val="0"/>
                                                                                          <w:divBdr>
                                                                                            <w:top w:val="none" w:sz="0" w:space="0" w:color="auto"/>
                                                                                            <w:left w:val="none" w:sz="0" w:space="0" w:color="auto"/>
                                                                                            <w:bottom w:val="none" w:sz="0" w:space="0" w:color="auto"/>
                                                                                            <w:right w:val="none" w:sz="0" w:space="0" w:color="auto"/>
                                                                                          </w:divBdr>
                                                                                          <w:divsChild>
                                                                                            <w:div w:id="909998829">
                                                                                              <w:marLeft w:val="0"/>
                                                                                              <w:marRight w:val="0"/>
                                                                                              <w:marTop w:val="0"/>
                                                                                              <w:marBottom w:val="0"/>
                                                                                              <w:divBdr>
                                                                                                <w:top w:val="none" w:sz="0" w:space="0" w:color="auto"/>
                                                                                                <w:left w:val="none" w:sz="0" w:space="0" w:color="auto"/>
                                                                                                <w:bottom w:val="none" w:sz="0" w:space="0" w:color="auto"/>
                                                                                                <w:right w:val="none" w:sz="0" w:space="0" w:color="auto"/>
                                                                                              </w:divBdr>
                                                                                            </w:div>
                                                                                          </w:divsChild>
                                                                                        </w:div>
                                                                                        <w:div w:id="88232908">
                                                                                          <w:marLeft w:val="0"/>
                                                                                          <w:marRight w:val="0"/>
                                                                                          <w:marTop w:val="0"/>
                                                                                          <w:marBottom w:val="0"/>
                                                                                          <w:divBdr>
                                                                                            <w:top w:val="none" w:sz="0" w:space="0" w:color="auto"/>
                                                                                            <w:left w:val="none" w:sz="0" w:space="0" w:color="auto"/>
                                                                                            <w:bottom w:val="none" w:sz="0" w:space="0" w:color="auto"/>
                                                                                            <w:right w:val="none" w:sz="0" w:space="0" w:color="auto"/>
                                                                                          </w:divBdr>
                                                                                          <w:divsChild>
                                                                                            <w:div w:id="1946115542">
                                                                                              <w:marLeft w:val="0"/>
                                                                                              <w:marRight w:val="0"/>
                                                                                              <w:marTop w:val="0"/>
                                                                                              <w:marBottom w:val="0"/>
                                                                                              <w:divBdr>
                                                                                                <w:top w:val="none" w:sz="0" w:space="0" w:color="auto"/>
                                                                                                <w:left w:val="none" w:sz="0" w:space="0" w:color="auto"/>
                                                                                                <w:bottom w:val="none" w:sz="0" w:space="0" w:color="auto"/>
                                                                                                <w:right w:val="none" w:sz="0" w:space="0" w:color="auto"/>
                                                                                              </w:divBdr>
                                                                                            </w:div>
                                                                                          </w:divsChild>
                                                                                        </w:div>
                                                                                        <w:div w:id="113988557">
                                                                                          <w:marLeft w:val="0"/>
                                                                                          <w:marRight w:val="0"/>
                                                                                          <w:marTop w:val="0"/>
                                                                                          <w:marBottom w:val="0"/>
                                                                                          <w:divBdr>
                                                                                            <w:top w:val="none" w:sz="0" w:space="0" w:color="auto"/>
                                                                                            <w:left w:val="none" w:sz="0" w:space="0" w:color="auto"/>
                                                                                            <w:bottom w:val="none" w:sz="0" w:space="0" w:color="auto"/>
                                                                                            <w:right w:val="none" w:sz="0" w:space="0" w:color="auto"/>
                                                                                          </w:divBdr>
                                                                                          <w:divsChild>
                                                                                            <w:div w:id="1671592085">
                                                                                              <w:marLeft w:val="0"/>
                                                                                              <w:marRight w:val="0"/>
                                                                                              <w:marTop w:val="0"/>
                                                                                              <w:marBottom w:val="0"/>
                                                                                              <w:divBdr>
                                                                                                <w:top w:val="none" w:sz="0" w:space="0" w:color="auto"/>
                                                                                                <w:left w:val="none" w:sz="0" w:space="0" w:color="auto"/>
                                                                                                <w:bottom w:val="none" w:sz="0" w:space="0" w:color="auto"/>
                                                                                                <w:right w:val="none" w:sz="0" w:space="0" w:color="auto"/>
                                                                                              </w:divBdr>
                                                                                            </w:div>
                                                                                          </w:divsChild>
                                                                                        </w:div>
                                                                                        <w:div w:id="131752890">
                                                                                          <w:marLeft w:val="0"/>
                                                                                          <w:marRight w:val="0"/>
                                                                                          <w:marTop w:val="0"/>
                                                                                          <w:marBottom w:val="0"/>
                                                                                          <w:divBdr>
                                                                                            <w:top w:val="none" w:sz="0" w:space="0" w:color="auto"/>
                                                                                            <w:left w:val="none" w:sz="0" w:space="0" w:color="auto"/>
                                                                                            <w:bottom w:val="none" w:sz="0" w:space="0" w:color="auto"/>
                                                                                            <w:right w:val="none" w:sz="0" w:space="0" w:color="auto"/>
                                                                                          </w:divBdr>
                                                                                          <w:divsChild>
                                                                                            <w:div w:id="1187519316">
                                                                                              <w:marLeft w:val="0"/>
                                                                                              <w:marRight w:val="0"/>
                                                                                              <w:marTop w:val="0"/>
                                                                                              <w:marBottom w:val="0"/>
                                                                                              <w:divBdr>
                                                                                                <w:top w:val="none" w:sz="0" w:space="0" w:color="auto"/>
                                                                                                <w:left w:val="none" w:sz="0" w:space="0" w:color="auto"/>
                                                                                                <w:bottom w:val="none" w:sz="0" w:space="0" w:color="auto"/>
                                                                                                <w:right w:val="none" w:sz="0" w:space="0" w:color="auto"/>
                                                                                              </w:divBdr>
                                                                                            </w:div>
                                                                                          </w:divsChild>
                                                                                        </w:div>
                                                                                        <w:div w:id="153106831">
                                                                                          <w:marLeft w:val="0"/>
                                                                                          <w:marRight w:val="0"/>
                                                                                          <w:marTop w:val="0"/>
                                                                                          <w:marBottom w:val="0"/>
                                                                                          <w:divBdr>
                                                                                            <w:top w:val="none" w:sz="0" w:space="0" w:color="auto"/>
                                                                                            <w:left w:val="none" w:sz="0" w:space="0" w:color="auto"/>
                                                                                            <w:bottom w:val="none" w:sz="0" w:space="0" w:color="auto"/>
                                                                                            <w:right w:val="none" w:sz="0" w:space="0" w:color="auto"/>
                                                                                          </w:divBdr>
                                                                                          <w:divsChild>
                                                                                            <w:div w:id="404449738">
                                                                                              <w:marLeft w:val="0"/>
                                                                                              <w:marRight w:val="0"/>
                                                                                              <w:marTop w:val="0"/>
                                                                                              <w:marBottom w:val="0"/>
                                                                                              <w:divBdr>
                                                                                                <w:top w:val="none" w:sz="0" w:space="0" w:color="auto"/>
                                                                                                <w:left w:val="none" w:sz="0" w:space="0" w:color="auto"/>
                                                                                                <w:bottom w:val="none" w:sz="0" w:space="0" w:color="auto"/>
                                                                                                <w:right w:val="none" w:sz="0" w:space="0" w:color="auto"/>
                                                                                              </w:divBdr>
                                                                                            </w:div>
                                                                                          </w:divsChild>
                                                                                        </w:div>
                                                                                        <w:div w:id="162212078">
                                                                                          <w:marLeft w:val="0"/>
                                                                                          <w:marRight w:val="0"/>
                                                                                          <w:marTop w:val="0"/>
                                                                                          <w:marBottom w:val="0"/>
                                                                                          <w:divBdr>
                                                                                            <w:top w:val="none" w:sz="0" w:space="0" w:color="auto"/>
                                                                                            <w:left w:val="none" w:sz="0" w:space="0" w:color="auto"/>
                                                                                            <w:bottom w:val="none" w:sz="0" w:space="0" w:color="auto"/>
                                                                                            <w:right w:val="none" w:sz="0" w:space="0" w:color="auto"/>
                                                                                          </w:divBdr>
                                                                                          <w:divsChild>
                                                                                            <w:div w:id="415790148">
                                                                                              <w:marLeft w:val="0"/>
                                                                                              <w:marRight w:val="0"/>
                                                                                              <w:marTop w:val="0"/>
                                                                                              <w:marBottom w:val="0"/>
                                                                                              <w:divBdr>
                                                                                                <w:top w:val="none" w:sz="0" w:space="0" w:color="auto"/>
                                                                                                <w:left w:val="none" w:sz="0" w:space="0" w:color="auto"/>
                                                                                                <w:bottom w:val="none" w:sz="0" w:space="0" w:color="auto"/>
                                                                                                <w:right w:val="none" w:sz="0" w:space="0" w:color="auto"/>
                                                                                              </w:divBdr>
                                                                                            </w:div>
                                                                                          </w:divsChild>
                                                                                        </w:div>
                                                                                        <w:div w:id="165217267">
                                                                                          <w:marLeft w:val="0"/>
                                                                                          <w:marRight w:val="0"/>
                                                                                          <w:marTop w:val="0"/>
                                                                                          <w:marBottom w:val="0"/>
                                                                                          <w:divBdr>
                                                                                            <w:top w:val="none" w:sz="0" w:space="0" w:color="auto"/>
                                                                                            <w:left w:val="none" w:sz="0" w:space="0" w:color="auto"/>
                                                                                            <w:bottom w:val="none" w:sz="0" w:space="0" w:color="auto"/>
                                                                                            <w:right w:val="none" w:sz="0" w:space="0" w:color="auto"/>
                                                                                          </w:divBdr>
                                                                                          <w:divsChild>
                                                                                            <w:div w:id="704138479">
                                                                                              <w:marLeft w:val="0"/>
                                                                                              <w:marRight w:val="0"/>
                                                                                              <w:marTop w:val="0"/>
                                                                                              <w:marBottom w:val="0"/>
                                                                                              <w:divBdr>
                                                                                                <w:top w:val="none" w:sz="0" w:space="0" w:color="auto"/>
                                                                                                <w:left w:val="none" w:sz="0" w:space="0" w:color="auto"/>
                                                                                                <w:bottom w:val="none" w:sz="0" w:space="0" w:color="auto"/>
                                                                                                <w:right w:val="none" w:sz="0" w:space="0" w:color="auto"/>
                                                                                              </w:divBdr>
                                                                                            </w:div>
                                                                                          </w:divsChild>
                                                                                        </w:div>
                                                                                        <w:div w:id="169419665">
                                                                                          <w:marLeft w:val="0"/>
                                                                                          <w:marRight w:val="0"/>
                                                                                          <w:marTop w:val="0"/>
                                                                                          <w:marBottom w:val="0"/>
                                                                                          <w:divBdr>
                                                                                            <w:top w:val="none" w:sz="0" w:space="0" w:color="auto"/>
                                                                                            <w:left w:val="none" w:sz="0" w:space="0" w:color="auto"/>
                                                                                            <w:bottom w:val="none" w:sz="0" w:space="0" w:color="auto"/>
                                                                                            <w:right w:val="none" w:sz="0" w:space="0" w:color="auto"/>
                                                                                          </w:divBdr>
                                                                                          <w:divsChild>
                                                                                            <w:div w:id="1295064520">
                                                                                              <w:marLeft w:val="0"/>
                                                                                              <w:marRight w:val="0"/>
                                                                                              <w:marTop w:val="0"/>
                                                                                              <w:marBottom w:val="0"/>
                                                                                              <w:divBdr>
                                                                                                <w:top w:val="none" w:sz="0" w:space="0" w:color="auto"/>
                                                                                                <w:left w:val="none" w:sz="0" w:space="0" w:color="auto"/>
                                                                                                <w:bottom w:val="none" w:sz="0" w:space="0" w:color="auto"/>
                                                                                                <w:right w:val="none" w:sz="0" w:space="0" w:color="auto"/>
                                                                                              </w:divBdr>
                                                                                            </w:div>
                                                                                          </w:divsChild>
                                                                                        </w:div>
                                                                                        <w:div w:id="175270536">
                                                                                          <w:marLeft w:val="0"/>
                                                                                          <w:marRight w:val="0"/>
                                                                                          <w:marTop w:val="0"/>
                                                                                          <w:marBottom w:val="0"/>
                                                                                          <w:divBdr>
                                                                                            <w:top w:val="none" w:sz="0" w:space="0" w:color="auto"/>
                                                                                            <w:left w:val="none" w:sz="0" w:space="0" w:color="auto"/>
                                                                                            <w:bottom w:val="none" w:sz="0" w:space="0" w:color="auto"/>
                                                                                            <w:right w:val="none" w:sz="0" w:space="0" w:color="auto"/>
                                                                                          </w:divBdr>
                                                                                          <w:divsChild>
                                                                                            <w:div w:id="782848653">
                                                                                              <w:marLeft w:val="0"/>
                                                                                              <w:marRight w:val="0"/>
                                                                                              <w:marTop w:val="0"/>
                                                                                              <w:marBottom w:val="0"/>
                                                                                              <w:divBdr>
                                                                                                <w:top w:val="none" w:sz="0" w:space="0" w:color="auto"/>
                                                                                                <w:left w:val="none" w:sz="0" w:space="0" w:color="auto"/>
                                                                                                <w:bottom w:val="none" w:sz="0" w:space="0" w:color="auto"/>
                                                                                                <w:right w:val="none" w:sz="0" w:space="0" w:color="auto"/>
                                                                                              </w:divBdr>
                                                                                            </w:div>
                                                                                          </w:divsChild>
                                                                                        </w:div>
                                                                                        <w:div w:id="175577265">
                                                                                          <w:marLeft w:val="0"/>
                                                                                          <w:marRight w:val="0"/>
                                                                                          <w:marTop w:val="0"/>
                                                                                          <w:marBottom w:val="0"/>
                                                                                          <w:divBdr>
                                                                                            <w:top w:val="none" w:sz="0" w:space="0" w:color="auto"/>
                                                                                            <w:left w:val="none" w:sz="0" w:space="0" w:color="auto"/>
                                                                                            <w:bottom w:val="none" w:sz="0" w:space="0" w:color="auto"/>
                                                                                            <w:right w:val="none" w:sz="0" w:space="0" w:color="auto"/>
                                                                                          </w:divBdr>
                                                                                          <w:divsChild>
                                                                                            <w:div w:id="1089693220">
                                                                                              <w:marLeft w:val="0"/>
                                                                                              <w:marRight w:val="0"/>
                                                                                              <w:marTop w:val="0"/>
                                                                                              <w:marBottom w:val="0"/>
                                                                                              <w:divBdr>
                                                                                                <w:top w:val="none" w:sz="0" w:space="0" w:color="auto"/>
                                                                                                <w:left w:val="none" w:sz="0" w:space="0" w:color="auto"/>
                                                                                                <w:bottom w:val="none" w:sz="0" w:space="0" w:color="auto"/>
                                                                                                <w:right w:val="none" w:sz="0" w:space="0" w:color="auto"/>
                                                                                              </w:divBdr>
                                                                                            </w:div>
                                                                                          </w:divsChild>
                                                                                        </w:div>
                                                                                        <w:div w:id="181359792">
                                                                                          <w:marLeft w:val="0"/>
                                                                                          <w:marRight w:val="0"/>
                                                                                          <w:marTop w:val="0"/>
                                                                                          <w:marBottom w:val="0"/>
                                                                                          <w:divBdr>
                                                                                            <w:top w:val="none" w:sz="0" w:space="0" w:color="auto"/>
                                                                                            <w:left w:val="none" w:sz="0" w:space="0" w:color="auto"/>
                                                                                            <w:bottom w:val="none" w:sz="0" w:space="0" w:color="auto"/>
                                                                                            <w:right w:val="none" w:sz="0" w:space="0" w:color="auto"/>
                                                                                          </w:divBdr>
                                                                                          <w:divsChild>
                                                                                            <w:div w:id="1387031063">
                                                                                              <w:marLeft w:val="0"/>
                                                                                              <w:marRight w:val="0"/>
                                                                                              <w:marTop w:val="0"/>
                                                                                              <w:marBottom w:val="0"/>
                                                                                              <w:divBdr>
                                                                                                <w:top w:val="none" w:sz="0" w:space="0" w:color="auto"/>
                                                                                                <w:left w:val="none" w:sz="0" w:space="0" w:color="auto"/>
                                                                                                <w:bottom w:val="none" w:sz="0" w:space="0" w:color="auto"/>
                                                                                                <w:right w:val="none" w:sz="0" w:space="0" w:color="auto"/>
                                                                                              </w:divBdr>
                                                                                            </w:div>
                                                                                          </w:divsChild>
                                                                                        </w:div>
                                                                                        <w:div w:id="186455914">
                                                                                          <w:marLeft w:val="0"/>
                                                                                          <w:marRight w:val="0"/>
                                                                                          <w:marTop w:val="0"/>
                                                                                          <w:marBottom w:val="0"/>
                                                                                          <w:divBdr>
                                                                                            <w:top w:val="none" w:sz="0" w:space="0" w:color="auto"/>
                                                                                            <w:left w:val="none" w:sz="0" w:space="0" w:color="auto"/>
                                                                                            <w:bottom w:val="none" w:sz="0" w:space="0" w:color="auto"/>
                                                                                            <w:right w:val="none" w:sz="0" w:space="0" w:color="auto"/>
                                                                                          </w:divBdr>
                                                                                          <w:divsChild>
                                                                                            <w:div w:id="428694721">
                                                                                              <w:marLeft w:val="0"/>
                                                                                              <w:marRight w:val="0"/>
                                                                                              <w:marTop w:val="0"/>
                                                                                              <w:marBottom w:val="0"/>
                                                                                              <w:divBdr>
                                                                                                <w:top w:val="none" w:sz="0" w:space="0" w:color="auto"/>
                                                                                                <w:left w:val="none" w:sz="0" w:space="0" w:color="auto"/>
                                                                                                <w:bottom w:val="none" w:sz="0" w:space="0" w:color="auto"/>
                                                                                                <w:right w:val="none" w:sz="0" w:space="0" w:color="auto"/>
                                                                                              </w:divBdr>
                                                                                            </w:div>
                                                                                          </w:divsChild>
                                                                                        </w:div>
                                                                                        <w:div w:id="188108588">
                                                                                          <w:marLeft w:val="0"/>
                                                                                          <w:marRight w:val="0"/>
                                                                                          <w:marTop w:val="0"/>
                                                                                          <w:marBottom w:val="0"/>
                                                                                          <w:divBdr>
                                                                                            <w:top w:val="none" w:sz="0" w:space="0" w:color="auto"/>
                                                                                            <w:left w:val="none" w:sz="0" w:space="0" w:color="auto"/>
                                                                                            <w:bottom w:val="none" w:sz="0" w:space="0" w:color="auto"/>
                                                                                            <w:right w:val="none" w:sz="0" w:space="0" w:color="auto"/>
                                                                                          </w:divBdr>
                                                                                          <w:divsChild>
                                                                                            <w:div w:id="1831675737">
                                                                                              <w:marLeft w:val="0"/>
                                                                                              <w:marRight w:val="0"/>
                                                                                              <w:marTop w:val="0"/>
                                                                                              <w:marBottom w:val="0"/>
                                                                                              <w:divBdr>
                                                                                                <w:top w:val="none" w:sz="0" w:space="0" w:color="auto"/>
                                                                                                <w:left w:val="none" w:sz="0" w:space="0" w:color="auto"/>
                                                                                                <w:bottom w:val="none" w:sz="0" w:space="0" w:color="auto"/>
                                                                                                <w:right w:val="none" w:sz="0" w:space="0" w:color="auto"/>
                                                                                              </w:divBdr>
                                                                                            </w:div>
                                                                                          </w:divsChild>
                                                                                        </w:div>
                                                                                        <w:div w:id="234706949">
                                                                                          <w:marLeft w:val="0"/>
                                                                                          <w:marRight w:val="0"/>
                                                                                          <w:marTop w:val="0"/>
                                                                                          <w:marBottom w:val="0"/>
                                                                                          <w:divBdr>
                                                                                            <w:top w:val="none" w:sz="0" w:space="0" w:color="auto"/>
                                                                                            <w:left w:val="none" w:sz="0" w:space="0" w:color="auto"/>
                                                                                            <w:bottom w:val="none" w:sz="0" w:space="0" w:color="auto"/>
                                                                                            <w:right w:val="none" w:sz="0" w:space="0" w:color="auto"/>
                                                                                          </w:divBdr>
                                                                                          <w:divsChild>
                                                                                            <w:div w:id="573007382">
                                                                                              <w:marLeft w:val="0"/>
                                                                                              <w:marRight w:val="0"/>
                                                                                              <w:marTop w:val="0"/>
                                                                                              <w:marBottom w:val="0"/>
                                                                                              <w:divBdr>
                                                                                                <w:top w:val="none" w:sz="0" w:space="0" w:color="auto"/>
                                                                                                <w:left w:val="none" w:sz="0" w:space="0" w:color="auto"/>
                                                                                                <w:bottom w:val="none" w:sz="0" w:space="0" w:color="auto"/>
                                                                                                <w:right w:val="none" w:sz="0" w:space="0" w:color="auto"/>
                                                                                              </w:divBdr>
                                                                                            </w:div>
                                                                                          </w:divsChild>
                                                                                        </w:div>
                                                                                        <w:div w:id="239297425">
                                                                                          <w:marLeft w:val="0"/>
                                                                                          <w:marRight w:val="0"/>
                                                                                          <w:marTop w:val="0"/>
                                                                                          <w:marBottom w:val="0"/>
                                                                                          <w:divBdr>
                                                                                            <w:top w:val="none" w:sz="0" w:space="0" w:color="auto"/>
                                                                                            <w:left w:val="none" w:sz="0" w:space="0" w:color="auto"/>
                                                                                            <w:bottom w:val="none" w:sz="0" w:space="0" w:color="auto"/>
                                                                                            <w:right w:val="none" w:sz="0" w:space="0" w:color="auto"/>
                                                                                          </w:divBdr>
                                                                                          <w:divsChild>
                                                                                            <w:div w:id="112672332">
                                                                                              <w:marLeft w:val="0"/>
                                                                                              <w:marRight w:val="0"/>
                                                                                              <w:marTop w:val="0"/>
                                                                                              <w:marBottom w:val="0"/>
                                                                                              <w:divBdr>
                                                                                                <w:top w:val="none" w:sz="0" w:space="0" w:color="auto"/>
                                                                                                <w:left w:val="none" w:sz="0" w:space="0" w:color="auto"/>
                                                                                                <w:bottom w:val="none" w:sz="0" w:space="0" w:color="auto"/>
                                                                                                <w:right w:val="none" w:sz="0" w:space="0" w:color="auto"/>
                                                                                              </w:divBdr>
                                                                                            </w:div>
                                                                                          </w:divsChild>
                                                                                        </w:div>
                                                                                        <w:div w:id="242185337">
                                                                                          <w:marLeft w:val="0"/>
                                                                                          <w:marRight w:val="0"/>
                                                                                          <w:marTop w:val="0"/>
                                                                                          <w:marBottom w:val="0"/>
                                                                                          <w:divBdr>
                                                                                            <w:top w:val="none" w:sz="0" w:space="0" w:color="auto"/>
                                                                                            <w:left w:val="none" w:sz="0" w:space="0" w:color="auto"/>
                                                                                            <w:bottom w:val="none" w:sz="0" w:space="0" w:color="auto"/>
                                                                                            <w:right w:val="none" w:sz="0" w:space="0" w:color="auto"/>
                                                                                          </w:divBdr>
                                                                                          <w:divsChild>
                                                                                            <w:div w:id="592591252">
                                                                                              <w:marLeft w:val="0"/>
                                                                                              <w:marRight w:val="0"/>
                                                                                              <w:marTop w:val="0"/>
                                                                                              <w:marBottom w:val="0"/>
                                                                                              <w:divBdr>
                                                                                                <w:top w:val="none" w:sz="0" w:space="0" w:color="auto"/>
                                                                                                <w:left w:val="none" w:sz="0" w:space="0" w:color="auto"/>
                                                                                                <w:bottom w:val="none" w:sz="0" w:space="0" w:color="auto"/>
                                                                                                <w:right w:val="none" w:sz="0" w:space="0" w:color="auto"/>
                                                                                              </w:divBdr>
                                                                                            </w:div>
                                                                                          </w:divsChild>
                                                                                        </w:div>
                                                                                        <w:div w:id="247858935">
                                                                                          <w:marLeft w:val="0"/>
                                                                                          <w:marRight w:val="0"/>
                                                                                          <w:marTop w:val="0"/>
                                                                                          <w:marBottom w:val="0"/>
                                                                                          <w:divBdr>
                                                                                            <w:top w:val="none" w:sz="0" w:space="0" w:color="auto"/>
                                                                                            <w:left w:val="none" w:sz="0" w:space="0" w:color="auto"/>
                                                                                            <w:bottom w:val="none" w:sz="0" w:space="0" w:color="auto"/>
                                                                                            <w:right w:val="none" w:sz="0" w:space="0" w:color="auto"/>
                                                                                          </w:divBdr>
                                                                                          <w:divsChild>
                                                                                            <w:div w:id="629287769">
                                                                                              <w:marLeft w:val="0"/>
                                                                                              <w:marRight w:val="0"/>
                                                                                              <w:marTop w:val="0"/>
                                                                                              <w:marBottom w:val="0"/>
                                                                                              <w:divBdr>
                                                                                                <w:top w:val="none" w:sz="0" w:space="0" w:color="auto"/>
                                                                                                <w:left w:val="none" w:sz="0" w:space="0" w:color="auto"/>
                                                                                                <w:bottom w:val="none" w:sz="0" w:space="0" w:color="auto"/>
                                                                                                <w:right w:val="none" w:sz="0" w:space="0" w:color="auto"/>
                                                                                              </w:divBdr>
                                                                                            </w:div>
                                                                                          </w:divsChild>
                                                                                        </w:div>
                                                                                        <w:div w:id="257644061">
                                                                                          <w:marLeft w:val="0"/>
                                                                                          <w:marRight w:val="0"/>
                                                                                          <w:marTop w:val="0"/>
                                                                                          <w:marBottom w:val="0"/>
                                                                                          <w:divBdr>
                                                                                            <w:top w:val="none" w:sz="0" w:space="0" w:color="auto"/>
                                                                                            <w:left w:val="none" w:sz="0" w:space="0" w:color="auto"/>
                                                                                            <w:bottom w:val="none" w:sz="0" w:space="0" w:color="auto"/>
                                                                                            <w:right w:val="none" w:sz="0" w:space="0" w:color="auto"/>
                                                                                          </w:divBdr>
                                                                                          <w:divsChild>
                                                                                            <w:div w:id="691687136">
                                                                                              <w:marLeft w:val="0"/>
                                                                                              <w:marRight w:val="0"/>
                                                                                              <w:marTop w:val="0"/>
                                                                                              <w:marBottom w:val="0"/>
                                                                                              <w:divBdr>
                                                                                                <w:top w:val="none" w:sz="0" w:space="0" w:color="auto"/>
                                                                                                <w:left w:val="none" w:sz="0" w:space="0" w:color="auto"/>
                                                                                                <w:bottom w:val="none" w:sz="0" w:space="0" w:color="auto"/>
                                                                                                <w:right w:val="none" w:sz="0" w:space="0" w:color="auto"/>
                                                                                              </w:divBdr>
                                                                                            </w:div>
                                                                                          </w:divsChild>
                                                                                        </w:div>
                                                                                        <w:div w:id="259411662">
                                                                                          <w:marLeft w:val="0"/>
                                                                                          <w:marRight w:val="0"/>
                                                                                          <w:marTop w:val="0"/>
                                                                                          <w:marBottom w:val="0"/>
                                                                                          <w:divBdr>
                                                                                            <w:top w:val="none" w:sz="0" w:space="0" w:color="auto"/>
                                                                                            <w:left w:val="none" w:sz="0" w:space="0" w:color="auto"/>
                                                                                            <w:bottom w:val="none" w:sz="0" w:space="0" w:color="auto"/>
                                                                                            <w:right w:val="none" w:sz="0" w:space="0" w:color="auto"/>
                                                                                          </w:divBdr>
                                                                                          <w:divsChild>
                                                                                            <w:div w:id="1630285314">
                                                                                              <w:marLeft w:val="0"/>
                                                                                              <w:marRight w:val="0"/>
                                                                                              <w:marTop w:val="0"/>
                                                                                              <w:marBottom w:val="0"/>
                                                                                              <w:divBdr>
                                                                                                <w:top w:val="none" w:sz="0" w:space="0" w:color="auto"/>
                                                                                                <w:left w:val="none" w:sz="0" w:space="0" w:color="auto"/>
                                                                                                <w:bottom w:val="none" w:sz="0" w:space="0" w:color="auto"/>
                                                                                                <w:right w:val="none" w:sz="0" w:space="0" w:color="auto"/>
                                                                                              </w:divBdr>
                                                                                            </w:div>
                                                                                          </w:divsChild>
                                                                                        </w:div>
                                                                                        <w:div w:id="300428262">
                                                                                          <w:marLeft w:val="0"/>
                                                                                          <w:marRight w:val="0"/>
                                                                                          <w:marTop w:val="0"/>
                                                                                          <w:marBottom w:val="0"/>
                                                                                          <w:divBdr>
                                                                                            <w:top w:val="none" w:sz="0" w:space="0" w:color="auto"/>
                                                                                            <w:left w:val="none" w:sz="0" w:space="0" w:color="auto"/>
                                                                                            <w:bottom w:val="none" w:sz="0" w:space="0" w:color="auto"/>
                                                                                            <w:right w:val="none" w:sz="0" w:space="0" w:color="auto"/>
                                                                                          </w:divBdr>
                                                                                          <w:divsChild>
                                                                                            <w:div w:id="1403681351">
                                                                                              <w:marLeft w:val="0"/>
                                                                                              <w:marRight w:val="0"/>
                                                                                              <w:marTop w:val="0"/>
                                                                                              <w:marBottom w:val="0"/>
                                                                                              <w:divBdr>
                                                                                                <w:top w:val="none" w:sz="0" w:space="0" w:color="auto"/>
                                                                                                <w:left w:val="none" w:sz="0" w:space="0" w:color="auto"/>
                                                                                                <w:bottom w:val="none" w:sz="0" w:space="0" w:color="auto"/>
                                                                                                <w:right w:val="none" w:sz="0" w:space="0" w:color="auto"/>
                                                                                              </w:divBdr>
                                                                                            </w:div>
                                                                                          </w:divsChild>
                                                                                        </w:div>
                                                                                        <w:div w:id="305670554">
                                                                                          <w:marLeft w:val="0"/>
                                                                                          <w:marRight w:val="0"/>
                                                                                          <w:marTop w:val="0"/>
                                                                                          <w:marBottom w:val="0"/>
                                                                                          <w:divBdr>
                                                                                            <w:top w:val="none" w:sz="0" w:space="0" w:color="auto"/>
                                                                                            <w:left w:val="none" w:sz="0" w:space="0" w:color="auto"/>
                                                                                            <w:bottom w:val="none" w:sz="0" w:space="0" w:color="auto"/>
                                                                                            <w:right w:val="none" w:sz="0" w:space="0" w:color="auto"/>
                                                                                          </w:divBdr>
                                                                                          <w:divsChild>
                                                                                            <w:div w:id="1963725515">
                                                                                              <w:marLeft w:val="0"/>
                                                                                              <w:marRight w:val="0"/>
                                                                                              <w:marTop w:val="0"/>
                                                                                              <w:marBottom w:val="0"/>
                                                                                              <w:divBdr>
                                                                                                <w:top w:val="none" w:sz="0" w:space="0" w:color="auto"/>
                                                                                                <w:left w:val="none" w:sz="0" w:space="0" w:color="auto"/>
                                                                                                <w:bottom w:val="none" w:sz="0" w:space="0" w:color="auto"/>
                                                                                                <w:right w:val="none" w:sz="0" w:space="0" w:color="auto"/>
                                                                                              </w:divBdr>
                                                                                            </w:div>
                                                                                          </w:divsChild>
                                                                                        </w:div>
                                                                                        <w:div w:id="332342144">
                                                                                          <w:marLeft w:val="0"/>
                                                                                          <w:marRight w:val="0"/>
                                                                                          <w:marTop w:val="0"/>
                                                                                          <w:marBottom w:val="0"/>
                                                                                          <w:divBdr>
                                                                                            <w:top w:val="none" w:sz="0" w:space="0" w:color="auto"/>
                                                                                            <w:left w:val="none" w:sz="0" w:space="0" w:color="auto"/>
                                                                                            <w:bottom w:val="none" w:sz="0" w:space="0" w:color="auto"/>
                                                                                            <w:right w:val="none" w:sz="0" w:space="0" w:color="auto"/>
                                                                                          </w:divBdr>
                                                                                          <w:divsChild>
                                                                                            <w:div w:id="967081009">
                                                                                              <w:marLeft w:val="0"/>
                                                                                              <w:marRight w:val="0"/>
                                                                                              <w:marTop w:val="0"/>
                                                                                              <w:marBottom w:val="0"/>
                                                                                              <w:divBdr>
                                                                                                <w:top w:val="none" w:sz="0" w:space="0" w:color="auto"/>
                                                                                                <w:left w:val="none" w:sz="0" w:space="0" w:color="auto"/>
                                                                                                <w:bottom w:val="none" w:sz="0" w:space="0" w:color="auto"/>
                                                                                                <w:right w:val="none" w:sz="0" w:space="0" w:color="auto"/>
                                                                                              </w:divBdr>
                                                                                            </w:div>
                                                                                          </w:divsChild>
                                                                                        </w:div>
                                                                                        <w:div w:id="335114542">
                                                                                          <w:marLeft w:val="0"/>
                                                                                          <w:marRight w:val="0"/>
                                                                                          <w:marTop w:val="0"/>
                                                                                          <w:marBottom w:val="0"/>
                                                                                          <w:divBdr>
                                                                                            <w:top w:val="none" w:sz="0" w:space="0" w:color="auto"/>
                                                                                            <w:left w:val="none" w:sz="0" w:space="0" w:color="auto"/>
                                                                                            <w:bottom w:val="none" w:sz="0" w:space="0" w:color="auto"/>
                                                                                            <w:right w:val="none" w:sz="0" w:space="0" w:color="auto"/>
                                                                                          </w:divBdr>
                                                                                          <w:divsChild>
                                                                                            <w:div w:id="769817205">
                                                                                              <w:marLeft w:val="0"/>
                                                                                              <w:marRight w:val="0"/>
                                                                                              <w:marTop w:val="0"/>
                                                                                              <w:marBottom w:val="0"/>
                                                                                              <w:divBdr>
                                                                                                <w:top w:val="none" w:sz="0" w:space="0" w:color="auto"/>
                                                                                                <w:left w:val="none" w:sz="0" w:space="0" w:color="auto"/>
                                                                                                <w:bottom w:val="none" w:sz="0" w:space="0" w:color="auto"/>
                                                                                                <w:right w:val="none" w:sz="0" w:space="0" w:color="auto"/>
                                                                                              </w:divBdr>
                                                                                            </w:div>
                                                                                          </w:divsChild>
                                                                                        </w:div>
                                                                                        <w:div w:id="351732061">
                                                                                          <w:marLeft w:val="0"/>
                                                                                          <w:marRight w:val="0"/>
                                                                                          <w:marTop w:val="0"/>
                                                                                          <w:marBottom w:val="0"/>
                                                                                          <w:divBdr>
                                                                                            <w:top w:val="none" w:sz="0" w:space="0" w:color="auto"/>
                                                                                            <w:left w:val="none" w:sz="0" w:space="0" w:color="auto"/>
                                                                                            <w:bottom w:val="none" w:sz="0" w:space="0" w:color="auto"/>
                                                                                            <w:right w:val="none" w:sz="0" w:space="0" w:color="auto"/>
                                                                                          </w:divBdr>
                                                                                          <w:divsChild>
                                                                                            <w:div w:id="1702852794">
                                                                                              <w:marLeft w:val="0"/>
                                                                                              <w:marRight w:val="0"/>
                                                                                              <w:marTop w:val="0"/>
                                                                                              <w:marBottom w:val="0"/>
                                                                                              <w:divBdr>
                                                                                                <w:top w:val="none" w:sz="0" w:space="0" w:color="auto"/>
                                                                                                <w:left w:val="none" w:sz="0" w:space="0" w:color="auto"/>
                                                                                                <w:bottom w:val="none" w:sz="0" w:space="0" w:color="auto"/>
                                                                                                <w:right w:val="none" w:sz="0" w:space="0" w:color="auto"/>
                                                                                              </w:divBdr>
                                                                                            </w:div>
                                                                                          </w:divsChild>
                                                                                        </w:div>
                                                                                        <w:div w:id="381637553">
                                                                                          <w:marLeft w:val="0"/>
                                                                                          <w:marRight w:val="0"/>
                                                                                          <w:marTop w:val="0"/>
                                                                                          <w:marBottom w:val="0"/>
                                                                                          <w:divBdr>
                                                                                            <w:top w:val="none" w:sz="0" w:space="0" w:color="auto"/>
                                                                                            <w:left w:val="none" w:sz="0" w:space="0" w:color="auto"/>
                                                                                            <w:bottom w:val="none" w:sz="0" w:space="0" w:color="auto"/>
                                                                                            <w:right w:val="none" w:sz="0" w:space="0" w:color="auto"/>
                                                                                          </w:divBdr>
                                                                                          <w:divsChild>
                                                                                            <w:div w:id="1648589433">
                                                                                              <w:marLeft w:val="0"/>
                                                                                              <w:marRight w:val="0"/>
                                                                                              <w:marTop w:val="0"/>
                                                                                              <w:marBottom w:val="0"/>
                                                                                              <w:divBdr>
                                                                                                <w:top w:val="none" w:sz="0" w:space="0" w:color="auto"/>
                                                                                                <w:left w:val="none" w:sz="0" w:space="0" w:color="auto"/>
                                                                                                <w:bottom w:val="none" w:sz="0" w:space="0" w:color="auto"/>
                                                                                                <w:right w:val="none" w:sz="0" w:space="0" w:color="auto"/>
                                                                                              </w:divBdr>
                                                                                            </w:div>
                                                                                          </w:divsChild>
                                                                                        </w:div>
                                                                                        <w:div w:id="438960835">
                                                                                          <w:marLeft w:val="0"/>
                                                                                          <w:marRight w:val="0"/>
                                                                                          <w:marTop w:val="0"/>
                                                                                          <w:marBottom w:val="0"/>
                                                                                          <w:divBdr>
                                                                                            <w:top w:val="none" w:sz="0" w:space="0" w:color="auto"/>
                                                                                            <w:left w:val="none" w:sz="0" w:space="0" w:color="auto"/>
                                                                                            <w:bottom w:val="none" w:sz="0" w:space="0" w:color="auto"/>
                                                                                            <w:right w:val="none" w:sz="0" w:space="0" w:color="auto"/>
                                                                                          </w:divBdr>
                                                                                          <w:divsChild>
                                                                                            <w:div w:id="279067639">
                                                                                              <w:marLeft w:val="0"/>
                                                                                              <w:marRight w:val="0"/>
                                                                                              <w:marTop w:val="0"/>
                                                                                              <w:marBottom w:val="0"/>
                                                                                              <w:divBdr>
                                                                                                <w:top w:val="none" w:sz="0" w:space="0" w:color="auto"/>
                                                                                                <w:left w:val="none" w:sz="0" w:space="0" w:color="auto"/>
                                                                                                <w:bottom w:val="none" w:sz="0" w:space="0" w:color="auto"/>
                                                                                                <w:right w:val="none" w:sz="0" w:space="0" w:color="auto"/>
                                                                                              </w:divBdr>
                                                                                            </w:div>
                                                                                          </w:divsChild>
                                                                                        </w:div>
                                                                                        <w:div w:id="478964245">
                                                                                          <w:marLeft w:val="0"/>
                                                                                          <w:marRight w:val="0"/>
                                                                                          <w:marTop w:val="0"/>
                                                                                          <w:marBottom w:val="0"/>
                                                                                          <w:divBdr>
                                                                                            <w:top w:val="none" w:sz="0" w:space="0" w:color="auto"/>
                                                                                            <w:left w:val="none" w:sz="0" w:space="0" w:color="auto"/>
                                                                                            <w:bottom w:val="none" w:sz="0" w:space="0" w:color="auto"/>
                                                                                            <w:right w:val="none" w:sz="0" w:space="0" w:color="auto"/>
                                                                                          </w:divBdr>
                                                                                          <w:divsChild>
                                                                                            <w:div w:id="234627051">
                                                                                              <w:marLeft w:val="0"/>
                                                                                              <w:marRight w:val="0"/>
                                                                                              <w:marTop w:val="0"/>
                                                                                              <w:marBottom w:val="0"/>
                                                                                              <w:divBdr>
                                                                                                <w:top w:val="none" w:sz="0" w:space="0" w:color="auto"/>
                                                                                                <w:left w:val="none" w:sz="0" w:space="0" w:color="auto"/>
                                                                                                <w:bottom w:val="none" w:sz="0" w:space="0" w:color="auto"/>
                                                                                                <w:right w:val="none" w:sz="0" w:space="0" w:color="auto"/>
                                                                                              </w:divBdr>
                                                                                            </w:div>
                                                                                          </w:divsChild>
                                                                                        </w:div>
                                                                                        <w:div w:id="482744872">
                                                                                          <w:marLeft w:val="0"/>
                                                                                          <w:marRight w:val="0"/>
                                                                                          <w:marTop w:val="0"/>
                                                                                          <w:marBottom w:val="0"/>
                                                                                          <w:divBdr>
                                                                                            <w:top w:val="none" w:sz="0" w:space="0" w:color="auto"/>
                                                                                            <w:left w:val="none" w:sz="0" w:space="0" w:color="auto"/>
                                                                                            <w:bottom w:val="none" w:sz="0" w:space="0" w:color="auto"/>
                                                                                            <w:right w:val="none" w:sz="0" w:space="0" w:color="auto"/>
                                                                                          </w:divBdr>
                                                                                          <w:divsChild>
                                                                                            <w:div w:id="92361768">
                                                                                              <w:marLeft w:val="0"/>
                                                                                              <w:marRight w:val="0"/>
                                                                                              <w:marTop w:val="0"/>
                                                                                              <w:marBottom w:val="0"/>
                                                                                              <w:divBdr>
                                                                                                <w:top w:val="none" w:sz="0" w:space="0" w:color="auto"/>
                                                                                                <w:left w:val="none" w:sz="0" w:space="0" w:color="auto"/>
                                                                                                <w:bottom w:val="none" w:sz="0" w:space="0" w:color="auto"/>
                                                                                                <w:right w:val="none" w:sz="0" w:space="0" w:color="auto"/>
                                                                                              </w:divBdr>
                                                                                            </w:div>
                                                                                          </w:divsChild>
                                                                                        </w:div>
                                                                                        <w:div w:id="490949689">
                                                                                          <w:marLeft w:val="0"/>
                                                                                          <w:marRight w:val="0"/>
                                                                                          <w:marTop w:val="0"/>
                                                                                          <w:marBottom w:val="0"/>
                                                                                          <w:divBdr>
                                                                                            <w:top w:val="none" w:sz="0" w:space="0" w:color="auto"/>
                                                                                            <w:left w:val="none" w:sz="0" w:space="0" w:color="auto"/>
                                                                                            <w:bottom w:val="none" w:sz="0" w:space="0" w:color="auto"/>
                                                                                            <w:right w:val="none" w:sz="0" w:space="0" w:color="auto"/>
                                                                                          </w:divBdr>
                                                                                          <w:divsChild>
                                                                                            <w:div w:id="975253691">
                                                                                              <w:marLeft w:val="0"/>
                                                                                              <w:marRight w:val="0"/>
                                                                                              <w:marTop w:val="0"/>
                                                                                              <w:marBottom w:val="0"/>
                                                                                              <w:divBdr>
                                                                                                <w:top w:val="none" w:sz="0" w:space="0" w:color="auto"/>
                                                                                                <w:left w:val="none" w:sz="0" w:space="0" w:color="auto"/>
                                                                                                <w:bottom w:val="none" w:sz="0" w:space="0" w:color="auto"/>
                                                                                                <w:right w:val="none" w:sz="0" w:space="0" w:color="auto"/>
                                                                                              </w:divBdr>
                                                                                            </w:div>
                                                                                          </w:divsChild>
                                                                                        </w:div>
                                                                                        <w:div w:id="529224811">
                                                                                          <w:marLeft w:val="0"/>
                                                                                          <w:marRight w:val="0"/>
                                                                                          <w:marTop w:val="0"/>
                                                                                          <w:marBottom w:val="0"/>
                                                                                          <w:divBdr>
                                                                                            <w:top w:val="none" w:sz="0" w:space="0" w:color="auto"/>
                                                                                            <w:left w:val="none" w:sz="0" w:space="0" w:color="auto"/>
                                                                                            <w:bottom w:val="none" w:sz="0" w:space="0" w:color="auto"/>
                                                                                            <w:right w:val="none" w:sz="0" w:space="0" w:color="auto"/>
                                                                                          </w:divBdr>
                                                                                          <w:divsChild>
                                                                                            <w:div w:id="32317546">
                                                                                              <w:marLeft w:val="0"/>
                                                                                              <w:marRight w:val="0"/>
                                                                                              <w:marTop w:val="0"/>
                                                                                              <w:marBottom w:val="0"/>
                                                                                              <w:divBdr>
                                                                                                <w:top w:val="none" w:sz="0" w:space="0" w:color="auto"/>
                                                                                                <w:left w:val="none" w:sz="0" w:space="0" w:color="auto"/>
                                                                                                <w:bottom w:val="none" w:sz="0" w:space="0" w:color="auto"/>
                                                                                                <w:right w:val="none" w:sz="0" w:space="0" w:color="auto"/>
                                                                                              </w:divBdr>
                                                                                            </w:div>
                                                                                          </w:divsChild>
                                                                                        </w:div>
                                                                                        <w:div w:id="530648449">
                                                                                          <w:marLeft w:val="0"/>
                                                                                          <w:marRight w:val="0"/>
                                                                                          <w:marTop w:val="0"/>
                                                                                          <w:marBottom w:val="0"/>
                                                                                          <w:divBdr>
                                                                                            <w:top w:val="none" w:sz="0" w:space="0" w:color="auto"/>
                                                                                            <w:left w:val="none" w:sz="0" w:space="0" w:color="auto"/>
                                                                                            <w:bottom w:val="none" w:sz="0" w:space="0" w:color="auto"/>
                                                                                            <w:right w:val="none" w:sz="0" w:space="0" w:color="auto"/>
                                                                                          </w:divBdr>
                                                                                          <w:divsChild>
                                                                                            <w:div w:id="1719428978">
                                                                                              <w:marLeft w:val="0"/>
                                                                                              <w:marRight w:val="0"/>
                                                                                              <w:marTop w:val="0"/>
                                                                                              <w:marBottom w:val="0"/>
                                                                                              <w:divBdr>
                                                                                                <w:top w:val="none" w:sz="0" w:space="0" w:color="auto"/>
                                                                                                <w:left w:val="none" w:sz="0" w:space="0" w:color="auto"/>
                                                                                                <w:bottom w:val="none" w:sz="0" w:space="0" w:color="auto"/>
                                                                                                <w:right w:val="none" w:sz="0" w:space="0" w:color="auto"/>
                                                                                              </w:divBdr>
                                                                                            </w:div>
                                                                                          </w:divsChild>
                                                                                        </w:div>
                                                                                        <w:div w:id="530916682">
                                                                                          <w:marLeft w:val="0"/>
                                                                                          <w:marRight w:val="0"/>
                                                                                          <w:marTop w:val="0"/>
                                                                                          <w:marBottom w:val="0"/>
                                                                                          <w:divBdr>
                                                                                            <w:top w:val="none" w:sz="0" w:space="0" w:color="auto"/>
                                                                                            <w:left w:val="none" w:sz="0" w:space="0" w:color="auto"/>
                                                                                            <w:bottom w:val="none" w:sz="0" w:space="0" w:color="auto"/>
                                                                                            <w:right w:val="none" w:sz="0" w:space="0" w:color="auto"/>
                                                                                          </w:divBdr>
                                                                                          <w:divsChild>
                                                                                            <w:div w:id="1478303590">
                                                                                              <w:marLeft w:val="0"/>
                                                                                              <w:marRight w:val="0"/>
                                                                                              <w:marTop w:val="0"/>
                                                                                              <w:marBottom w:val="0"/>
                                                                                              <w:divBdr>
                                                                                                <w:top w:val="none" w:sz="0" w:space="0" w:color="auto"/>
                                                                                                <w:left w:val="none" w:sz="0" w:space="0" w:color="auto"/>
                                                                                                <w:bottom w:val="none" w:sz="0" w:space="0" w:color="auto"/>
                                                                                                <w:right w:val="none" w:sz="0" w:space="0" w:color="auto"/>
                                                                                              </w:divBdr>
                                                                                            </w:div>
                                                                                          </w:divsChild>
                                                                                        </w:div>
                                                                                        <w:div w:id="532619556">
                                                                                          <w:marLeft w:val="0"/>
                                                                                          <w:marRight w:val="0"/>
                                                                                          <w:marTop w:val="0"/>
                                                                                          <w:marBottom w:val="0"/>
                                                                                          <w:divBdr>
                                                                                            <w:top w:val="none" w:sz="0" w:space="0" w:color="auto"/>
                                                                                            <w:left w:val="none" w:sz="0" w:space="0" w:color="auto"/>
                                                                                            <w:bottom w:val="none" w:sz="0" w:space="0" w:color="auto"/>
                                                                                            <w:right w:val="none" w:sz="0" w:space="0" w:color="auto"/>
                                                                                          </w:divBdr>
                                                                                          <w:divsChild>
                                                                                            <w:div w:id="891041236">
                                                                                              <w:marLeft w:val="0"/>
                                                                                              <w:marRight w:val="0"/>
                                                                                              <w:marTop w:val="0"/>
                                                                                              <w:marBottom w:val="0"/>
                                                                                              <w:divBdr>
                                                                                                <w:top w:val="none" w:sz="0" w:space="0" w:color="auto"/>
                                                                                                <w:left w:val="none" w:sz="0" w:space="0" w:color="auto"/>
                                                                                                <w:bottom w:val="none" w:sz="0" w:space="0" w:color="auto"/>
                                                                                                <w:right w:val="none" w:sz="0" w:space="0" w:color="auto"/>
                                                                                              </w:divBdr>
                                                                                            </w:div>
                                                                                          </w:divsChild>
                                                                                        </w:div>
                                                                                        <w:div w:id="577789609">
                                                                                          <w:marLeft w:val="0"/>
                                                                                          <w:marRight w:val="0"/>
                                                                                          <w:marTop w:val="0"/>
                                                                                          <w:marBottom w:val="0"/>
                                                                                          <w:divBdr>
                                                                                            <w:top w:val="none" w:sz="0" w:space="0" w:color="auto"/>
                                                                                            <w:left w:val="none" w:sz="0" w:space="0" w:color="auto"/>
                                                                                            <w:bottom w:val="none" w:sz="0" w:space="0" w:color="auto"/>
                                                                                            <w:right w:val="none" w:sz="0" w:space="0" w:color="auto"/>
                                                                                          </w:divBdr>
                                                                                          <w:divsChild>
                                                                                            <w:div w:id="1723678842">
                                                                                              <w:marLeft w:val="0"/>
                                                                                              <w:marRight w:val="0"/>
                                                                                              <w:marTop w:val="0"/>
                                                                                              <w:marBottom w:val="0"/>
                                                                                              <w:divBdr>
                                                                                                <w:top w:val="none" w:sz="0" w:space="0" w:color="auto"/>
                                                                                                <w:left w:val="none" w:sz="0" w:space="0" w:color="auto"/>
                                                                                                <w:bottom w:val="none" w:sz="0" w:space="0" w:color="auto"/>
                                                                                                <w:right w:val="none" w:sz="0" w:space="0" w:color="auto"/>
                                                                                              </w:divBdr>
                                                                                            </w:div>
                                                                                          </w:divsChild>
                                                                                        </w:div>
                                                                                        <w:div w:id="583682557">
                                                                                          <w:marLeft w:val="0"/>
                                                                                          <w:marRight w:val="0"/>
                                                                                          <w:marTop w:val="0"/>
                                                                                          <w:marBottom w:val="0"/>
                                                                                          <w:divBdr>
                                                                                            <w:top w:val="none" w:sz="0" w:space="0" w:color="auto"/>
                                                                                            <w:left w:val="none" w:sz="0" w:space="0" w:color="auto"/>
                                                                                            <w:bottom w:val="none" w:sz="0" w:space="0" w:color="auto"/>
                                                                                            <w:right w:val="none" w:sz="0" w:space="0" w:color="auto"/>
                                                                                          </w:divBdr>
                                                                                          <w:divsChild>
                                                                                            <w:div w:id="297957065">
                                                                                              <w:marLeft w:val="0"/>
                                                                                              <w:marRight w:val="0"/>
                                                                                              <w:marTop w:val="0"/>
                                                                                              <w:marBottom w:val="0"/>
                                                                                              <w:divBdr>
                                                                                                <w:top w:val="none" w:sz="0" w:space="0" w:color="auto"/>
                                                                                                <w:left w:val="none" w:sz="0" w:space="0" w:color="auto"/>
                                                                                                <w:bottom w:val="none" w:sz="0" w:space="0" w:color="auto"/>
                                                                                                <w:right w:val="none" w:sz="0" w:space="0" w:color="auto"/>
                                                                                              </w:divBdr>
                                                                                            </w:div>
                                                                                          </w:divsChild>
                                                                                        </w:div>
                                                                                        <w:div w:id="601455298">
                                                                                          <w:marLeft w:val="0"/>
                                                                                          <w:marRight w:val="0"/>
                                                                                          <w:marTop w:val="0"/>
                                                                                          <w:marBottom w:val="0"/>
                                                                                          <w:divBdr>
                                                                                            <w:top w:val="none" w:sz="0" w:space="0" w:color="auto"/>
                                                                                            <w:left w:val="none" w:sz="0" w:space="0" w:color="auto"/>
                                                                                            <w:bottom w:val="none" w:sz="0" w:space="0" w:color="auto"/>
                                                                                            <w:right w:val="none" w:sz="0" w:space="0" w:color="auto"/>
                                                                                          </w:divBdr>
                                                                                          <w:divsChild>
                                                                                            <w:div w:id="1707875811">
                                                                                              <w:marLeft w:val="0"/>
                                                                                              <w:marRight w:val="0"/>
                                                                                              <w:marTop w:val="0"/>
                                                                                              <w:marBottom w:val="0"/>
                                                                                              <w:divBdr>
                                                                                                <w:top w:val="none" w:sz="0" w:space="0" w:color="auto"/>
                                                                                                <w:left w:val="none" w:sz="0" w:space="0" w:color="auto"/>
                                                                                                <w:bottom w:val="none" w:sz="0" w:space="0" w:color="auto"/>
                                                                                                <w:right w:val="none" w:sz="0" w:space="0" w:color="auto"/>
                                                                                              </w:divBdr>
                                                                                            </w:div>
                                                                                          </w:divsChild>
                                                                                        </w:div>
                                                                                        <w:div w:id="624772778">
                                                                                          <w:marLeft w:val="0"/>
                                                                                          <w:marRight w:val="0"/>
                                                                                          <w:marTop w:val="0"/>
                                                                                          <w:marBottom w:val="0"/>
                                                                                          <w:divBdr>
                                                                                            <w:top w:val="none" w:sz="0" w:space="0" w:color="auto"/>
                                                                                            <w:left w:val="none" w:sz="0" w:space="0" w:color="auto"/>
                                                                                            <w:bottom w:val="none" w:sz="0" w:space="0" w:color="auto"/>
                                                                                            <w:right w:val="none" w:sz="0" w:space="0" w:color="auto"/>
                                                                                          </w:divBdr>
                                                                                          <w:divsChild>
                                                                                            <w:div w:id="1168062485">
                                                                                              <w:marLeft w:val="0"/>
                                                                                              <w:marRight w:val="0"/>
                                                                                              <w:marTop w:val="0"/>
                                                                                              <w:marBottom w:val="0"/>
                                                                                              <w:divBdr>
                                                                                                <w:top w:val="none" w:sz="0" w:space="0" w:color="auto"/>
                                                                                                <w:left w:val="none" w:sz="0" w:space="0" w:color="auto"/>
                                                                                                <w:bottom w:val="none" w:sz="0" w:space="0" w:color="auto"/>
                                                                                                <w:right w:val="none" w:sz="0" w:space="0" w:color="auto"/>
                                                                                              </w:divBdr>
                                                                                            </w:div>
                                                                                          </w:divsChild>
                                                                                        </w:div>
                                                                                        <w:div w:id="631598343">
                                                                                          <w:marLeft w:val="0"/>
                                                                                          <w:marRight w:val="0"/>
                                                                                          <w:marTop w:val="0"/>
                                                                                          <w:marBottom w:val="0"/>
                                                                                          <w:divBdr>
                                                                                            <w:top w:val="none" w:sz="0" w:space="0" w:color="auto"/>
                                                                                            <w:left w:val="none" w:sz="0" w:space="0" w:color="auto"/>
                                                                                            <w:bottom w:val="none" w:sz="0" w:space="0" w:color="auto"/>
                                                                                            <w:right w:val="none" w:sz="0" w:space="0" w:color="auto"/>
                                                                                          </w:divBdr>
                                                                                          <w:divsChild>
                                                                                            <w:div w:id="2045399060">
                                                                                              <w:marLeft w:val="0"/>
                                                                                              <w:marRight w:val="0"/>
                                                                                              <w:marTop w:val="0"/>
                                                                                              <w:marBottom w:val="0"/>
                                                                                              <w:divBdr>
                                                                                                <w:top w:val="none" w:sz="0" w:space="0" w:color="auto"/>
                                                                                                <w:left w:val="none" w:sz="0" w:space="0" w:color="auto"/>
                                                                                                <w:bottom w:val="none" w:sz="0" w:space="0" w:color="auto"/>
                                                                                                <w:right w:val="none" w:sz="0" w:space="0" w:color="auto"/>
                                                                                              </w:divBdr>
                                                                                            </w:div>
                                                                                          </w:divsChild>
                                                                                        </w:div>
                                                                                        <w:div w:id="651643465">
                                                                                          <w:marLeft w:val="0"/>
                                                                                          <w:marRight w:val="0"/>
                                                                                          <w:marTop w:val="0"/>
                                                                                          <w:marBottom w:val="0"/>
                                                                                          <w:divBdr>
                                                                                            <w:top w:val="none" w:sz="0" w:space="0" w:color="auto"/>
                                                                                            <w:left w:val="none" w:sz="0" w:space="0" w:color="auto"/>
                                                                                            <w:bottom w:val="none" w:sz="0" w:space="0" w:color="auto"/>
                                                                                            <w:right w:val="none" w:sz="0" w:space="0" w:color="auto"/>
                                                                                          </w:divBdr>
                                                                                          <w:divsChild>
                                                                                            <w:div w:id="116919064">
                                                                                              <w:marLeft w:val="0"/>
                                                                                              <w:marRight w:val="0"/>
                                                                                              <w:marTop w:val="0"/>
                                                                                              <w:marBottom w:val="0"/>
                                                                                              <w:divBdr>
                                                                                                <w:top w:val="none" w:sz="0" w:space="0" w:color="auto"/>
                                                                                                <w:left w:val="none" w:sz="0" w:space="0" w:color="auto"/>
                                                                                                <w:bottom w:val="none" w:sz="0" w:space="0" w:color="auto"/>
                                                                                                <w:right w:val="none" w:sz="0" w:space="0" w:color="auto"/>
                                                                                              </w:divBdr>
                                                                                            </w:div>
                                                                                          </w:divsChild>
                                                                                        </w:div>
                                                                                        <w:div w:id="653606842">
                                                                                          <w:marLeft w:val="0"/>
                                                                                          <w:marRight w:val="0"/>
                                                                                          <w:marTop w:val="0"/>
                                                                                          <w:marBottom w:val="0"/>
                                                                                          <w:divBdr>
                                                                                            <w:top w:val="none" w:sz="0" w:space="0" w:color="auto"/>
                                                                                            <w:left w:val="none" w:sz="0" w:space="0" w:color="auto"/>
                                                                                            <w:bottom w:val="none" w:sz="0" w:space="0" w:color="auto"/>
                                                                                            <w:right w:val="none" w:sz="0" w:space="0" w:color="auto"/>
                                                                                          </w:divBdr>
                                                                                          <w:divsChild>
                                                                                            <w:div w:id="1869489105">
                                                                                              <w:marLeft w:val="0"/>
                                                                                              <w:marRight w:val="0"/>
                                                                                              <w:marTop w:val="0"/>
                                                                                              <w:marBottom w:val="0"/>
                                                                                              <w:divBdr>
                                                                                                <w:top w:val="none" w:sz="0" w:space="0" w:color="auto"/>
                                                                                                <w:left w:val="none" w:sz="0" w:space="0" w:color="auto"/>
                                                                                                <w:bottom w:val="none" w:sz="0" w:space="0" w:color="auto"/>
                                                                                                <w:right w:val="none" w:sz="0" w:space="0" w:color="auto"/>
                                                                                              </w:divBdr>
                                                                                            </w:div>
                                                                                          </w:divsChild>
                                                                                        </w:div>
                                                                                        <w:div w:id="659844778">
                                                                                          <w:marLeft w:val="0"/>
                                                                                          <w:marRight w:val="0"/>
                                                                                          <w:marTop w:val="0"/>
                                                                                          <w:marBottom w:val="0"/>
                                                                                          <w:divBdr>
                                                                                            <w:top w:val="none" w:sz="0" w:space="0" w:color="auto"/>
                                                                                            <w:left w:val="none" w:sz="0" w:space="0" w:color="auto"/>
                                                                                            <w:bottom w:val="none" w:sz="0" w:space="0" w:color="auto"/>
                                                                                            <w:right w:val="none" w:sz="0" w:space="0" w:color="auto"/>
                                                                                          </w:divBdr>
                                                                                          <w:divsChild>
                                                                                            <w:div w:id="1812281496">
                                                                                              <w:marLeft w:val="0"/>
                                                                                              <w:marRight w:val="0"/>
                                                                                              <w:marTop w:val="0"/>
                                                                                              <w:marBottom w:val="0"/>
                                                                                              <w:divBdr>
                                                                                                <w:top w:val="none" w:sz="0" w:space="0" w:color="auto"/>
                                                                                                <w:left w:val="none" w:sz="0" w:space="0" w:color="auto"/>
                                                                                                <w:bottom w:val="none" w:sz="0" w:space="0" w:color="auto"/>
                                                                                                <w:right w:val="none" w:sz="0" w:space="0" w:color="auto"/>
                                                                                              </w:divBdr>
                                                                                            </w:div>
                                                                                          </w:divsChild>
                                                                                        </w:div>
                                                                                        <w:div w:id="663514640">
                                                                                          <w:marLeft w:val="0"/>
                                                                                          <w:marRight w:val="0"/>
                                                                                          <w:marTop w:val="0"/>
                                                                                          <w:marBottom w:val="0"/>
                                                                                          <w:divBdr>
                                                                                            <w:top w:val="none" w:sz="0" w:space="0" w:color="auto"/>
                                                                                            <w:left w:val="none" w:sz="0" w:space="0" w:color="auto"/>
                                                                                            <w:bottom w:val="none" w:sz="0" w:space="0" w:color="auto"/>
                                                                                            <w:right w:val="none" w:sz="0" w:space="0" w:color="auto"/>
                                                                                          </w:divBdr>
                                                                                          <w:divsChild>
                                                                                            <w:div w:id="363945561">
                                                                                              <w:marLeft w:val="0"/>
                                                                                              <w:marRight w:val="0"/>
                                                                                              <w:marTop w:val="0"/>
                                                                                              <w:marBottom w:val="0"/>
                                                                                              <w:divBdr>
                                                                                                <w:top w:val="none" w:sz="0" w:space="0" w:color="auto"/>
                                                                                                <w:left w:val="none" w:sz="0" w:space="0" w:color="auto"/>
                                                                                                <w:bottom w:val="none" w:sz="0" w:space="0" w:color="auto"/>
                                                                                                <w:right w:val="none" w:sz="0" w:space="0" w:color="auto"/>
                                                                                              </w:divBdr>
                                                                                            </w:div>
                                                                                          </w:divsChild>
                                                                                        </w:div>
                                                                                        <w:div w:id="675157028">
                                                                                          <w:marLeft w:val="0"/>
                                                                                          <w:marRight w:val="0"/>
                                                                                          <w:marTop w:val="0"/>
                                                                                          <w:marBottom w:val="0"/>
                                                                                          <w:divBdr>
                                                                                            <w:top w:val="none" w:sz="0" w:space="0" w:color="auto"/>
                                                                                            <w:left w:val="none" w:sz="0" w:space="0" w:color="auto"/>
                                                                                            <w:bottom w:val="none" w:sz="0" w:space="0" w:color="auto"/>
                                                                                            <w:right w:val="none" w:sz="0" w:space="0" w:color="auto"/>
                                                                                          </w:divBdr>
                                                                                          <w:divsChild>
                                                                                            <w:div w:id="601765409">
                                                                                              <w:marLeft w:val="0"/>
                                                                                              <w:marRight w:val="0"/>
                                                                                              <w:marTop w:val="0"/>
                                                                                              <w:marBottom w:val="0"/>
                                                                                              <w:divBdr>
                                                                                                <w:top w:val="none" w:sz="0" w:space="0" w:color="auto"/>
                                                                                                <w:left w:val="none" w:sz="0" w:space="0" w:color="auto"/>
                                                                                                <w:bottom w:val="none" w:sz="0" w:space="0" w:color="auto"/>
                                                                                                <w:right w:val="none" w:sz="0" w:space="0" w:color="auto"/>
                                                                                              </w:divBdr>
                                                                                            </w:div>
                                                                                          </w:divsChild>
                                                                                        </w:div>
                                                                                        <w:div w:id="696925057">
                                                                                          <w:marLeft w:val="0"/>
                                                                                          <w:marRight w:val="0"/>
                                                                                          <w:marTop w:val="0"/>
                                                                                          <w:marBottom w:val="0"/>
                                                                                          <w:divBdr>
                                                                                            <w:top w:val="none" w:sz="0" w:space="0" w:color="auto"/>
                                                                                            <w:left w:val="none" w:sz="0" w:space="0" w:color="auto"/>
                                                                                            <w:bottom w:val="none" w:sz="0" w:space="0" w:color="auto"/>
                                                                                            <w:right w:val="none" w:sz="0" w:space="0" w:color="auto"/>
                                                                                          </w:divBdr>
                                                                                          <w:divsChild>
                                                                                            <w:div w:id="229968290">
                                                                                              <w:marLeft w:val="0"/>
                                                                                              <w:marRight w:val="0"/>
                                                                                              <w:marTop w:val="0"/>
                                                                                              <w:marBottom w:val="0"/>
                                                                                              <w:divBdr>
                                                                                                <w:top w:val="none" w:sz="0" w:space="0" w:color="auto"/>
                                                                                                <w:left w:val="none" w:sz="0" w:space="0" w:color="auto"/>
                                                                                                <w:bottom w:val="none" w:sz="0" w:space="0" w:color="auto"/>
                                                                                                <w:right w:val="none" w:sz="0" w:space="0" w:color="auto"/>
                                                                                              </w:divBdr>
                                                                                            </w:div>
                                                                                          </w:divsChild>
                                                                                        </w:div>
                                                                                        <w:div w:id="703402933">
                                                                                          <w:marLeft w:val="0"/>
                                                                                          <w:marRight w:val="0"/>
                                                                                          <w:marTop w:val="0"/>
                                                                                          <w:marBottom w:val="0"/>
                                                                                          <w:divBdr>
                                                                                            <w:top w:val="none" w:sz="0" w:space="0" w:color="auto"/>
                                                                                            <w:left w:val="none" w:sz="0" w:space="0" w:color="auto"/>
                                                                                            <w:bottom w:val="none" w:sz="0" w:space="0" w:color="auto"/>
                                                                                            <w:right w:val="none" w:sz="0" w:space="0" w:color="auto"/>
                                                                                          </w:divBdr>
                                                                                          <w:divsChild>
                                                                                            <w:div w:id="354500150">
                                                                                              <w:marLeft w:val="0"/>
                                                                                              <w:marRight w:val="0"/>
                                                                                              <w:marTop w:val="0"/>
                                                                                              <w:marBottom w:val="0"/>
                                                                                              <w:divBdr>
                                                                                                <w:top w:val="none" w:sz="0" w:space="0" w:color="auto"/>
                                                                                                <w:left w:val="none" w:sz="0" w:space="0" w:color="auto"/>
                                                                                                <w:bottom w:val="none" w:sz="0" w:space="0" w:color="auto"/>
                                                                                                <w:right w:val="none" w:sz="0" w:space="0" w:color="auto"/>
                                                                                              </w:divBdr>
                                                                                            </w:div>
                                                                                          </w:divsChild>
                                                                                        </w:div>
                                                                                        <w:div w:id="709886717">
                                                                                          <w:marLeft w:val="0"/>
                                                                                          <w:marRight w:val="0"/>
                                                                                          <w:marTop w:val="0"/>
                                                                                          <w:marBottom w:val="0"/>
                                                                                          <w:divBdr>
                                                                                            <w:top w:val="none" w:sz="0" w:space="0" w:color="auto"/>
                                                                                            <w:left w:val="none" w:sz="0" w:space="0" w:color="auto"/>
                                                                                            <w:bottom w:val="none" w:sz="0" w:space="0" w:color="auto"/>
                                                                                            <w:right w:val="none" w:sz="0" w:space="0" w:color="auto"/>
                                                                                          </w:divBdr>
                                                                                          <w:divsChild>
                                                                                            <w:div w:id="1045835013">
                                                                                              <w:marLeft w:val="0"/>
                                                                                              <w:marRight w:val="0"/>
                                                                                              <w:marTop w:val="0"/>
                                                                                              <w:marBottom w:val="0"/>
                                                                                              <w:divBdr>
                                                                                                <w:top w:val="none" w:sz="0" w:space="0" w:color="auto"/>
                                                                                                <w:left w:val="none" w:sz="0" w:space="0" w:color="auto"/>
                                                                                                <w:bottom w:val="none" w:sz="0" w:space="0" w:color="auto"/>
                                                                                                <w:right w:val="none" w:sz="0" w:space="0" w:color="auto"/>
                                                                                              </w:divBdr>
                                                                                            </w:div>
                                                                                          </w:divsChild>
                                                                                        </w:div>
                                                                                        <w:div w:id="709958957">
                                                                                          <w:marLeft w:val="0"/>
                                                                                          <w:marRight w:val="0"/>
                                                                                          <w:marTop w:val="0"/>
                                                                                          <w:marBottom w:val="0"/>
                                                                                          <w:divBdr>
                                                                                            <w:top w:val="none" w:sz="0" w:space="0" w:color="auto"/>
                                                                                            <w:left w:val="none" w:sz="0" w:space="0" w:color="auto"/>
                                                                                            <w:bottom w:val="none" w:sz="0" w:space="0" w:color="auto"/>
                                                                                            <w:right w:val="none" w:sz="0" w:space="0" w:color="auto"/>
                                                                                          </w:divBdr>
                                                                                          <w:divsChild>
                                                                                            <w:div w:id="1023168462">
                                                                                              <w:marLeft w:val="0"/>
                                                                                              <w:marRight w:val="0"/>
                                                                                              <w:marTop w:val="0"/>
                                                                                              <w:marBottom w:val="0"/>
                                                                                              <w:divBdr>
                                                                                                <w:top w:val="none" w:sz="0" w:space="0" w:color="auto"/>
                                                                                                <w:left w:val="none" w:sz="0" w:space="0" w:color="auto"/>
                                                                                                <w:bottom w:val="none" w:sz="0" w:space="0" w:color="auto"/>
                                                                                                <w:right w:val="none" w:sz="0" w:space="0" w:color="auto"/>
                                                                                              </w:divBdr>
                                                                                            </w:div>
                                                                                          </w:divsChild>
                                                                                        </w:div>
                                                                                        <w:div w:id="730268899">
                                                                                          <w:marLeft w:val="0"/>
                                                                                          <w:marRight w:val="0"/>
                                                                                          <w:marTop w:val="0"/>
                                                                                          <w:marBottom w:val="0"/>
                                                                                          <w:divBdr>
                                                                                            <w:top w:val="none" w:sz="0" w:space="0" w:color="auto"/>
                                                                                            <w:left w:val="none" w:sz="0" w:space="0" w:color="auto"/>
                                                                                            <w:bottom w:val="none" w:sz="0" w:space="0" w:color="auto"/>
                                                                                            <w:right w:val="none" w:sz="0" w:space="0" w:color="auto"/>
                                                                                          </w:divBdr>
                                                                                          <w:divsChild>
                                                                                            <w:div w:id="2098597636">
                                                                                              <w:marLeft w:val="0"/>
                                                                                              <w:marRight w:val="0"/>
                                                                                              <w:marTop w:val="0"/>
                                                                                              <w:marBottom w:val="0"/>
                                                                                              <w:divBdr>
                                                                                                <w:top w:val="none" w:sz="0" w:space="0" w:color="auto"/>
                                                                                                <w:left w:val="none" w:sz="0" w:space="0" w:color="auto"/>
                                                                                                <w:bottom w:val="none" w:sz="0" w:space="0" w:color="auto"/>
                                                                                                <w:right w:val="none" w:sz="0" w:space="0" w:color="auto"/>
                                                                                              </w:divBdr>
                                                                                            </w:div>
                                                                                          </w:divsChild>
                                                                                        </w:div>
                                                                                        <w:div w:id="731585105">
                                                                                          <w:marLeft w:val="0"/>
                                                                                          <w:marRight w:val="0"/>
                                                                                          <w:marTop w:val="0"/>
                                                                                          <w:marBottom w:val="0"/>
                                                                                          <w:divBdr>
                                                                                            <w:top w:val="none" w:sz="0" w:space="0" w:color="auto"/>
                                                                                            <w:left w:val="none" w:sz="0" w:space="0" w:color="auto"/>
                                                                                            <w:bottom w:val="none" w:sz="0" w:space="0" w:color="auto"/>
                                                                                            <w:right w:val="none" w:sz="0" w:space="0" w:color="auto"/>
                                                                                          </w:divBdr>
                                                                                          <w:divsChild>
                                                                                            <w:div w:id="639578510">
                                                                                              <w:marLeft w:val="0"/>
                                                                                              <w:marRight w:val="0"/>
                                                                                              <w:marTop w:val="0"/>
                                                                                              <w:marBottom w:val="0"/>
                                                                                              <w:divBdr>
                                                                                                <w:top w:val="none" w:sz="0" w:space="0" w:color="auto"/>
                                                                                                <w:left w:val="none" w:sz="0" w:space="0" w:color="auto"/>
                                                                                                <w:bottom w:val="none" w:sz="0" w:space="0" w:color="auto"/>
                                                                                                <w:right w:val="none" w:sz="0" w:space="0" w:color="auto"/>
                                                                                              </w:divBdr>
                                                                                            </w:div>
                                                                                          </w:divsChild>
                                                                                        </w:div>
                                                                                        <w:div w:id="736048471">
                                                                                          <w:marLeft w:val="0"/>
                                                                                          <w:marRight w:val="0"/>
                                                                                          <w:marTop w:val="0"/>
                                                                                          <w:marBottom w:val="0"/>
                                                                                          <w:divBdr>
                                                                                            <w:top w:val="none" w:sz="0" w:space="0" w:color="auto"/>
                                                                                            <w:left w:val="none" w:sz="0" w:space="0" w:color="auto"/>
                                                                                            <w:bottom w:val="none" w:sz="0" w:space="0" w:color="auto"/>
                                                                                            <w:right w:val="none" w:sz="0" w:space="0" w:color="auto"/>
                                                                                          </w:divBdr>
                                                                                          <w:divsChild>
                                                                                            <w:div w:id="2067411149">
                                                                                              <w:marLeft w:val="0"/>
                                                                                              <w:marRight w:val="0"/>
                                                                                              <w:marTop w:val="0"/>
                                                                                              <w:marBottom w:val="0"/>
                                                                                              <w:divBdr>
                                                                                                <w:top w:val="none" w:sz="0" w:space="0" w:color="auto"/>
                                                                                                <w:left w:val="none" w:sz="0" w:space="0" w:color="auto"/>
                                                                                                <w:bottom w:val="none" w:sz="0" w:space="0" w:color="auto"/>
                                                                                                <w:right w:val="none" w:sz="0" w:space="0" w:color="auto"/>
                                                                                              </w:divBdr>
                                                                                            </w:div>
                                                                                          </w:divsChild>
                                                                                        </w:div>
                                                                                        <w:div w:id="737020973">
                                                                                          <w:marLeft w:val="0"/>
                                                                                          <w:marRight w:val="0"/>
                                                                                          <w:marTop w:val="0"/>
                                                                                          <w:marBottom w:val="0"/>
                                                                                          <w:divBdr>
                                                                                            <w:top w:val="none" w:sz="0" w:space="0" w:color="auto"/>
                                                                                            <w:left w:val="none" w:sz="0" w:space="0" w:color="auto"/>
                                                                                            <w:bottom w:val="none" w:sz="0" w:space="0" w:color="auto"/>
                                                                                            <w:right w:val="none" w:sz="0" w:space="0" w:color="auto"/>
                                                                                          </w:divBdr>
                                                                                          <w:divsChild>
                                                                                            <w:div w:id="2023893450">
                                                                                              <w:marLeft w:val="0"/>
                                                                                              <w:marRight w:val="0"/>
                                                                                              <w:marTop w:val="0"/>
                                                                                              <w:marBottom w:val="0"/>
                                                                                              <w:divBdr>
                                                                                                <w:top w:val="none" w:sz="0" w:space="0" w:color="auto"/>
                                                                                                <w:left w:val="none" w:sz="0" w:space="0" w:color="auto"/>
                                                                                                <w:bottom w:val="none" w:sz="0" w:space="0" w:color="auto"/>
                                                                                                <w:right w:val="none" w:sz="0" w:space="0" w:color="auto"/>
                                                                                              </w:divBdr>
                                                                                            </w:div>
                                                                                          </w:divsChild>
                                                                                        </w:div>
                                                                                        <w:div w:id="737829854">
                                                                                          <w:marLeft w:val="0"/>
                                                                                          <w:marRight w:val="0"/>
                                                                                          <w:marTop w:val="0"/>
                                                                                          <w:marBottom w:val="0"/>
                                                                                          <w:divBdr>
                                                                                            <w:top w:val="none" w:sz="0" w:space="0" w:color="auto"/>
                                                                                            <w:left w:val="none" w:sz="0" w:space="0" w:color="auto"/>
                                                                                            <w:bottom w:val="none" w:sz="0" w:space="0" w:color="auto"/>
                                                                                            <w:right w:val="none" w:sz="0" w:space="0" w:color="auto"/>
                                                                                          </w:divBdr>
                                                                                          <w:divsChild>
                                                                                            <w:div w:id="1153789130">
                                                                                              <w:marLeft w:val="0"/>
                                                                                              <w:marRight w:val="0"/>
                                                                                              <w:marTop w:val="0"/>
                                                                                              <w:marBottom w:val="0"/>
                                                                                              <w:divBdr>
                                                                                                <w:top w:val="none" w:sz="0" w:space="0" w:color="auto"/>
                                                                                                <w:left w:val="none" w:sz="0" w:space="0" w:color="auto"/>
                                                                                                <w:bottom w:val="none" w:sz="0" w:space="0" w:color="auto"/>
                                                                                                <w:right w:val="none" w:sz="0" w:space="0" w:color="auto"/>
                                                                                              </w:divBdr>
                                                                                            </w:div>
                                                                                          </w:divsChild>
                                                                                        </w:div>
                                                                                        <w:div w:id="748580142">
                                                                                          <w:marLeft w:val="0"/>
                                                                                          <w:marRight w:val="0"/>
                                                                                          <w:marTop w:val="0"/>
                                                                                          <w:marBottom w:val="0"/>
                                                                                          <w:divBdr>
                                                                                            <w:top w:val="none" w:sz="0" w:space="0" w:color="auto"/>
                                                                                            <w:left w:val="none" w:sz="0" w:space="0" w:color="auto"/>
                                                                                            <w:bottom w:val="none" w:sz="0" w:space="0" w:color="auto"/>
                                                                                            <w:right w:val="none" w:sz="0" w:space="0" w:color="auto"/>
                                                                                          </w:divBdr>
                                                                                          <w:divsChild>
                                                                                            <w:div w:id="663162959">
                                                                                              <w:marLeft w:val="0"/>
                                                                                              <w:marRight w:val="0"/>
                                                                                              <w:marTop w:val="0"/>
                                                                                              <w:marBottom w:val="0"/>
                                                                                              <w:divBdr>
                                                                                                <w:top w:val="none" w:sz="0" w:space="0" w:color="auto"/>
                                                                                                <w:left w:val="none" w:sz="0" w:space="0" w:color="auto"/>
                                                                                                <w:bottom w:val="none" w:sz="0" w:space="0" w:color="auto"/>
                                                                                                <w:right w:val="none" w:sz="0" w:space="0" w:color="auto"/>
                                                                                              </w:divBdr>
                                                                                            </w:div>
                                                                                          </w:divsChild>
                                                                                        </w:div>
                                                                                        <w:div w:id="764305709">
                                                                                          <w:marLeft w:val="0"/>
                                                                                          <w:marRight w:val="0"/>
                                                                                          <w:marTop w:val="0"/>
                                                                                          <w:marBottom w:val="0"/>
                                                                                          <w:divBdr>
                                                                                            <w:top w:val="none" w:sz="0" w:space="0" w:color="auto"/>
                                                                                            <w:left w:val="none" w:sz="0" w:space="0" w:color="auto"/>
                                                                                            <w:bottom w:val="none" w:sz="0" w:space="0" w:color="auto"/>
                                                                                            <w:right w:val="none" w:sz="0" w:space="0" w:color="auto"/>
                                                                                          </w:divBdr>
                                                                                          <w:divsChild>
                                                                                            <w:div w:id="855583087">
                                                                                              <w:marLeft w:val="0"/>
                                                                                              <w:marRight w:val="0"/>
                                                                                              <w:marTop w:val="0"/>
                                                                                              <w:marBottom w:val="0"/>
                                                                                              <w:divBdr>
                                                                                                <w:top w:val="none" w:sz="0" w:space="0" w:color="auto"/>
                                                                                                <w:left w:val="none" w:sz="0" w:space="0" w:color="auto"/>
                                                                                                <w:bottom w:val="none" w:sz="0" w:space="0" w:color="auto"/>
                                                                                                <w:right w:val="none" w:sz="0" w:space="0" w:color="auto"/>
                                                                                              </w:divBdr>
                                                                                            </w:div>
                                                                                          </w:divsChild>
                                                                                        </w:div>
                                                                                        <w:div w:id="775946672">
                                                                                          <w:marLeft w:val="0"/>
                                                                                          <w:marRight w:val="0"/>
                                                                                          <w:marTop w:val="0"/>
                                                                                          <w:marBottom w:val="0"/>
                                                                                          <w:divBdr>
                                                                                            <w:top w:val="none" w:sz="0" w:space="0" w:color="auto"/>
                                                                                            <w:left w:val="none" w:sz="0" w:space="0" w:color="auto"/>
                                                                                            <w:bottom w:val="none" w:sz="0" w:space="0" w:color="auto"/>
                                                                                            <w:right w:val="none" w:sz="0" w:space="0" w:color="auto"/>
                                                                                          </w:divBdr>
                                                                                          <w:divsChild>
                                                                                            <w:div w:id="1081441270">
                                                                                              <w:marLeft w:val="0"/>
                                                                                              <w:marRight w:val="0"/>
                                                                                              <w:marTop w:val="0"/>
                                                                                              <w:marBottom w:val="0"/>
                                                                                              <w:divBdr>
                                                                                                <w:top w:val="none" w:sz="0" w:space="0" w:color="auto"/>
                                                                                                <w:left w:val="none" w:sz="0" w:space="0" w:color="auto"/>
                                                                                                <w:bottom w:val="none" w:sz="0" w:space="0" w:color="auto"/>
                                                                                                <w:right w:val="none" w:sz="0" w:space="0" w:color="auto"/>
                                                                                              </w:divBdr>
                                                                                            </w:div>
                                                                                          </w:divsChild>
                                                                                        </w:div>
                                                                                        <w:div w:id="788083045">
                                                                                          <w:marLeft w:val="0"/>
                                                                                          <w:marRight w:val="0"/>
                                                                                          <w:marTop w:val="0"/>
                                                                                          <w:marBottom w:val="0"/>
                                                                                          <w:divBdr>
                                                                                            <w:top w:val="none" w:sz="0" w:space="0" w:color="auto"/>
                                                                                            <w:left w:val="none" w:sz="0" w:space="0" w:color="auto"/>
                                                                                            <w:bottom w:val="none" w:sz="0" w:space="0" w:color="auto"/>
                                                                                            <w:right w:val="none" w:sz="0" w:space="0" w:color="auto"/>
                                                                                          </w:divBdr>
                                                                                          <w:divsChild>
                                                                                            <w:div w:id="1497112836">
                                                                                              <w:marLeft w:val="0"/>
                                                                                              <w:marRight w:val="0"/>
                                                                                              <w:marTop w:val="0"/>
                                                                                              <w:marBottom w:val="0"/>
                                                                                              <w:divBdr>
                                                                                                <w:top w:val="none" w:sz="0" w:space="0" w:color="auto"/>
                                                                                                <w:left w:val="none" w:sz="0" w:space="0" w:color="auto"/>
                                                                                                <w:bottom w:val="none" w:sz="0" w:space="0" w:color="auto"/>
                                                                                                <w:right w:val="none" w:sz="0" w:space="0" w:color="auto"/>
                                                                                              </w:divBdr>
                                                                                            </w:div>
                                                                                          </w:divsChild>
                                                                                        </w:div>
                                                                                        <w:div w:id="793868753">
                                                                                          <w:marLeft w:val="0"/>
                                                                                          <w:marRight w:val="0"/>
                                                                                          <w:marTop w:val="0"/>
                                                                                          <w:marBottom w:val="0"/>
                                                                                          <w:divBdr>
                                                                                            <w:top w:val="none" w:sz="0" w:space="0" w:color="auto"/>
                                                                                            <w:left w:val="none" w:sz="0" w:space="0" w:color="auto"/>
                                                                                            <w:bottom w:val="none" w:sz="0" w:space="0" w:color="auto"/>
                                                                                            <w:right w:val="none" w:sz="0" w:space="0" w:color="auto"/>
                                                                                          </w:divBdr>
                                                                                          <w:divsChild>
                                                                                            <w:div w:id="2097751991">
                                                                                              <w:marLeft w:val="0"/>
                                                                                              <w:marRight w:val="0"/>
                                                                                              <w:marTop w:val="0"/>
                                                                                              <w:marBottom w:val="0"/>
                                                                                              <w:divBdr>
                                                                                                <w:top w:val="none" w:sz="0" w:space="0" w:color="auto"/>
                                                                                                <w:left w:val="none" w:sz="0" w:space="0" w:color="auto"/>
                                                                                                <w:bottom w:val="none" w:sz="0" w:space="0" w:color="auto"/>
                                                                                                <w:right w:val="none" w:sz="0" w:space="0" w:color="auto"/>
                                                                                              </w:divBdr>
                                                                                            </w:div>
                                                                                          </w:divsChild>
                                                                                        </w:div>
                                                                                        <w:div w:id="797377952">
                                                                                          <w:marLeft w:val="0"/>
                                                                                          <w:marRight w:val="0"/>
                                                                                          <w:marTop w:val="0"/>
                                                                                          <w:marBottom w:val="0"/>
                                                                                          <w:divBdr>
                                                                                            <w:top w:val="none" w:sz="0" w:space="0" w:color="auto"/>
                                                                                            <w:left w:val="none" w:sz="0" w:space="0" w:color="auto"/>
                                                                                            <w:bottom w:val="none" w:sz="0" w:space="0" w:color="auto"/>
                                                                                            <w:right w:val="none" w:sz="0" w:space="0" w:color="auto"/>
                                                                                          </w:divBdr>
                                                                                          <w:divsChild>
                                                                                            <w:div w:id="1690135134">
                                                                                              <w:marLeft w:val="0"/>
                                                                                              <w:marRight w:val="0"/>
                                                                                              <w:marTop w:val="0"/>
                                                                                              <w:marBottom w:val="0"/>
                                                                                              <w:divBdr>
                                                                                                <w:top w:val="none" w:sz="0" w:space="0" w:color="auto"/>
                                                                                                <w:left w:val="none" w:sz="0" w:space="0" w:color="auto"/>
                                                                                                <w:bottom w:val="none" w:sz="0" w:space="0" w:color="auto"/>
                                                                                                <w:right w:val="none" w:sz="0" w:space="0" w:color="auto"/>
                                                                                              </w:divBdr>
                                                                                            </w:div>
                                                                                          </w:divsChild>
                                                                                        </w:div>
                                                                                        <w:div w:id="820778065">
                                                                                          <w:marLeft w:val="0"/>
                                                                                          <w:marRight w:val="0"/>
                                                                                          <w:marTop w:val="0"/>
                                                                                          <w:marBottom w:val="0"/>
                                                                                          <w:divBdr>
                                                                                            <w:top w:val="none" w:sz="0" w:space="0" w:color="auto"/>
                                                                                            <w:left w:val="none" w:sz="0" w:space="0" w:color="auto"/>
                                                                                            <w:bottom w:val="none" w:sz="0" w:space="0" w:color="auto"/>
                                                                                            <w:right w:val="none" w:sz="0" w:space="0" w:color="auto"/>
                                                                                          </w:divBdr>
                                                                                          <w:divsChild>
                                                                                            <w:div w:id="1068377956">
                                                                                              <w:marLeft w:val="0"/>
                                                                                              <w:marRight w:val="0"/>
                                                                                              <w:marTop w:val="0"/>
                                                                                              <w:marBottom w:val="0"/>
                                                                                              <w:divBdr>
                                                                                                <w:top w:val="none" w:sz="0" w:space="0" w:color="auto"/>
                                                                                                <w:left w:val="none" w:sz="0" w:space="0" w:color="auto"/>
                                                                                                <w:bottom w:val="none" w:sz="0" w:space="0" w:color="auto"/>
                                                                                                <w:right w:val="none" w:sz="0" w:space="0" w:color="auto"/>
                                                                                              </w:divBdr>
                                                                                            </w:div>
                                                                                          </w:divsChild>
                                                                                        </w:div>
                                                                                        <w:div w:id="834416268">
                                                                                          <w:marLeft w:val="0"/>
                                                                                          <w:marRight w:val="0"/>
                                                                                          <w:marTop w:val="0"/>
                                                                                          <w:marBottom w:val="0"/>
                                                                                          <w:divBdr>
                                                                                            <w:top w:val="none" w:sz="0" w:space="0" w:color="auto"/>
                                                                                            <w:left w:val="none" w:sz="0" w:space="0" w:color="auto"/>
                                                                                            <w:bottom w:val="none" w:sz="0" w:space="0" w:color="auto"/>
                                                                                            <w:right w:val="none" w:sz="0" w:space="0" w:color="auto"/>
                                                                                          </w:divBdr>
                                                                                          <w:divsChild>
                                                                                            <w:div w:id="113212289">
                                                                                              <w:marLeft w:val="0"/>
                                                                                              <w:marRight w:val="0"/>
                                                                                              <w:marTop w:val="0"/>
                                                                                              <w:marBottom w:val="0"/>
                                                                                              <w:divBdr>
                                                                                                <w:top w:val="none" w:sz="0" w:space="0" w:color="auto"/>
                                                                                                <w:left w:val="none" w:sz="0" w:space="0" w:color="auto"/>
                                                                                                <w:bottom w:val="none" w:sz="0" w:space="0" w:color="auto"/>
                                                                                                <w:right w:val="none" w:sz="0" w:space="0" w:color="auto"/>
                                                                                              </w:divBdr>
                                                                                            </w:div>
                                                                                          </w:divsChild>
                                                                                        </w:div>
                                                                                        <w:div w:id="842933149">
                                                                                          <w:marLeft w:val="0"/>
                                                                                          <w:marRight w:val="0"/>
                                                                                          <w:marTop w:val="0"/>
                                                                                          <w:marBottom w:val="0"/>
                                                                                          <w:divBdr>
                                                                                            <w:top w:val="none" w:sz="0" w:space="0" w:color="auto"/>
                                                                                            <w:left w:val="none" w:sz="0" w:space="0" w:color="auto"/>
                                                                                            <w:bottom w:val="none" w:sz="0" w:space="0" w:color="auto"/>
                                                                                            <w:right w:val="none" w:sz="0" w:space="0" w:color="auto"/>
                                                                                          </w:divBdr>
                                                                                          <w:divsChild>
                                                                                            <w:div w:id="847715098">
                                                                                              <w:marLeft w:val="0"/>
                                                                                              <w:marRight w:val="0"/>
                                                                                              <w:marTop w:val="0"/>
                                                                                              <w:marBottom w:val="0"/>
                                                                                              <w:divBdr>
                                                                                                <w:top w:val="none" w:sz="0" w:space="0" w:color="auto"/>
                                                                                                <w:left w:val="none" w:sz="0" w:space="0" w:color="auto"/>
                                                                                                <w:bottom w:val="none" w:sz="0" w:space="0" w:color="auto"/>
                                                                                                <w:right w:val="none" w:sz="0" w:space="0" w:color="auto"/>
                                                                                              </w:divBdr>
                                                                                            </w:div>
                                                                                          </w:divsChild>
                                                                                        </w:div>
                                                                                        <w:div w:id="847259601">
                                                                                          <w:marLeft w:val="0"/>
                                                                                          <w:marRight w:val="0"/>
                                                                                          <w:marTop w:val="0"/>
                                                                                          <w:marBottom w:val="0"/>
                                                                                          <w:divBdr>
                                                                                            <w:top w:val="none" w:sz="0" w:space="0" w:color="auto"/>
                                                                                            <w:left w:val="none" w:sz="0" w:space="0" w:color="auto"/>
                                                                                            <w:bottom w:val="none" w:sz="0" w:space="0" w:color="auto"/>
                                                                                            <w:right w:val="none" w:sz="0" w:space="0" w:color="auto"/>
                                                                                          </w:divBdr>
                                                                                          <w:divsChild>
                                                                                            <w:div w:id="723990036">
                                                                                              <w:marLeft w:val="0"/>
                                                                                              <w:marRight w:val="0"/>
                                                                                              <w:marTop w:val="0"/>
                                                                                              <w:marBottom w:val="0"/>
                                                                                              <w:divBdr>
                                                                                                <w:top w:val="none" w:sz="0" w:space="0" w:color="auto"/>
                                                                                                <w:left w:val="none" w:sz="0" w:space="0" w:color="auto"/>
                                                                                                <w:bottom w:val="none" w:sz="0" w:space="0" w:color="auto"/>
                                                                                                <w:right w:val="none" w:sz="0" w:space="0" w:color="auto"/>
                                                                                              </w:divBdr>
                                                                                            </w:div>
                                                                                          </w:divsChild>
                                                                                        </w:div>
                                                                                        <w:div w:id="873613297">
                                                                                          <w:marLeft w:val="0"/>
                                                                                          <w:marRight w:val="0"/>
                                                                                          <w:marTop w:val="0"/>
                                                                                          <w:marBottom w:val="0"/>
                                                                                          <w:divBdr>
                                                                                            <w:top w:val="none" w:sz="0" w:space="0" w:color="auto"/>
                                                                                            <w:left w:val="none" w:sz="0" w:space="0" w:color="auto"/>
                                                                                            <w:bottom w:val="none" w:sz="0" w:space="0" w:color="auto"/>
                                                                                            <w:right w:val="none" w:sz="0" w:space="0" w:color="auto"/>
                                                                                          </w:divBdr>
                                                                                          <w:divsChild>
                                                                                            <w:div w:id="825362601">
                                                                                              <w:marLeft w:val="0"/>
                                                                                              <w:marRight w:val="0"/>
                                                                                              <w:marTop w:val="0"/>
                                                                                              <w:marBottom w:val="0"/>
                                                                                              <w:divBdr>
                                                                                                <w:top w:val="none" w:sz="0" w:space="0" w:color="auto"/>
                                                                                                <w:left w:val="none" w:sz="0" w:space="0" w:color="auto"/>
                                                                                                <w:bottom w:val="none" w:sz="0" w:space="0" w:color="auto"/>
                                                                                                <w:right w:val="none" w:sz="0" w:space="0" w:color="auto"/>
                                                                                              </w:divBdr>
                                                                                            </w:div>
                                                                                          </w:divsChild>
                                                                                        </w:div>
                                                                                        <w:div w:id="918097971">
                                                                                          <w:marLeft w:val="0"/>
                                                                                          <w:marRight w:val="0"/>
                                                                                          <w:marTop w:val="0"/>
                                                                                          <w:marBottom w:val="0"/>
                                                                                          <w:divBdr>
                                                                                            <w:top w:val="none" w:sz="0" w:space="0" w:color="auto"/>
                                                                                            <w:left w:val="none" w:sz="0" w:space="0" w:color="auto"/>
                                                                                            <w:bottom w:val="none" w:sz="0" w:space="0" w:color="auto"/>
                                                                                            <w:right w:val="none" w:sz="0" w:space="0" w:color="auto"/>
                                                                                          </w:divBdr>
                                                                                          <w:divsChild>
                                                                                            <w:div w:id="1916819964">
                                                                                              <w:marLeft w:val="0"/>
                                                                                              <w:marRight w:val="0"/>
                                                                                              <w:marTop w:val="0"/>
                                                                                              <w:marBottom w:val="0"/>
                                                                                              <w:divBdr>
                                                                                                <w:top w:val="none" w:sz="0" w:space="0" w:color="auto"/>
                                                                                                <w:left w:val="none" w:sz="0" w:space="0" w:color="auto"/>
                                                                                                <w:bottom w:val="none" w:sz="0" w:space="0" w:color="auto"/>
                                                                                                <w:right w:val="none" w:sz="0" w:space="0" w:color="auto"/>
                                                                                              </w:divBdr>
                                                                                            </w:div>
                                                                                          </w:divsChild>
                                                                                        </w:div>
                                                                                        <w:div w:id="918563197">
                                                                                          <w:marLeft w:val="0"/>
                                                                                          <w:marRight w:val="0"/>
                                                                                          <w:marTop w:val="0"/>
                                                                                          <w:marBottom w:val="0"/>
                                                                                          <w:divBdr>
                                                                                            <w:top w:val="none" w:sz="0" w:space="0" w:color="auto"/>
                                                                                            <w:left w:val="none" w:sz="0" w:space="0" w:color="auto"/>
                                                                                            <w:bottom w:val="none" w:sz="0" w:space="0" w:color="auto"/>
                                                                                            <w:right w:val="none" w:sz="0" w:space="0" w:color="auto"/>
                                                                                          </w:divBdr>
                                                                                          <w:divsChild>
                                                                                            <w:div w:id="1138650488">
                                                                                              <w:marLeft w:val="0"/>
                                                                                              <w:marRight w:val="0"/>
                                                                                              <w:marTop w:val="0"/>
                                                                                              <w:marBottom w:val="0"/>
                                                                                              <w:divBdr>
                                                                                                <w:top w:val="none" w:sz="0" w:space="0" w:color="auto"/>
                                                                                                <w:left w:val="none" w:sz="0" w:space="0" w:color="auto"/>
                                                                                                <w:bottom w:val="none" w:sz="0" w:space="0" w:color="auto"/>
                                                                                                <w:right w:val="none" w:sz="0" w:space="0" w:color="auto"/>
                                                                                              </w:divBdr>
                                                                                            </w:div>
                                                                                            <w:div w:id="1947695668">
                                                                                              <w:marLeft w:val="0"/>
                                                                                              <w:marRight w:val="0"/>
                                                                                              <w:marTop w:val="0"/>
                                                                                              <w:marBottom w:val="0"/>
                                                                                              <w:divBdr>
                                                                                                <w:top w:val="none" w:sz="0" w:space="0" w:color="auto"/>
                                                                                                <w:left w:val="none" w:sz="0" w:space="0" w:color="auto"/>
                                                                                                <w:bottom w:val="none" w:sz="0" w:space="0" w:color="auto"/>
                                                                                                <w:right w:val="none" w:sz="0" w:space="0" w:color="auto"/>
                                                                                              </w:divBdr>
                                                                                            </w:div>
                                                                                          </w:divsChild>
                                                                                        </w:div>
                                                                                        <w:div w:id="927664496">
                                                                                          <w:marLeft w:val="0"/>
                                                                                          <w:marRight w:val="0"/>
                                                                                          <w:marTop w:val="0"/>
                                                                                          <w:marBottom w:val="0"/>
                                                                                          <w:divBdr>
                                                                                            <w:top w:val="none" w:sz="0" w:space="0" w:color="auto"/>
                                                                                            <w:left w:val="none" w:sz="0" w:space="0" w:color="auto"/>
                                                                                            <w:bottom w:val="none" w:sz="0" w:space="0" w:color="auto"/>
                                                                                            <w:right w:val="none" w:sz="0" w:space="0" w:color="auto"/>
                                                                                          </w:divBdr>
                                                                                          <w:divsChild>
                                                                                            <w:div w:id="2074038816">
                                                                                              <w:marLeft w:val="0"/>
                                                                                              <w:marRight w:val="0"/>
                                                                                              <w:marTop w:val="0"/>
                                                                                              <w:marBottom w:val="0"/>
                                                                                              <w:divBdr>
                                                                                                <w:top w:val="none" w:sz="0" w:space="0" w:color="auto"/>
                                                                                                <w:left w:val="none" w:sz="0" w:space="0" w:color="auto"/>
                                                                                                <w:bottom w:val="none" w:sz="0" w:space="0" w:color="auto"/>
                                                                                                <w:right w:val="none" w:sz="0" w:space="0" w:color="auto"/>
                                                                                              </w:divBdr>
                                                                                            </w:div>
                                                                                          </w:divsChild>
                                                                                        </w:div>
                                                                                        <w:div w:id="936333474">
                                                                                          <w:marLeft w:val="0"/>
                                                                                          <w:marRight w:val="0"/>
                                                                                          <w:marTop w:val="0"/>
                                                                                          <w:marBottom w:val="0"/>
                                                                                          <w:divBdr>
                                                                                            <w:top w:val="none" w:sz="0" w:space="0" w:color="auto"/>
                                                                                            <w:left w:val="none" w:sz="0" w:space="0" w:color="auto"/>
                                                                                            <w:bottom w:val="none" w:sz="0" w:space="0" w:color="auto"/>
                                                                                            <w:right w:val="none" w:sz="0" w:space="0" w:color="auto"/>
                                                                                          </w:divBdr>
                                                                                          <w:divsChild>
                                                                                            <w:div w:id="2038923188">
                                                                                              <w:marLeft w:val="0"/>
                                                                                              <w:marRight w:val="0"/>
                                                                                              <w:marTop w:val="0"/>
                                                                                              <w:marBottom w:val="0"/>
                                                                                              <w:divBdr>
                                                                                                <w:top w:val="none" w:sz="0" w:space="0" w:color="auto"/>
                                                                                                <w:left w:val="none" w:sz="0" w:space="0" w:color="auto"/>
                                                                                                <w:bottom w:val="none" w:sz="0" w:space="0" w:color="auto"/>
                                                                                                <w:right w:val="none" w:sz="0" w:space="0" w:color="auto"/>
                                                                                              </w:divBdr>
                                                                                            </w:div>
                                                                                          </w:divsChild>
                                                                                        </w:div>
                                                                                        <w:div w:id="954364226">
                                                                                          <w:marLeft w:val="0"/>
                                                                                          <w:marRight w:val="0"/>
                                                                                          <w:marTop w:val="0"/>
                                                                                          <w:marBottom w:val="0"/>
                                                                                          <w:divBdr>
                                                                                            <w:top w:val="none" w:sz="0" w:space="0" w:color="auto"/>
                                                                                            <w:left w:val="none" w:sz="0" w:space="0" w:color="auto"/>
                                                                                            <w:bottom w:val="none" w:sz="0" w:space="0" w:color="auto"/>
                                                                                            <w:right w:val="none" w:sz="0" w:space="0" w:color="auto"/>
                                                                                          </w:divBdr>
                                                                                          <w:divsChild>
                                                                                            <w:div w:id="596907915">
                                                                                              <w:marLeft w:val="0"/>
                                                                                              <w:marRight w:val="0"/>
                                                                                              <w:marTop w:val="0"/>
                                                                                              <w:marBottom w:val="0"/>
                                                                                              <w:divBdr>
                                                                                                <w:top w:val="none" w:sz="0" w:space="0" w:color="auto"/>
                                                                                                <w:left w:val="none" w:sz="0" w:space="0" w:color="auto"/>
                                                                                                <w:bottom w:val="none" w:sz="0" w:space="0" w:color="auto"/>
                                                                                                <w:right w:val="none" w:sz="0" w:space="0" w:color="auto"/>
                                                                                              </w:divBdr>
                                                                                            </w:div>
                                                                                          </w:divsChild>
                                                                                        </w:div>
                                                                                        <w:div w:id="973170303">
                                                                                          <w:marLeft w:val="0"/>
                                                                                          <w:marRight w:val="0"/>
                                                                                          <w:marTop w:val="0"/>
                                                                                          <w:marBottom w:val="0"/>
                                                                                          <w:divBdr>
                                                                                            <w:top w:val="none" w:sz="0" w:space="0" w:color="auto"/>
                                                                                            <w:left w:val="none" w:sz="0" w:space="0" w:color="auto"/>
                                                                                            <w:bottom w:val="none" w:sz="0" w:space="0" w:color="auto"/>
                                                                                            <w:right w:val="none" w:sz="0" w:space="0" w:color="auto"/>
                                                                                          </w:divBdr>
                                                                                          <w:divsChild>
                                                                                            <w:div w:id="2050641527">
                                                                                              <w:marLeft w:val="0"/>
                                                                                              <w:marRight w:val="0"/>
                                                                                              <w:marTop w:val="0"/>
                                                                                              <w:marBottom w:val="0"/>
                                                                                              <w:divBdr>
                                                                                                <w:top w:val="none" w:sz="0" w:space="0" w:color="auto"/>
                                                                                                <w:left w:val="none" w:sz="0" w:space="0" w:color="auto"/>
                                                                                                <w:bottom w:val="none" w:sz="0" w:space="0" w:color="auto"/>
                                                                                                <w:right w:val="none" w:sz="0" w:space="0" w:color="auto"/>
                                                                                              </w:divBdr>
                                                                                            </w:div>
                                                                                          </w:divsChild>
                                                                                        </w:div>
                                                                                        <w:div w:id="998995712">
                                                                                          <w:marLeft w:val="0"/>
                                                                                          <w:marRight w:val="0"/>
                                                                                          <w:marTop w:val="0"/>
                                                                                          <w:marBottom w:val="0"/>
                                                                                          <w:divBdr>
                                                                                            <w:top w:val="none" w:sz="0" w:space="0" w:color="auto"/>
                                                                                            <w:left w:val="none" w:sz="0" w:space="0" w:color="auto"/>
                                                                                            <w:bottom w:val="none" w:sz="0" w:space="0" w:color="auto"/>
                                                                                            <w:right w:val="none" w:sz="0" w:space="0" w:color="auto"/>
                                                                                          </w:divBdr>
                                                                                          <w:divsChild>
                                                                                            <w:div w:id="2069109420">
                                                                                              <w:marLeft w:val="0"/>
                                                                                              <w:marRight w:val="0"/>
                                                                                              <w:marTop w:val="0"/>
                                                                                              <w:marBottom w:val="0"/>
                                                                                              <w:divBdr>
                                                                                                <w:top w:val="none" w:sz="0" w:space="0" w:color="auto"/>
                                                                                                <w:left w:val="none" w:sz="0" w:space="0" w:color="auto"/>
                                                                                                <w:bottom w:val="none" w:sz="0" w:space="0" w:color="auto"/>
                                                                                                <w:right w:val="none" w:sz="0" w:space="0" w:color="auto"/>
                                                                                              </w:divBdr>
                                                                                            </w:div>
                                                                                          </w:divsChild>
                                                                                        </w:div>
                                                                                        <w:div w:id="1006203045">
                                                                                          <w:marLeft w:val="0"/>
                                                                                          <w:marRight w:val="0"/>
                                                                                          <w:marTop w:val="0"/>
                                                                                          <w:marBottom w:val="0"/>
                                                                                          <w:divBdr>
                                                                                            <w:top w:val="none" w:sz="0" w:space="0" w:color="auto"/>
                                                                                            <w:left w:val="none" w:sz="0" w:space="0" w:color="auto"/>
                                                                                            <w:bottom w:val="none" w:sz="0" w:space="0" w:color="auto"/>
                                                                                            <w:right w:val="none" w:sz="0" w:space="0" w:color="auto"/>
                                                                                          </w:divBdr>
                                                                                          <w:divsChild>
                                                                                            <w:div w:id="1971589363">
                                                                                              <w:marLeft w:val="0"/>
                                                                                              <w:marRight w:val="0"/>
                                                                                              <w:marTop w:val="0"/>
                                                                                              <w:marBottom w:val="0"/>
                                                                                              <w:divBdr>
                                                                                                <w:top w:val="none" w:sz="0" w:space="0" w:color="auto"/>
                                                                                                <w:left w:val="none" w:sz="0" w:space="0" w:color="auto"/>
                                                                                                <w:bottom w:val="none" w:sz="0" w:space="0" w:color="auto"/>
                                                                                                <w:right w:val="none" w:sz="0" w:space="0" w:color="auto"/>
                                                                                              </w:divBdr>
                                                                                            </w:div>
                                                                                          </w:divsChild>
                                                                                        </w:div>
                                                                                        <w:div w:id="1037971652">
                                                                                          <w:marLeft w:val="0"/>
                                                                                          <w:marRight w:val="0"/>
                                                                                          <w:marTop w:val="0"/>
                                                                                          <w:marBottom w:val="0"/>
                                                                                          <w:divBdr>
                                                                                            <w:top w:val="none" w:sz="0" w:space="0" w:color="auto"/>
                                                                                            <w:left w:val="none" w:sz="0" w:space="0" w:color="auto"/>
                                                                                            <w:bottom w:val="none" w:sz="0" w:space="0" w:color="auto"/>
                                                                                            <w:right w:val="none" w:sz="0" w:space="0" w:color="auto"/>
                                                                                          </w:divBdr>
                                                                                          <w:divsChild>
                                                                                            <w:div w:id="215514589">
                                                                                              <w:marLeft w:val="0"/>
                                                                                              <w:marRight w:val="0"/>
                                                                                              <w:marTop w:val="0"/>
                                                                                              <w:marBottom w:val="0"/>
                                                                                              <w:divBdr>
                                                                                                <w:top w:val="none" w:sz="0" w:space="0" w:color="auto"/>
                                                                                                <w:left w:val="none" w:sz="0" w:space="0" w:color="auto"/>
                                                                                                <w:bottom w:val="none" w:sz="0" w:space="0" w:color="auto"/>
                                                                                                <w:right w:val="none" w:sz="0" w:space="0" w:color="auto"/>
                                                                                              </w:divBdr>
                                                                                            </w:div>
                                                                                          </w:divsChild>
                                                                                        </w:div>
                                                                                        <w:div w:id="1040320907">
                                                                                          <w:marLeft w:val="0"/>
                                                                                          <w:marRight w:val="0"/>
                                                                                          <w:marTop w:val="0"/>
                                                                                          <w:marBottom w:val="0"/>
                                                                                          <w:divBdr>
                                                                                            <w:top w:val="none" w:sz="0" w:space="0" w:color="auto"/>
                                                                                            <w:left w:val="none" w:sz="0" w:space="0" w:color="auto"/>
                                                                                            <w:bottom w:val="none" w:sz="0" w:space="0" w:color="auto"/>
                                                                                            <w:right w:val="none" w:sz="0" w:space="0" w:color="auto"/>
                                                                                          </w:divBdr>
                                                                                          <w:divsChild>
                                                                                            <w:div w:id="1781795902">
                                                                                              <w:marLeft w:val="0"/>
                                                                                              <w:marRight w:val="0"/>
                                                                                              <w:marTop w:val="0"/>
                                                                                              <w:marBottom w:val="0"/>
                                                                                              <w:divBdr>
                                                                                                <w:top w:val="none" w:sz="0" w:space="0" w:color="auto"/>
                                                                                                <w:left w:val="none" w:sz="0" w:space="0" w:color="auto"/>
                                                                                                <w:bottom w:val="none" w:sz="0" w:space="0" w:color="auto"/>
                                                                                                <w:right w:val="none" w:sz="0" w:space="0" w:color="auto"/>
                                                                                              </w:divBdr>
                                                                                            </w:div>
                                                                                          </w:divsChild>
                                                                                        </w:div>
                                                                                        <w:div w:id="1044062403">
                                                                                          <w:marLeft w:val="0"/>
                                                                                          <w:marRight w:val="0"/>
                                                                                          <w:marTop w:val="0"/>
                                                                                          <w:marBottom w:val="0"/>
                                                                                          <w:divBdr>
                                                                                            <w:top w:val="none" w:sz="0" w:space="0" w:color="auto"/>
                                                                                            <w:left w:val="none" w:sz="0" w:space="0" w:color="auto"/>
                                                                                            <w:bottom w:val="none" w:sz="0" w:space="0" w:color="auto"/>
                                                                                            <w:right w:val="none" w:sz="0" w:space="0" w:color="auto"/>
                                                                                          </w:divBdr>
                                                                                          <w:divsChild>
                                                                                            <w:div w:id="1528329299">
                                                                                              <w:marLeft w:val="0"/>
                                                                                              <w:marRight w:val="0"/>
                                                                                              <w:marTop w:val="0"/>
                                                                                              <w:marBottom w:val="0"/>
                                                                                              <w:divBdr>
                                                                                                <w:top w:val="none" w:sz="0" w:space="0" w:color="auto"/>
                                                                                                <w:left w:val="none" w:sz="0" w:space="0" w:color="auto"/>
                                                                                                <w:bottom w:val="none" w:sz="0" w:space="0" w:color="auto"/>
                                                                                                <w:right w:val="none" w:sz="0" w:space="0" w:color="auto"/>
                                                                                              </w:divBdr>
                                                                                            </w:div>
                                                                                          </w:divsChild>
                                                                                        </w:div>
                                                                                        <w:div w:id="1047532126">
                                                                                          <w:marLeft w:val="0"/>
                                                                                          <w:marRight w:val="0"/>
                                                                                          <w:marTop w:val="0"/>
                                                                                          <w:marBottom w:val="0"/>
                                                                                          <w:divBdr>
                                                                                            <w:top w:val="none" w:sz="0" w:space="0" w:color="auto"/>
                                                                                            <w:left w:val="none" w:sz="0" w:space="0" w:color="auto"/>
                                                                                            <w:bottom w:val="none" w:sz="0" w:space="0" w:color="auto"/>
                                                                                            <w:right w:val="none" w:sz="0" w:space="0" w:color="auto"/>
                                                                                          </w:divBdr>
                                                                                          <w:divsChild>
                                                                                            <w:div w:id="1400711729">
                                                                                              <w:marLeft w:val="0"/>
                                                                                              <w:marRight w:val="0"/>
                                                                                              <w:marTop w:val="0"/>
                                                                                              <w:marBottom w:val="0"/>
                                                                                              <w:divBdr>
                                                                                                <w:top w:val="none" w:sz="0" w:space="0" w:color="auto"/>
                                                                                                <w:left w:val="none" w:sz="0" w:space="0" w:color="auto"/>
                                                                                                <w:bottom w:val="none" w:sz="0" w:space="0" w:color="auto"/>
                                                                                                <w:right w:val="none" w:sz="0" w:space="0" w:color="auto"/>
                                                                                              </w:divBdr>
                                                                                            </w:div>
                                                                                          </w:divsChild>
                                                                                        </w:div>
                                                                                        <w:div w:id="1060325367">
                                                                                          <w:marLeft w:val="0"/>
                                                                                          <w:marRight w:val="0"/>
                                                                                          <w:marTop w:val="0"/>
                                                                                          <w:marBottom w:val="0"/>
                                                                                          <w:divBdr>
                                                                                            <w:top w:val="none" w:sz="0" w:space="0" w:color="auto"/>
                                                                                            <w:left w:val="none" w:sz="0" w:space="0" w:color="auto"/>
                                                                                            <w:bottom w:val="none" w:sz="0" w:space="0" w:color="auto"/>
                                                                                            <w:right w:val="none" w:sz="0" w:space="0" w:color="auto"/>
                                                                                          </w:divBdr>
                                                                                          <w:divsChild>
                                                                                            <w:div w:id="495805859">
                                                                                              <w:marLeft w:val="0"/>
                                                                                              <w:marRight w:val="0"/>
                                                                                              <w:marTop w:val="0"/>
                                                                                              <w:marBottom w:val="0"/>
                                                                                              <w:divBdr>
                                                                                                <w:top w:val="none" w:sz="0" w:space="0" w:color="auto"/>
                                                                                                <w:left w:val="none" w:sz="0" w:space="0" w:color="auto"/>
                                                                                                <w:bottom w:val="none" w:sz="0" w:space="0" w:color="auto"/>
                                                                                                <w:right w:val="none" w:sz="0" w:space="0" w:color="auto"/>
                                                                                              </w:divBdr>
                                                                                            </w:div>
                                                                                          </w:divsChild>
                                                                                        </w:div>
                                                                                        <w:div w:id="1063067854">
                                                                                          <w:marLeft w:val="0"/>
                                                                                          <w:marRight w:val="0"/>
                                                                                          <w:marTop w:val="0"/>
                                                                                          <w:marBottom w:val="0"/>
                                                                                          <w:divBdr>
                                                                                            <w:top w:val="none" w:sz="0" w:space="0" w:color="auto"/>
                                                                                            <w:left w:val="none" w:sz="0" w:space="0" w:color="auto"/>
                                                                                            <w:bottom w:val="none" w:sz="0" w:space="0" w:color="auto"/>
                                                                                            <w:right w:val="none" w:sz="0" w:space="0" w:color="auto"/>
                                                                                          </w:divBdr>
                                                                                          <w:divsChild>
                                                                                            <w:div w:id="566300618">
                                                                                              <w:marLeft w:val="0"/>
                                                                                              <w:marRight w:val="0"/>
                                                                                              <w:marTop w:val="0"/>
                                                                                              <w:marBottom w:val="0"/>
                                                                                              <w:divBdr>
                                                                                                <w:top w:val="none" w:sz="0" w:space="0" w:color="auto"/>
                                                                                                <w:left w:val="none" w:sz="0" w:space="0" w:color="auto"/>
                                                                                                <w:bottom w:val="none" w:sz="0" w:space="0" w:color="auto"/>
                                                                                                <w:right w:val="none" w:sz="0" w:space="0" w:color="auto"/>
                                                                                              </w:divBdr>
                                                                                            </w:div>
                                                                                          </w:divsChild>
                                                                                        </w:div>
                                                                                        <w:div w:id="1080518568">
                                                                                          <w:marLeft w:val="0"/>
                                                                                          <w:marRight w:val="0"/>
                                                                                          <w:marTop w:val="0"/>
                                                                                          <w:marBottom w:val="0"/>
                                                                                          <w:divBdr>
                                                                                            <w:top w:val="none" w:sz="0" w:space="0" w:color="auto"/>
                                                                                            <w:left w:val="none" w:sz="0" w:space="0" w:color="auto"/>
                                                                                            <w:bottom w:val="none" w:sz="0" w:space="0" w:color="auto"/>
                                                                                            <w:right w:val="none" w:sz="0" w:space="0" w:color="auto"/>
                                                                                          </w:divBdr>
                                                                                          <w:divsChild>
                                                                                            <w:div w:id="1296528417">
                                                                                              <w:marLeft w:val="0"/>
                                                                                              <w:marRight w:val="0"/>
                                                                                              <w:marTop w:val="0"/>
                                                                                              <w:marBottom w:val="0"/>
                                                                                              <w:divBdr>
                                                                                                <w:top w:val="none" w:sz="0" w:space="0" w:color="auto"/>
                                                                                                <w:left w:val="none" w:sz="0" w:space="0" w:color="auto"/>
                                                                                                <w:bottom w:val="none" w:sz="0" w:space="0" w:color="auto"/>
                                                                                                <w:right w:val="none" w:sz="0" w:space="0" w:color="auto"/>
                                                                                              </w:divBdr>
                                                                                            </w:div>
                                                                                          </w:divsChild>
                                                                                        </w:div>
                                                                                        <w:div w:id="1091974644">
                                                                                          <w:marLeft w:val="0"/>
                                                                                          <w:marRight w:val="0"/>
                                                                                          <w:marTop w:val="0"/>
                                                                                          <w:marBottom w:val="0"/>
                                                                                          <w:divBdr>
                                                                                            <w:top w:val="none" w:sz="0" w:space="0" w:color="auto"/>
                                                                                            <w:left w:val="none" w:sz="0" w:space="0" w:color="auto"/>
                                                                                            <w:bottom w:val="none" w:sz="0" w:space="0" w:color="auto"/>
                                                                                            <w:right w:val="none" w:sz="0" w:space="0" w:color="auto"/>
                                                                                          </w:divBdr>
                                                                                          <w:divsChild>
                                                                                            <w:div w:id="150609296">
                                                                                              <w:marLeft w:val="0"/>
                                                                                              <w:marRight w:val="0"/>
                                                                                              <w:marTop w:val="0"/>
                                                                                              <w:marBottom w:val="0"/>
                                                                                              <w:divBdr>
                                                                                                <w:top w:val="none" w:sz="0" w:space="0" w:color="auto"/>
                                                                                                <w:left w:val="none" w:sz="0" w:space="0" w:color="auto"/>
                                                                                                <w:bottom w:val="none" w:sz="0" w:space="0" w:color="auto"/>
                                                                                                <w:right w:val="none" w:sz="0" w:space="0" w:color="auto"/>
                                                                                              </w:divBdr>
                                                                                            </w:div>
                                                                                          </w:divsChild>
                                                                                        </w:div>
                                                                                        <w:div w:id="1103182800">
                                                                                          <w:marLeft w:val="0"/>
                                                                                          <w:marRight w:val="0"/>
                                                                                          <w:marTop w:val="0"/>
                                                                                          <w:marBottom w:val="0"/>
                                                                                          <w:divBdr>
                                                                                            <w:top w:val="none" w:sz="0" w:space="0" w:color="auto"/>
                                                                                            <w:left w:val="none" w:sz="0" w:space="0" w:color="auto"/>
                                                                                            <w:bottom w:val="none" w:sz="0" w:space="0" w:color="auto"/>
                                                                                            <w:right w:val="none" w:sz="0" w:space="0" w:color="auto"/>
                                                                                          </w:divBdr>
                                                                                          <w:divsChild>
                                                                                            <w:div w:id="724568590">
                                                                                              <w:marLeft w:val="0"/>
                                                                                              <w:marRight w:val="0"/>
                                                                                              <w:marTop w:val="0"/>
                                                                                              <w:marBottom w:val="0"/>
                                                                                              <w:divBdr>
                                                                                                <w:top w:val="none" w:sz="0" w:space="0" w:color="auto"/>
                                                                                                <w:left w:val="none" w:sz="0" w:space="0" w:color="auto"/>
                                                                                                <w:bottom w:val="none" w:sz="0" w:space="0" w:color="auto"/>
                                                                                                <w:right w:val="none" w:sz="0" w:space="0" w:color="auto"/>
                                                                                              </w:divBdr>
                                                                                            </w:div>
                                                                                          </w:divsChild>
                                                                                        </w:div>
                                                                                        <w:div w:id="1104571644">
                                                                                          <w:marLeft w:val="0"/>
                                                                                          <w:marRight w:val="0"/>
                                                                                          <w:marTop w:val="0"/>
                                                                                          <w:marBottom w:val="0"/>
                                                                                          <w:divBdr>
                                                                                            <w:top w:val="none" w:sz="0" w:space="0" w:color="auto"/>
                                                                                            <w:left w:val="none" w:sz="0" w:space="0" w:color="auto"/>
                                                                                            <w:bottom w:val="none" w:sz="0" w:space="0" w:color="auto"/>
                                                                                            <w:right w:val="none" w:sz="0" w:space="0" w:color="auto"/>
                                                                                          </w:divBdr>
                                                                                          <w:divsChild>
                                                                                            <w:div w:id="1921865132">
                                                                                              <w:marLeft w:val="0"/>
                                                                                              <w:marRight w:val="0"/>
                                                                                              <w:marTop w:val="0"/>
                                                                                              <w:marBottom w:val="0"/>
                                                                                              <w:divBdr>
                                                                                                <w:top w:val="none" w:sz="0" w:space="0" w:color="auto"/>
                                                                                                <w:left w:val="none" w:sz="0" w:space="0" w:color="auto"/>
                                                                                                <w:bottom w:val="none" w:sz="0" w:space="0" w:color="auto"/>
                                                                                                <w:right w:val="none" w:sz="0" w:space="0" w:color="auto"/>
                                                                                              </w:divBdr>
                                                                                            </w:div>
                                                                                          </w:divsChild>
                                                                                        </w:div>
                                                                                        <w:div w:id="1129712349">
                                                                                          <w:marLeft w:val="0"/>
                                                                                          <w:marRight w:val="0"/>
                                                                                          <w:marTop w:val="0"/>
                                                                                          <w:marBottom w:val="0"/>
                                                                                          <w:divBdr>
                                                                                            <w:top w:val="none" w:sz="0" w:space="0" w:color="auto"/>
                                                                                            <w:left w:val="none" w:sz="0" w:space="0" w:color="auto"/>
                                                                                            <w:bottom w:val="none" w:sz="0" w:space="0" w:color="auto"/>
                                                                                            <w:right w:val="none" w:sz="0" w:space="0" w:color="auto"/>
                                                                                          </w:divBdr>
                                                                                          <w:divsChild>
                                                                                            <w:div w:id="616985420">
                                                                                              <w:marLeft w:val="0"/>
                                                                                              <w:marRight w:val="0"/>
                                                                                              <w:marTop w:val="0"/>
                                                                                              <w:marBottom w:val="0"/>
                                                                                              <w:divBdr>
                                                                                                <w:top w:val="none" w:sz="0" w:space="0" w:color="auto"/>
                                                                                                <w:left w:val="none" w:sz="0" w:space="0" w:color="auto"/>
                                                                                                <w:bottom w:val="none" w:sz="0" w:space="0" w:color="auto"/>
                                                                                                <w:right w:val="none" w:sz="0" w:space="0" w:color="auto"/>
                                                                                              </w:divBdr>
                                                                                            </w:div>
                                                                                          </w:divsChild>
                                                                                        </w:div>
                                                                                        <w:div w:id="1130705240">
                                                                                          <w:marLeft w:val="0"/>
                                                                                          <w:marRight w:val="0"/>
                                                                                          <w:marTop w:val="0"/>
                                                                                          <w:marBottom w:val="0"/>
                                                                                          <w:divBdr>
                                                                                            <w:top w:val="none" w:sz="0" w:space="0" w:color="auto"/>
                                                                                            <w:left w:val="none" w:sz="0" w:space="0" w:color="auto"/>
                                                                                            <w:bottom w:val="none" w:sz="0" w:space="0" w:color="auto"/>
                                                                                            <w:right w:val="none" w:sz="0" w:space="0" w:color="auto"/>
                                                                                          </w:divBdr>
                                                                                          <w:divsChild>
                                                                                            <w:div w:id="1340543002">
                                                                                              <w:marLeft w:val="0"/>
                                                                                              <w:marRight w:val="0"/>
                                                                                              <w:marTop w:val="0"/>
                                                                                              <w:marBottom w:val="0"/>
                                                                                              <w:divBdr>
                                                                                                <w:top w:val="none" w:sz="0" w:space="0" w:color="auto"/>
                                                                                                <w:left w:val="none" w:sz="0" w:space="0" w:color="auto"/>
                                                                                                <w:bottom w:val="none" w:sz="0" w:space="0" w:color="auto"/>
                                                                                                <w:right w:val="none" w:sz="0" w:space="0" w:color="auto"/>
                                                                                              </w:divBdr>
                                                                                            </w:div>
                                                                                          </w:divsChild>
                                                                                        </w:div>
                                                                                        <w:div w:id="1154224560">
                                                                                          <w:marLeft w:val="0"/>
                                                                                          <w:marRight w:val="0"/>
                                                                                          <w:marTop w:val="0"/>
                                                                                          <w:marBottom w:val="0"/>
                                                                                          <w:divBdr>
                                                                                            <w:top w:val="none" w:sz="0" w:space="0" w:color="auto"/>
                                                                                            <w:left w:val="none" w:sz="0" w:space="0" w:color="auto"/>
                                                                                            <w:bottom w:val="none" w:sz="0" w:space="0" w:color="auto"/>
                                                                                            <w:right w:val="none" w:sz="0" w:space="0" w:color="auto"/>
                                                                                          </w:divBdr>
                                                                                          <w:divsChild>
                                                                                            <w:div w:id="1833598910">
                                                                                              <w:marLeft w:val="0"/>
                                                                                              <w:marRight w:val="0"/>
                                                                                              <w:marTop w:val="0"/>
                                                                                              <w:marBottom w:val="0"/>
                                                                                              <w:divBdr>
                                                                                                <w:top w:val="none" w:sz="0" w:space="0" w:color="auto"/>
                                                                                                <w:left w:val="none" w:sz="0" w:space="0" w:color="auto"/>
                                                                                                <w:bottom w:val="none" w:sz="0" w:space="0" w:color="auto"/>
                                                                                                <w:right w:val="none" w:sz="0" w:space="0" w:color="auto"/>
                                                                                              </w:divBdr>
                                                                                            </w:div>
                                                                                          </w:divsChild>
                                                                                        </w:div>
                                                                                        <w:div w:id="1163161421">
                                                                                          <w:marLeft w:val="0"/>
                                                                                          <w:marRight w:val="0"/>
                                                                                          <w:marTop w:val="0"/>
                                                                                          <w:marBottom w:val="0"/>
                                                                                          <w:divBdr>
                                                                                            <w:top w:val="none" w:sz="0" w:space="0" w:color="auto"/>
                                                                                            <w:left w:val="none" w:sz="0" w:space="0" w:color="auto"/>
                                                                                            <w:bottom w:val="none" w:sz="0" w:space="0" w:color="auto"/>
                                                                                            <w:right w:val="none" w:sz="0" w:space="0" w:color="auto"/>
                                                                                          </w:divBdr>
                                                                                          <w:divsChild>
                                                                                            <w:div w:id="1814253522">
                                                                                              <w:marLeft w:val="0"/>
                                                                                              <w:marRight w:val="0"/>
                                                                                              <w:marTop w:val="0"/>
                                                                                              <w:marBottom w:val="0"/>
                                                                                              <w:divBdr>
                                                                                                <w:top w:val="none" w:sz="0" w:space="0" w:color="auto"/>
                                                                                                <w:left w:val="none" w:sz="0" w:space="0" w:color="auto"/>
                                                                                                <w:bottom w:val="none" w:sz="0" w:space="0" w:color="auto"/>
                                                                                                <w:right w:val="none" w:sz="0" w:space="0" w:color="auto"/>
                                                                                              </w:divBdr>
                                                                                            </w:div>
                                                                                          </w:divsChild>
                                                                                        </w:div>
                                                                                        <w:div w:id="1172254851">
                                                                                          <w:marLeft w:val="0"/>
                                                                                          <w:marRight w:val="0"/>
                                                                                          <w:marTop w:val="0"/>
                                                                                          <w:marBottom w:val="0"/>
                                                                                          <w:divBdr>
                                                                                            <w:top w:val="none" w:sz="0" w:space="0" w:color="auto"/>
                                                                                            <w:left w:val="none" w:sz="0" w:space="0" w:color="auto"/>
                                                                                            <w:bottom w:val="none" w:sz="0" w:space="0" w:color="auto"/>
                                                                                            <w:right w:val="none" w:sz="0" w:space="0" w:color="auto"/>
                                                                                          </w:divBdr>
                                                                                          <w:divsChild>
                                                                                            <w:div w:id="1733844166">
                                                                                              <w:marLeft w:val="0"/>
                                                                                              <w:marRight w:val="0"/>
                                                                                              <w:marTop w:val="0"/>
                                                                                              <w:marBottom w:val="0"/>
                                                                                              <w:divBdr>
                                                                                                <w:top w:val="none" w:sz="0" w:space="0" w:color="auto"/>
                                                                                                <w:left w:val="none" w:sz="0" w:space="0" w:color="auto"/>
                                                                                                <w:bottom w:val="none" w:sz="0" w:space="0" w:color="auto"/>
                                                                                                <w:right w:val="none" w:sz="0" w:space="0" w:color="auto"/>
                                                                                              </w:divBdr>
                                                                                            </w:div>
                                                                                          </w:divsChild>
                                                                                        </w:div>
                                                                                        <w:div w:id="1228565388">
                                                                                          <w:marLeft w:val="0"/>
                                                                                          <w:marRight w:val="0"/>
                                                                                          <w:marTop w:val="0"/>
                                                                                          <w:marBottom w:val="0"/>
                                                                                          <w:divBdr>
                                                                                            <w:top w:val="none" w:sz="0" w:space="0" w:color="auto"/>
                                                                                            <w:left w:val="none" w:sz="0" w:space="0" w:color="auto"/>
                                                                                            <w:bottom w:val="none" w:sz="0" w:space="0" w:color="auto"/>
                                                                                            <w:right w:val="none" w:sz="0" w:space="0" w:color="auto"/>
                                                                                          </w:divBdr>
                                                                                          <w:divsChild>
                                                                                            <w:div w:id="1091315066">
                                                                                              <w:marLeft w:val="0"/>
                                                                                              <w:marRight w:val="0"/>
                                                                                              <w:marTop w:val="0"/>
                                                                                              <w:marBottom w:val="0"/>
                                                                                              <w:divBdr>
                                                                                                <w:top w:val="none" w:sz="0" w:space="0" w:color="auto"/>
                                                                                                <w:left w:val="none" w:sz="0" w:space="0" w:color="auto"/>
                                                                                                <w:bottom w:val="none" w:sz="0" w:space="0" w:color="auto"/>
                                                                                                <w:right w:val="none" w:sz="0" w:space="0" w:color="auto"/>
                                                                                              </w:divBdr>
                                                                                            </w:div>
                                                                                          </w:divsChild>
                                                                                        </w:div>
                                                                                        <w:div w:id="1258371190">
                                                                                          <w:marLeft w:val="0"/>
                                                                                          <w:marRight w:val="0"/>
                                                                                          <w:marTop w:val="0"/>
                                                                                          <w:marBottom w:val="0"/>
                                                                                          <w:divBdr>
                                                                                            <w:top w:val="none" w:sz="0" w:space="0" w:color="auto"/>
                                                                                            <w:left w:val="none" w:sz="0" w:space="0" w:color="auto"/>
                                                                                            <w:bottom w:val="none" w:sz="0" w:space="0" w:color="auto"/>
                                                                                            <w:right w:val="none" w:sz="0" w:space="0" w:color="auto"/>
                                                                                          </w:divBdr>
                                                                                          <w:divsChild>
                                                                                            <w:div w:id="1429741322">
                                                                                              <w:marLeft w:val="0"/>
                                                                                              <w:marRight w:val="0"/>
                                                                                              <w:marTop w:val="0"/>
                                                                                              <w:marBottom w:val="0"/>
                                                                                              <w:divBdr>
                                                                                                <w:top w:val="none" w:sz="0" w:space="0" w:color="auto"/>
                                                                                                <w:left w:val="none" w:sz="0" w:space="0" w:color="auto"/>
                                                                                                <w:bottom w:val="none" w:sz="0" w:space="0" w:color="auto"/>
                                                                                                <w:right w:val="none" w:sz="0" w:space="0" w:color="auto"/>
                                                                                              </w:divBdr>
                                                                                            </w:div>
                                                                                          </w:divsChild>
                                                                                        </w:div>
                                                                                        <w:div w:id="1266383178">
                                                                                          <w:marLeft w:val="0"/>
                                                                                          <w:marRight w:val="0"/>
                                                                                          <w:marTop w:val="0"/>
                                                                                          <w:marBottom w:val="0"/>
                                                                                          <w:divBdr>
                                                                                            <w:top w:val="none" w:sz="0" w:space="0" w:color="auto"/>
                                                                                            <w:left w:val="none" w:sz="0" w:space="0" w:color="auto"/>
                                                                                            <w:bottom w:val="none" w:sz="0" w:space="0" w:color="auto"/>
                                                                                            <w:right w:val="none" w:sz="0" w:space="0" w:color="auto"/>
                                                                                          </w:divBdr>
                                                                                          <w:divsChild>
                                                                                            <w:div w:id="1599413255">
                                                                                              <w:marLeft w:val="0"/>
                                                                                              <w:marRight w:val="0"/>
                                                                                              <w:marTop w:val="0"/>
                                                                                              <w:marBottom w:val="0"/>
                                                                                              <w:divBdr>
                                                                                                <w:top w:val="none" w:sz="0" w:space="0" w:color="auto"/>
                                                                                                <w:left w:val="none" w:sz="0" w:space="0" w:color="auto"/>
                                                                                                <w:bottom w:val="none" w:sz="0" w:space="0" w:color="auto"/>
                                                                                                <w:right w:val="none" w:sz="0" w:space="0" w:color="auto"/>
                                                                                              </w:divBdr>
                                                                                            </w:div>
                                                                                          </w:divsChild>
                                                                                        </w:div>
                                                                                        <w:div w:id="1269898593">
                                                                                          <w:marLeft w:val="0"/>
                                                                                          <w:marRight w:val="0"/>
                                                                                          <w:marTop w:val="0"/>
                                                                                          <w:marBottom w:val="0"/>
                                                                                          <w:divBdr>
                                                                                            <w:top w:val="none" w:sz="0" w:space="0" w:color="auto"/>
                                                                                            <w:left w:val="none" w:sz="0" w:space="0" w:color="auto"/>
                                                                                            <w:bottom w:val="none" w:sz="0" w:space="0" w:color="auto"/>
                                                                                            <w:right w:val="none" w:sz="0" w:space="0" w:color="auto"/>
                                                                                          </w:divBdr>
                                                                                          <w:divsChild>
                                                                                            <w:div w:id="1541084974">
                                                                                              <w:marLeft w:val="0"/>
                                                                                              <w:marRight w:val="0"/>
                                                                                              <w:marTop w:val="0"/>
                                                                                              <w:marBottom w:val="0"/>
                                                                                              <w:divBdr>
                                                                                                <w:top w:val="none" w:sz="0" w:space="0" w:color="auto"/>
                                                                                                <w:left w:val="none" w:sz="0" w:space="0" w:color="auto"/>
                                                                                                <w:bottom w:val="none" w:sz="0" w:space="0" w:color="auto"/>
                                                                                                <w:right w:val="none" w:sz="0" w:space="0" w:color="auto"/>
                                                                                              </w:divBdr>
                                                                                            </w:div>
                                                                                          </w:divsChild>
                                                                                        </w:div>
                                                                                        <w:div w:id="1283413861">
                                                                                          <w:marLeft w:val="0"/>
                                                                                          <w:marRight w:val="0"/>
                                                                                          <w:marTop w:val="0"/>
                                                                                          <w:marBottom w:val="0"/>
                                                                                          <w:divBdr>
                                                                                            <w:top w:val="none" w:sz="0" w:space="0" w:color="auto"/>
                                                                                            <w:left w:val="none" w:sz="0" w:space="0" w:color="auto"/>
                                                                                            <w:bottom w:val="none" w:sz="0" w:space="0" w:color="auto"/>
                                                                                            <w:right w:val="none" w:sz="0" w:space="0" w:color="auto"/>
                                                                                          </w:divBdr>
                                                                                          <w:divsChild>
                                                                                            <w:div w:id="1890191015">
                                                                                              <w:marLeft w:val="0"/>
                                                                                              <w:marRight w:val="0"/>
                                                                                              <w:marTop w:val="0"/>
                                                                                              <w:marBottom w:val="0"/>
                                                                                              <w:divBdr>
                                                                                                <w:top w:val="none" w:sz="0" w:space="0" w:color="auto"/>
                                                                                                <w:left w:val="none" w:sz="0" w:space="0" w:color="auto"/>
                                                                                                <w:bottom w:val="none" w:sz="0" w:space="0" w:color="auto"/>
                                                                                                <w:right w:val="none" w:sz="0" w:space="0" w:color="auto"/>
                                                                                              </w:divBdr>
                                                                                            </w:div>
                                                                                          </w:divsChild>
                                                                                        </w:div>
                                                                                        <w:div w:id="1284772245">
                                                                                          <w:marLeft w:val="0"/>
                                                                                          <w:marRight w:val="0"/>
                                                                                          <w:marTop w:val="0"/>
                                                                                          <w:marBottom w:val="0"/>
                                                                                          <w:divBdr>
                                                                                            <w:top w:val="none" w:sz="0" w:space="0" w:color="auto"/>
                                                                                            <w:left w:val="none" w:sz="0" w:space="0" w:color="auto"/>
                                                                                            <w:bottom w:val="none" w:sz="0" w:space="0" w:color="auto"/>
                                                                                            <w:right w:val="none" w:sz="0" w:space="0" w:color="auto"/>
                                                                                          </w:divBdr>
                                                                                          <w:divsChild>
                                                                                            <w:div w:id="1985349815">
                                                                                              <w:marLeft w:val="0"/>
                                                                                              <w:marRight w:val="0"/>
                                                                                              <w:marTop w:val="0"/>
                                                                                              <w:marBottom w:val="0"/>
                                                                                              <w:divBdr>
                                                                                                <w:top w:val="none" w:sz="0" w:space="0" w:color="auto"/>
                                                                                                <w:left w:val="none" w:sz="0" w:space="0" w:color="auto"/>
                                                                                                <w:bottom w:val="none" w:sz="0" w:space="0" w:color="auto"/>
                                                                                                <w:right w:val="none" w:sz="0" w:space="0" w:color="auto"/>
                                                                                              </w:divBdr>
                                                                                            </w:div>
                                                                                          </w:divsChild>
                                                                                        </w:div>
                                                                                        <w:div w:id="1288731841">
                                                                                          <w:marLeft w:val="0"/>
                                                                                          <w:marRight w:val="0"/>
                                                                                          <w:marTop w:val="0"/>
                                                                                          <w:marBottom w:val="0"/>
                                                                                          <w:divBdr>
                                                                                            <w:top w:val="none" w:sz="0" w:space="0" w:color="auto"/>
                                                                                            <w:left w:val="none" w:sz="0" w:space="0" w:color="auto"/>
                                                                                            <w:bottom w:val="none" w:sz="0" w:space="0" w:color="auto"/>
                                                                                            <w:right w:val="none" w:sz="0" w:space="0" w:color="auto"/>
                                                                                          </w:divBdr>
                                                                                          <w:divsChild>
                                                                                            <w:div w:id="361441632">
                                                                                              <w:marLeft w:val="0"/>
                                                                                              <w:marRight w:val="0"/>
                                                                                              <w:marTop w:val="0"/>
                                                                                              <w:marBottom w:val="0"/>
                                                                                              <w:divBdr>
                                                                                                <w:top w:val="none" w:sz="0" w:space="0" w:color="auto"/>
                                                                                                <w:left w:val="none" w:sz="0" w:space="0" w:color="auto"/>
                                                                                                <w:bottom w:val="none" w:sz="0" w:space="0" w:color="auto"/>
                                                                                                <w:right w:val="none" w:sz="0" w:space="0" w:color="auto"/>
                                                                                              </w:divBdr>
                                                                                            </w:div>
                                                                                          </w:divsChild>
                                                                                        </w:div>
                                                                                        <w:div w:id="1299335650">
                                                                                          <w:marLeft w:val="0"/>
                                                                                          <w:marRight w:val="0"/>
                                                                                          <w:marTop w:val="0"/>
                                                                                          <w:marBottom w:val="0"/>
                                                                                          <w:divBdr>
                                                                                            <w:top w:val="none" w:sz="0" w:space="0" w:color="auto"/>
                                                                                            <w:left w:val="none" w:sz="0" w:space="0" w:color="auto"/>
                                                                                            <w:bottom w:val="none" w:sz="0" w:space="0" w:color="auto"/>
                                                                                            <w:right w:val="none" w:sz="0" w:space="0" w:color="auto"/>
                                                                                          </w:divBdr>
                                                                                          <w:divsChild>
                                                                                            <w:div w:id="1829977194">
                                                                                              <w:marLeft w:val="0"/>
                                                                                              <w:marRight w:val="0"/>
                                                                                              <w:marTop w:val="0"/>
                                                                                              <w:marBottom w:val="0"/>
                                                                                              <w:divBdr>
                                                                                                <w:top w:val="none" w:sz="0" w:space="0" w:color="auto"/>
                                                                                                <w:left w:val="none" w:sz="0" w:space="0" w:color="auto"/>
                                                                                                <w:bottom w:val="none" w:sz="0" w:space="0" w:color="auto"/>
                                                                                                <w:right w:val="none" w:sz="0" w:space="0" w:color="auto"/>
                                                                                              </w:divBdr>
                                                                                            </w:div>
                                                                                          </w:divsChild>
                                                                                        </w:div>
                                                                                        <w:div w:id="1303075545">
                                                                                          <w:marLeft w:val="0"/>
                                                                                          <w:marRight w:val="0"/>
                                                                                          <w:marTop w:val="0"/>
                                                                                          <w:marBottom w:val="0"/>
                                                                                          <w:divBdr>
                                                                                            <w:top w:val="none" w:sz="0" w:space="0" w:color="auto"/>
                                                                                            <w:left w:val="none" w:sz="0" w:space="0" w:color="auto"/>
                                                                                            <w:bottom w:val="none" w:sz="0" w:space="0" w:color="auto"/>
                                                                                            <w:right w:val="none" w:sz="0" w:space="0" w:color="auto"/>
                                                                                          </w:divBdr>
                                                                                          <w:divsChild>
                                                                                            <w:div w:id="1456098768">
                                                                                              <w:marLeft w:val="0"/>
                                                                                              <w:marRight w:val="0"/>
                                                                                              <w:marTop w:val="0"/>
                                                                                              <w:marBottom w:val="0"/>
                                                                                              <w:divBdr>
                                                                                                <w:top w:val="none" w:sz="0" w:space="0" w:color="auto"/>
                                                                                                <w:left w:val="none" w:sz="0" w:space="0" w:color="auto"/>
                                                                                                <w:bottom w:val="none" w:sz="0" w:space="0" w:color="auto"/>
                                                                                                <w:right w:val="none" w:sz="0" w:space="0" w:color="auto"/>
                                                                                              </w:divBdr>
                                                                                            </w:div>
                                                                                          </w:divsChild>
                                                                                        </w:div>
                                                                                        <w:div w:id="1322076172">
                                                                                          <w:marLeft w:val="0"/>
                                                                                          <w:marRight w:val="0"/>
                                                                                          <w:marTop w:val="0"/>
                                                                                          <w:marBottom w:val="0"/>
                                                                                          <w:divBdr>
                                                                                            <w:top w:val="none" w:sz="0" w:space="0" w:color="auto"/>
                                                                                            <w:left w:val="none" w:sz="0" w:space="0" w:color="auto"/>
                                                                                            <w:bottom w:val="none" w:sz="0" w:space="0" w:color="auto"/>
                                                                                            <w:right w:val="none" w:sz="0" w:space="0" w:color="auto"/>
                                                                                          </w:divBdr>
                                                                                          <w:divsChild>
                                                                                            <w:div w:id="1887058643">
                                                                                              <w:marLeft w:val="0"/>
                                                                                              <w:marRight w:val="0"/>
                                                                                              <w:marTop w:val="0"/>
                                                                                              <w:marBottom w:val="0"/>
                                                                                              <w:divBdr>
                                                                                                <w:top w:val="none" w:sz="0" w:space="0" w:color="auto"/>
                                                                                                <w:left w:val="none" w:sz="0" w:space="0" w:color="auto"/>
                                                                                                <w:bottom w:val="none" w:sz="0" w:space="0" w:color="auto"/>
                                                                                                <w:right w:val="none" w:sz="0" w:space="0" w:color="auto"/>
                                                                                              </w:divBdr>
                                                                                            </w:div>
                                                                                          </w:divsChild>
                                                                                        </w:div>
                                                                                        <w:div w:id="1347289727">
                                                                                          <w:marLeft w:val="0"/>
                                                                                          <w:marRight w:val="0"/>
                                                                                          <w:marTop w:val="0"/>
                                                                                          <w:marBottom w:val="0"/>
                                                                                          <w:divBdr>
                                                                                            <w:top w:val="none" w:sz="0" w:space="0" w:color="auto"/>
                                                                                            <w:left w:val="none" w:sz="0" w:space="0" w:color="auto"/>
                                                                                            <w:bottom w:val="none" w:sz="0" w:space="0" w:color="auto"/>
                                                                                            <w:right w:val="none" w:sz="0" w:space="0" w:color="auto"/>
                                                                                          </w:divBdr>
                                                                                          <w:divsChild>
                                                                                            <w:div w:id="858591352">
                                                                                              <w:marLeft w:val="0"/>
                                                                                              <w:marRight w:val="0"/>
                                                                                              <w:marTop w:val="0"/>
                                                                                              <w:marBottom w:val="0"/>
                                                                                              <w:divBdr>
                                                                                                <w:top w:val="none" w:sz="0" w:space="0" w:color="auto"/>
                                                                                                <w:left w:val="none" w:sz="0" w:space="0" w:color="auto"/>
                                                                                                <w:bottom w:val="none" w:sz="0" w:space="0" w:color="auto"/>
                                                                                                <w:right w:val="none" w:sz="0" w:space="0" w:color="auto"/>
                                                                                              </w:divBdr>
                                                                                            </w:div>
                                                                                          </w:divsChild>
                                                                                        </w:div>
                                                                                        <w:div w:id="1369454260">
                                                                                          <w:marLeft w:val="0"/>
                                                                                          <w:marRight w:val="0"/>
                                                                                          <w:marTop w:val="0"/>
                                                                                          <w:marBottom w:val="0"/>
                                                                                          <w:divBdr>
                                                                                            <w:top w:val="none" w:sz="0" w:space="0" w:color="auto"/>
                                                                                            <w:left w:val="none" w:sz="0" w:space="0" w:color="auto"/>
                                                                                            <w:bottom w:val="none" w:sz="0" w:space="0" w:color="auto"/>
                                                                                            <w:right w:val="none" w:sz="0" w:space="0" w:color="auto"/>
                                                                                          </w:divBdr>
                                                                                          <w:divsChild>
                                                                                            <w:div w:id="542713530">
                                                                                              <w:marLeft w:val="0"/>
                                                                                              <w:marRight w:val="0"/>
                                                                                              <w:marTop w:val="0"/>
                                                                                              <w:marBottom w:val="0"/>
                                                                                              <w:divBdr>
                                                                                                <w:top w:val="none" w:sz="0" w:space="0" w:color="auto"/>
                                                                                                <w:left w:val="none" w:sz="0" w:space="0" w:color="auto"/>
                                                                                                <w:bottom w:val="none" w:sz="0" w:space="0" w:color="auto"/>
                                                                                                <w:right w:val="none" w:sz="0" w:space="0" w:color="auto"/>
                                                                                              </w:divBdr>
                                                                                            </w:div>
                                                                                          </w:divsChild>
                                                                                        </w:div>
                                                                                        <w:div w:id="1380014073">
                                                                                          <w:marLeft w:val="0"/>
                                                                                          <w:marRight w:val="0"/>
                                                                                          <w:marTop w:val="0"/>
                                                                                          <w:marBottom w:val="0"/>
                                                                                          <w:divBdr>
                                                                                            <w:top w:val="none" w:sz="0" w:space="0" w:color="auto"/>
                                                                                            <w:left w:val="none" w:sz="0" w:space="0" w:color="auto"/>
                                                                                            <w:bottom w:val="none" w:sz="0" w:space="0" w:color="auto"/>
                                                                                            <w:right w:val="none" w:sz="0" w:space="0" w:color="auto"/>
                                                                                          </w:divBdr>
                                                                                          <w:divsChild>
                                                                                            <w:div w:id="1971011280">
                                                                                              <w:marLeft w:val="0"/>
                                                                                              <w:marRight w:val="0"/>
                                                                                              <w:marTop w:val="0"/>
                                                                                              <w:marBottom w:val="0"/>
                                                                                              <w:divBdr>
                                                                                                <w:top w:val="none" w:sz="0" w:space="0" w:color="auto"/>
                                                                                                <w:left w:val="none" w:sz="0" w:space="0" w:color="auto"/>
                                                                                                <w:bottom w:val="none" w:sz="0" w:space="0" w:color="auto"/>
                                                                                                <w:right w:val="none" w:sz="0" w:space="0" w:color="auto"/>
                                                                                              </w:divBdr>
                                                                                            </w:div>
                                                                                          </w:divsChild>
                                                                                        </w:div>
                                                                                        <w:div w:id="1389108687">
                                                                                          <w:marLeft w:val="0"/>
                                                                                          <w:marRight w:val="0"/>
                                                                                          <w:marTop w:val="0"/>
                                                                                          <w:marBottom w:val="0"/>
                                                                                          <w:divBdr>
                                                                                            <w:top w:val="none" w:sz="0" w:space="0" w:color="auto"/>
                                                                                            <w:left w:val="none" w:sz="0" w:space="0" w:color="auto"/>
                                                                                            <w:bottom w:val="none" w:sz="0" w:space="0" w:color="auto"/>
                                                                                            <w:right w:val="none" w:sz="0" w:space="0" w:color="auto"/>
                                                                                          </w:divBdr>
                                                                                          <w:divsChild>
                                                                                            <w:div w:id="1568496678">
                                                                                              <w:marLeft w:val="0"/>
                                                                                              <w:marRight w:val="0"/>
                                                                                              <w:marTop w:val="0"/>
                                                                                              <w:marBottom w:val="0"/>
                                                                                              <w:divBdr>
                                                                                                <w:top w:val="none" w:sz="0" w:space="0" w:color="auto"/>
                                                                                                <w:left w:val="none" w:sz="0" w:space="0" w:color="auto"/>
                                                                                                <w:bottom w:val="none" w:sz="0" w:space="0" w:color="auto"/>
                                                                                                <w:right w:val="none" w:sz="0" w:space="0" w:color="auto"/>
                                                                                              </w:divBdr>
                                                                                            </w:div>
                                                                                          </w:divsChild>
                                                                                        </w:div>
                                                                                        <w:div w:id="1410497917">
                                                                                          <w:marLeft w:val="0"/>
                                                                                          <w:marRight w:val="0"/>
                                                                                          <w:marTop w:val="0"/>
                                                                                          <w:marBottom w:val="0"/>
                                                                                          <w:divBdr>
                                                                                            <w:top w:val="none" w:sz="0" w:space="0" w:color="auto"/>
                                                                                            <w:left w:val="none" w:sz="0" w:space="0" w:color="auto"/>
                                                                                            <w:bottom w:val="none" w:sz="0" w:space="0" w:color="auto"/>
                                                                                            <w:right w:val="none" w:sz="0" w:space="0" w:color="auto"/>
                                                                                          </w:divBdr>
                                                                                          <w:divsChild>
                                                                                            <w:div w:id="615453936">
                                                                                              <w:marLeft w:val="0"/>
                                                                                              <w:marRight w:val="0"/>
                                                                                              <w:marTop w:val="0"/>
                                                                                              <w:marBottom w:val="0"/>
                                                                                              <w:divBdr>
                                                                                                <w:top w:val="none" w:sz="0" w:space="0" w:color="auto"/>
                                                                                                <w:left w:val="none" w:sz="0" w:space="0" w:color="auto"/>
                                                                                                <w:bottom w:val="none" w:sz="0" w:space="0" w:color="auto"/>
                                                                                                <w:right w:val="none" w:sz="0" w:space="0" w:color="auto"/>
                                                                                              </w:divBdr>
                                                                                            </w:div>
                                                                                          </w:divsChild>
                                                                                        </w:div>
                                                                                        <w:div w:id="1415013938">
                                                                                          <w:marLeft w:val="0"/>
                                                                                          <w:marRight w:val="0"/>
                                                                                          <w:marTop w:val="0"/>
                                                                                          <w:marBottom w:val="0"/>
                                                                                          <w:divBdr>
                                                                                            <w:top w:val="none" w:sz="0" w:space="0" w:color="auto"/>
                                                                                            <w:left w:val="none" w:sz="0" w:space="0" w:color="auto"/>
                                                                                            <w:bottom w:val="none" w:sz="0" w:space="0" w:color="auto"/>
                                                                                            <w:right w:val="none" w:sz="0" w:space="0" w:color="auto"/>
                                                                                          </w:divBdr>
                                                                                          <w:divsChild>
                                                                                            <w:div w:id="705955813">
                                                                                              <w:marLeft w:val="0"/>
                                                                                              <w:marRight w:val="0"/>
                                                                                              <w:marTop w:val="0"/>
                                                                                              <w:marBottom w:val="0"/>
                                                                                              <w:divBdr>
                                                                                                <w:top w:val="none" w:sz="0" w:space="0" w:color="auto"/>
                                                                                                <w:left w:val="none" w:sz="0" w:space="0" w:color="auto"/>
                                                                                                <w:bottom w:val="none" w:sz="0" w:space="0" w:color="auto"/>
                                                                                                <w:right w:val="none" w:sz="0" w:space="0" w:color="auto"/>
                                                                                              </w:divBdr>
                                                                                            </w:div>
                                                                                          </w:divsChild>
                                                                                        </w:div>
                                                                                        <w:div w:id="1434279337">
                                                                                          <w:marLeft w:val="0"/>
                                                                                          <w:marRight w:val="0"/>
                                                                                          <w:marTop w:val="0"/>
                                                                                          <w:marBottom w:val="0"/>
                                                                                          <w:divBdr>
                                                                                            <w:top w:val="none" w:sz="0" w:space="0" w:color="auto"/>
                                                                                            <w:left w:val="none" w:sz="0" w:space="0" w:color="auto"/>
                                                                                            <w:bottom w:val="none" w:sz="0" w:space="0" w:color="auto"/>
                                                                                            <w:right w:val="none" w:sz="0" w:space="0" w:color="auto"/>
                                                                                          </w:divBdr>
                                                                                          <w:divsChild>
                                                                                            <w:div w:id="596594559">
                                                                                              <w:marLeft w:val="0"/>
                                                                                              <w:marRight w:val="0"/>
                                                                                              <w:marTop w:val="0"/>
                                                                                              <w:marBottom w:val="0"/>
                                                                                              <w:divBdr>
                                                                                                <w:top w:val="none" w:sz="0" w:space="0" w:color="auto"/>
                                                                                                <w:left w:val="none" w:sz="0" w:space="0" w:color="auto"/>
                                                                                                <w:bottom w:val="none" w:sz="0" w:space="0" w:color="auto"/>
                                                                                                <w:right w:val="none" w:sz="0" w:space="0" w:color="auto"/>
                                                                                              </w:divBdr>
                                                                                            </w:div>
                                                                                          </w:divsChild>
                                                                                        </w:div>
                                                                                        <w:div w:id="1444769878">
                                                                                          <w:marLeft w:val="0"/>
                                                                                          <w:marRight w:val="0"/>
                                                                                          <w:marTop w:val="0"/>
                                                                                          <w:marBottom w:val="0"/>
                                                                                          <w:divBdr>
                                                                                            <w:top w:val="none" w:sz="0" w:space="0" w:color="auto"/>
                                                                                            <w:left w:val="none" w:sz="0" w:space="0" w:color="auto"/>
                                                                                            <w:bottom w:val="none" w:sz="0" w:space="0" w:color="auto"/>
                                                                                            <w:right w:val="none" w:sz="0" w:space="0" w:color="auto"/>
                                                                                          </w:divBdr>
                                                                                          <w:divsChild>
                                                                                            <w:div w:id="315845358">
                                                                                              <w:marLeft w:val="0"/>
                                                                                              <w:marRight w:val="0"/>
                                                                                              <w:marTop w:val="0"/>
                                                                                              <w:marBottom w:val="0"/>
                                                                                              <w:divBdr>
                                                                                                <w:top w:val="none" w:sz="0" w:space="0" w:color="auto"/>
                                                                                                <w:left w:val="none" w:sz="0" w:space="0" w:color="auto"/>
                                                                                                <w:bottom w:val="none" w:sz="0" w:space="0" w:color="auto"/>
                                                                                                <w:right w:val="none" w:sz="0" w:space="0" w:color="auto"/>
                                                                                              </w:divBdr>
                                                                                            </w:div>
                                                                                          </w:divsChild>
                                                                                        </w:div>
                                                                                        <w:div w:id="1460345643">
                                                                                          <w:marLeft w:val="0"/>
                                                                                          <w:marRight w:val="0"/>
                                                                                          <w:marTop w:val="0"/>
                                                                                          <w:marBottom w:val="0"/>
                                                                                          <w:divBdr>
                                                                                            <w:top w:val="none" w:sz="0" w:space="0" w:color="auto"/>
                                                                                            <w:left w:val="none" w:sz="0" w:space="0" w:color="auto"/>
                                                                                            <w:bottom w:val="none" w:sz="0" w:space="0" w:color="auto"/>
                                                                                            <w:right w:val="none" w:sz="0" w:space="0" w:color="auto"/>
                                                                                          </w:divBdr>
                                                                                          <w:divsChild>
                                                                                            <w:div w:id="950085393">
                                                                                              <w:marLeft w:val="0"/>
                                                                                              <w:marRight w:val="0"/>
                                                                                              <w:marTop w:val="0"/>
                                                                                              <w:marBottom w:val="0"/>
                                                                                              <w:divBdr>
                                                                                                <w:top w:val="none" w:sz="0" w:space="0" w:color="auto"/>
                                                                                                <w:left w:val="none" w:sz="0" w:space="0" w:color="auto"/>
                                                                                                <w:bottom w:val="none" w:sz="0" w:space="0" w:color="auto"/>
                                                                                                <w:right w:val="none" w:sz="0" w:space="0" w:color="auto"/>
                                                                                              </w:divBdr>
                                                                                            </w:div>
                                                                                          </w:divsChild>
                                                                                        </w:div>
                                                                                        <w:div w:id="1473063155">
                                                                                          <w:marLeft w:val="0"/>
                                                                                          <w:marRight w:val="0"/>
                                                                                          <w:marTop w:val="0"/>
                                                                                          <w:marBottom w:val="0"/>
                                                                                          <w:divBdr>
                                                                                            <w:top w:val="none" w:sz="0" w:space="0" w:color="auto"/>
                                                                                            <w:left w:val="none" w:sz="0" w:space="0" w:color="auto"/>
                                                                                            <w:bottom w:val="none" w:sz="0" w:space="0" w:color="auto"/>
                                                                                            <w:right w:val="none" w:sz="0" w:space="0" w:color="auto"/>
                                                                                          </w:divBdr>
                                                                                          <w:divsChild>
                                                                                            <w:div w:id="426580025">
                                                                                              <w:marLeft w:val="0"/>
                                                                                              <w:marRight w:val="0"/>
                                                                                              <w:marTop w:val="0"/>
                                                                                              <w:marBottom w:val="0"/>
                                                                                              <w:divBdr>
                                                                                                <w:top w:val="none" w:sz="0" w:space="0" w:color="auto"/>
                                                                                                <w:left w:val="none" w:sz="0" w:space="0" w:color="auto"/>
                                                                                                <w:bottom w:val="none" w:sz="0" w:space="0" w:color="auto"/>
                                                                                                <w:right w:val="none" w:sz="0" w:space="0" w:color="auto"/>
                                                                                              </w:divBdr>
                                                                                            </w:div>
                                                                                          </w:divsChild>
                                                                                        </w:div>
                                                                                        <w:div w:id="1480031842">
                                                                                          <w:marLeft w:val="0"/>
                                                                                          <w:marRight w:val="0"/>
                                                                                          <w:marTop w:val="0"/>
                                                                                          <w:marBottom w:val="0"/>
                                                                                          <w:divBdr>
                                                                                            <w:top w:val="none" w:sz="0" w:space="0" w:color="auto"/>
                                                                                            <w:left w:val="none" w:sz="0" w:space="0" w:color="auto"/>
                                                                                            <w:bottom w:val="none" w:sz="0" w:space="0" w:color="auto"/>
                                                                                            <w:right w:val="none" w:sz="0" w:space="0" w:color="auto"/>
                                                                                          </w:divBdr>
                                                                                          <w:divsChild>
                                                                                            <w:div w:id="1015763876">
                                                                                              <w:marLeft w:val="0"/>
                                                                                              <w:marRight w:val="0"/>
                                                                                              <w:marTop w:val="0"/>
                                                                                              <w:marBottom w:val="0"/>
                                                                                              <w:divBdr>
                                                                                                <w:top w:val="none" w:sz="0" w:space="0" w:color="auto"/>
                                                                                                <w:left w:val="none" w:sz="0" w:space="0" w:color="auto"/>
                                                                                                <w:bottom w:val="none" w:sz="0" w:space="0" w:color="auto"/>
                                                                                                <w:right w:val="none" w:sz="0" w:space="0" w:color="auto"/>
                                                                                              </w:divBdr>
                                                                                            </w:div>
                                                                                          </w:divsChild>
                                                                                        </w:div>
                                                                                        <w:div w:id="1484352389">
                                                                                          <w:marLeft w:val="0"/>
                                                                                          <w:marRight w:val="0"/>
                                                                                          <w:marTop w:val="0"/>
                                                                                          <w:marBottom w:val="0"/>
                                                                                          <w:divBdr>
                                                                                            <w:top w:val="none" w:sz="0" w:space="0" w:color="auto"/>
                                                                                            <w:left w:val="none" w:sz="0" w:space="0" w:color="auto"/>
                                                                                            <w:bottom w:val="none" w:sz="0" w:space="0" w:color="auto"/>
                                                                                            <w:right w:val="none" w:sz="0" w:space="0" w:color="auto"/>
                                                                                          </w:divBdr>
                                                                                          <w:divsChild>
                                                                                            <w:div w:id="187836244">
                                                                                              <w:marLeft w:val="0"/>
                                                                                              <w:marRight w:val="0"/>
                                                                                              <w:marTop w:val="0"/>
                                                                                              <w:marBottom w:val="0"/>
                                                                                              <w:divBdr>
                                                                                                <w:top w:val="none" w:sz="0" w:space="0" w:color="auto"/>
                                                                                                <w:left w:val="none" w:sz="0" w:space="0" w:color="auto"/>
                                                                                                <w:bottom w:val="none" w:sz="0" w:space="0" w:color="auto"/>
                                                                                                <w:right w:val="none" w:sz="0" w:space="0" w:color="auto"/>
                                                                                              </w:divBdr>
                                                                                            </w:div>
                                                                                          </w:divsChild>
                                                                                        </w:div>
                                                                                        <w:div w:id="1504708744">
                                                                                          <w:marLeft w:val="0"/>
                                                                                          <w:marRight w:val="0"/>
                                                                                          <w:marTop w:val="0"/>
                                                                                          <w:marBottom w:val="0"/>
                                                                                          <w:divBdr>
                                                                                            <w:top w:val="none" w:sz="0" w:space="0" w:color="auto"/>
                                                                                            <w:left w:val="none" w:sz="0" w:space="0" w:color="auto"/>
                                                                                            <w:bottom w:val="none" w:sz="0" w:space="0" w:color="auto"/>
                                                                                            <w:right w:val="none" w:sz="0" w:space="0" w:color="auto"/>
                                                                                          </w:divBdr>
                                                                                          <w:divsChild>
                                                                                            <w:div w:id="1001813233">
                                                                                              <w:marLeft w:val="0"/>
                                                                                              <w:marRight w:val="0"/>
                                                                                              <w:marTop w:val="0"/>
                                                                                              <w:marBottom w:val="0"/>
                                                                                              <w:divBdr>
                                                                                                <w:top w:val="none" w:sz="0" w:space="0" w:color="auto"/>
                                                                                                <w:left w:val="none" w:sz="0" w:space="0" w:color="auto"/>
                                                                                                <w:bottom w:val="none" w:sz="0" w:space="0" w:color="auto"/>
                                                                                                <w:right w:val="none" w:sz="0" w:space="0" w:color="auto"/>
                                                                                              </w:divBdr>
                                                                                            </w:div>
                                                                                          </w:divsChild>
                                                                                        </w:div>
                                                                                        <w:div w:id="1520654214">
                                                                                          <w:marLeft w:val="0"/>
                                                                                          <w:marRight w:val="0"/>
                                                                                          <w:marTop w:val="0"/>
                                                                                          <w:marBottom w:val="0"/>
                                                                                          <w:divBdr>
                                                                                            <w:top w:val="none" w:sz="0" w:space="0" w:color="auto"/>
                                                                                            <w:left w:val="none" w:sz="0" w:space="0" w:color="auto"/>
                                                                                            <w:bottom w:val="none" w:sz="0" w:space="0" w:color="auto"/>
                                                                                            <w:right w:val="none" w:sz="0" w:space="0" w:color="auto"/>
                                                                                          </w:divBdr>
                                                                                          <w:divsChild>
                                                                                            <w:div w:id="1412040894">
                                                                                              <w:marLeft w:val="0"/>
                                                                                              <w:marRight w:val="0"/>
                                                                                              <w:marTop w:val="0"/>
                                                                                              <w:marBottom w:val="0"/>
                                                                                              <w:divBdr>
                                                                                                <w:top w:val="none" w:sz="0" w:space="0" w:color="auto"/>
                                                                                                <w:left w:val="none" w:sz="0" w:space="0" w:color="auto"/>
                                                                                                <w:bottom w:val="none" w:sz="0" w:space="0" w:color="auto"/>
                                                                                                <w:right w:val="none" w:sz="0" w:space="0" w:color="auto"/>
                                                                                              </w:divBdr>
                                                                                            </w:div>
                                                                                          </w:divsChild>
                                                                                        </w:div>
                                                                                        <w:div w:id="1617828833">
                                                                                          <w:marLeft w:val="0"/>
                                                                                          <w:marRight w:val="0"/>
                                                                                          <w:marTop w:val="0"/>
                                                                                          <w:marBottom w:val="0"/>
                                                                                          <w:divBdr>
                                                                                            <w:top w:val="none" w:sz="0" w:space="0" w:color="auto"/>
                                                                                            <w:left w:val="none" w:sz="0" w:space="0" w:color="auto"/>
                                                                                            <w:bottom w:val="none" w:sz="0" w:space="0" w:color="auto"/>
                                                                                            <w:right w:val="none" w:sz="0" w:space="0" w:color="auto"/>
                                                                                          </w:divBdr>
                                                                                          <w:divsChild>
                                                                                            <w:div w:id="192807365">
                                                                                              <w:marLeft w:val="0"/>
                                                                                              <w:marRight w:val="0"/>
                                                                                              <w:marTop w:val="0"/>
                                                                                              <w:marBottom w:val="0"/>
                                                                                              <w:divBdr>
                                                                                                <w:top w:val="none" w:sz="0" w:space="0" w:color="auto"/>
                                                                                                <w:left w:val="none" w:sz="0" w:space="0" w:color="auto"/>
                                                                                                <w:bottom w:val="none" w:sz="0" w:space="0" w:color="auto"/>
                                                                                                <w:right w:val="none" w:sz="0" w:space="0" w:color="auto"/>
                                                                                              </w:divBdr>
                                                                                            </w:div>
                                                                                          </w:divsChild>
                                                                                        </w:div>
                                                                                        <w:div w:id="1620408081">
                                                                                          <w:marLeft w:val="0"/>
                                                                                          <w:marRight w:val="0"/>
                                                                                          <w:marTop w:val="0"/>
                                                                                          <w:marBottom w:val="0"/>
                                                                                          <w:divBdr>
                                                                                            <w:top w:val="none" w:sz="0" w:space="0" w:color="auto"/>
                                                                                            <w:left w:val="none" w:sz="0" w:space="0" w:color="auto"/>
                                                                                            <w:bottom w:val="none" w:sz="0" w:space="0" w:color="auto"/>
                                                                                            <w:right w:val="none" w:sz="0" w:space="0" w:color="auto"/>
                                                                                          </w:divBdr>
                                                                                          <w:divsChild>
                                                                                            <w:div w:id="1848128258">
                                                                                              <w:marLeft w:val="0"/>
                                                                                              <w:marRight w:val="0"/>
                                                                                              <w:marTop w:val="0"/>
                                                                                              <w:marBottom w:val="0"/>
                                                                                              <w:divBdr>
                                                                                                <w:top w:val="none" w:sz="0" w:space="0" w:color="auto"/>
                                                                                                <w:left w:val="none" w:sz="0" w:space="0" w:color="auto"/>
                                                                                                <w:bottom w:val="none" w:sz="0" w:space="0" w:color="auto"/>
                                                                                                <w:right w:val="none" w:sz="0" w:space="0" w:color="auto"/>
                                                                                              </w:divBdr>
                                                                                            </w:div>
                                                                                          </w:divsChild>
                                                                                        </w:div>
                                                                                        <w:div w:id="1651405614">
                                                                                          <w:marLeft w:val="0"/>
                                                                                          <w:marRight w:val="0"/>
                                                                                          <w:marTop w:val="0"/>
                                                                                          <w:marBottom w:val="0"/>
                                                                                          <w:divBdr>
                                                                                            <w:top w:val="none" w:sz="0" w:space="0" w:color="auto"/>
                                                                                            <w:left w:val="none" w:sz="0" w:space="0" w:color="auto"/>
                                                                                            <w:bottom w:val="none" w:sz="0" w:space="0" w:color="auto"/>
                                                                                            <w:right w:val="none" w:sz="0" w:space="0" w:color="auto"/>
                                                                                          </w:divBdr>
                                                                                          <w:divsChild>
                                                                                            <w:div w:id="1185286634">
                                                                                              <w:marLeft w:val="0"/>
                                                                                              <w:marRight w:val="0"/>
                                                                                              <w:marTop w:val="0"/>
                                                                                              <w:marBottom w:val="0"/>
                                                                                              <w:divBdr>
                                                                                                <w:top w:val="none" w:sz="0" w:space="0" w:color="auto"/>
                                                                                                <w:left w:val="none" w:sz="0" w:space="0" w:color="auto"/>
                                                                                                <w:bottom w:val="none" w:sz="0" w:space="0" w:color="auto"/>
                                                                                                <w:right w:val="none" w:sz="0" w:space="0" w:color="auto"/>
                                                                                              </w:divBdr>
                                                                                            </w:div>
                                                                                          </w:divsChild>
                                                                                        </w:div>
                                                                                        <w:div w:id="1681003263">
                                                                                          <w:marLeft w:val="0"/>
                                                                                          <w:marRight w:val="0"/>
                                                                                          <w:marTop w:val="0"/>
                                                                                          <w:marBottom w:val="0"/>
                                                                                          <w:divBdr>
                                                                                            <w:top w:val="none" w:sz="0" w:space="0" w:color="auto"/>
                                                                                            <w:left w:val="none" w:sz="0" w:space="0" w:color="auto"/>
                                                                                            <w:bottom w:val="none" w:sz="0" w:space="0" w:color="auto"/>
                                                                                            <w:right w:val="none" w:sz="0" w:space="0" w:color="auto"/>
                                                                                          </w:divBdr>
                                                                                          <w:divsChild>
                                                                                            <w:div w:id="48580452">
                                                                                              <w:marLeft w:val="0"/>
                                                                                              <w:marRight w:val="0"/>
                                                                                              <w:marTop w:val="0"/>
                                                                                              <w:marBottom w:val="0"/>
                                                                                              <w:divBdr>
                                                                                                <w:top w:val="none" w:sz="0" w:space="0" w:color="auto"/>
                                                                                                <w:left w:val="none" w:sz="0" w:space="0" w:color="auto"/>
                                                                                                <w:bottom w:val="none" w:sz="0" w:space="0" w:color="auto"/>
                                                                                                <w:right w:val="none" w:sz="0" w:space="0" w:color="auto"/>
                                                                                              </w:divBdr>
                                                                                            </w:div>
                                                                                          </w:divsChild>
                                                                                        </w:div>
                                                                                        <w:div w:id="1695620225">
                                                                                          <w:marLeft w:val="0"/>
                                                                                          <w:marRight w:val="0"/>
                                                                                          <w:marTop w:val="0"/>
                                                                                          <w:marBottom w:val="0"/>
                                                                                          <w:divBdr>
                                                                                            <w:top w:val="none" w:sz="0" w:space="0" w:color="auto"/>
                                                                                            <w:left w:val="none" w:sz="0" w:space="0" w:color="auto"/>
                                                                                            <w:bottom w:val="none" w:sz="0" w:space="0" w:color="auto"/>
                                                                                            <w:right w:val="none" w:sz="0" w:space="0" w:color="auto"/>
                                                                                          </w:divBdr>
                                                                                          <w:divsChild>
                                                                                            <w:div w:id="2040547839">
                                                                                              <w:marLeft w:val="0"/>
                                                                                              <w:marRight w:val="0"/>
                                                                                              <w:marTop w:val="0"/>
                                                                                              <w:marBottom w:val="0"/>
                                                                                              <w:divBdr>
                                                                                                <w:top w:val="none" w:sz="0" w:space="0" w:color="auto"/>
                                                                                                <w:left w:val="none" w:sz="0" w:space="0" w:color="auto"/>
                                                                                                <w:bottom w:val="none" w:sz="0" w:space="0" w:color="auto"/>
                                                                                                <w:right w:val="none" w:sz="0" w:space="0" w:color="auto"/>
                                                                                              </w:divBdr>
                                                                                            </w:div>
                                                                                          </w:divsChild>
                                                                                        </w:div>
                                                                                        <w:div w:id="1724523186">
                                                                                          <w:marLeft w:val="0"/>
                                                                                          <w:marRight w:val="0"/>
                                                                                          <w:marTop w:val="0"/>
                                                                                          <w:marBottom w:val="0"/>
                                                                                          <w:divBdr>
                                                                                            <w:top w:val="none" w:sz="0" w:space="0" w:color="auto"/>
                                                                                            <w:left w:val="none" w:sz="0" w:space="0" w:color="auto"/>
                                                                                            <w:bottom w:val="none" w:sz="0" w:space="0" w:color="auto"/>
                                                                                            <w:right w:val="none" w:sz="0" w:space="0" w:color="auto"/>
                                                                                          </w:divBdr>
                                                                                          <w:divsChild>
                                                                                            <w:div w:id="1261714512">
                                                                                              <w:marLeft w:val="0"/>
                                                                                              <w:marRight w:val="0"/>
                                                                                              <w:marTop w:val="0"/>
                                                                                              <w:marBottom w:val="0"/>
                                                                                              <w:divBdr>
                                                                                                <w:top w:val="none" w:sz="0" w:space="0" w:color="auto"/>
                                                                                                <w:left w:val="none" w:sz="0" w:space="0" w:color="auto"/>
                                                                                                <w:bottom w:val="none" w:sz="0" w:space="0" w:color="auto"/>
                                                                                                <w:right w:val="none" w:sz="0" w:space="0" w:color="auto"/>
                                                                                              </w:divBdr>
                                                                                            </w:div>
                                                                                          </w:divsChild>
                                                                                        </w:div>
                                                                                        <w:div w:id="1731148080">
                                                                                          <w:marLeft w:val="0"/>
                                                                                          <w:marRight w:val="0"/>
                                                                                          <w:marTop w:val="0"/>
                                                                                          <w:marBottom w:val="0"/>
                                                                                          <w:divBdr>
                                                                                            <w:top w:val="none" w:sz="0" w:space="0" w:color="auto"/>
                                                                                            <w:left w:val="none" w:sz="0" w:space="0" w:color="auto"/>
                                                                                            <w:bottom w:val="none" w:sz="0" w:space="0" w:color="auto"/>
                                                                                            <w:right w:val="none" w:sz="0" w:space="0" w:color="auto"/>
                                                                                          </w:divBdr>
                                                                                          <w:divsChild>
                                                                                            <w:div w:id="1393849618">
                                                                                              <w:marLeft w:val="0"/>
                                                                                              <w:marRight w:val="0"/>
                                                                                              <w:marTop w:val="0"/>
                                                                                              <w:marBottom w:val="0"/>
                                                                                              <w:divBdr>
                                                                                                <w:top w:val="none" w:sz="0" w:space="0" w:color="auto"/>
                                                                                                <w:left w:val="none" w:sz="0" w:space="0" w:color="auto"/>
                                                                                                <w:bottom w:val="none" w:sz="0" w:space="0" w:color="auto"/>
                                                                                                <w:right w:val="none" w:sz="0" w:space="0" w:color="auto"/>
                                                                                              </w:divBdr>
                                                                                            </w:div>
                                                                                          </w:divsChild>
                                                                                        </w:div>
                                                                                        <w:div w:id="1735346077">
                                                                                          <w:marLeft w:val="0"/>
                                                                                          <w:marRight w:val="0"/>
                                                                                          <w:marTop w:val="0"/>
                                                                                          <w:marBottom w:val="0"/>
                                                                                          <w:divBdr>
                                                                                            <w:top w:val="none" w:sz="0" w:space="0" w:color="auto"/>
                                                                                            <w:left w:val="none" w:sz="0" w:space="0" w:color="auto"/>
                                                                                            <w:bottom w:val="none" w:sz="0" w:space="0" w:color="auto"/>
                                                                                            <w:right w:val="none" w:sz="0" w:space="0" w:color="auto"/>
                                                                                          </w:divBdr>
                                                                                          <w:divsChild>
                                                                                            <w:div w:id="602037407">
                                                                                              <w:marLeft w:val="0"/>
                                                                                              <w:marRight w:val="0"/>
                                                                                              <w:marTop w:val="0"/>
                                                                                              <w:marBottom w:val="0"/>
                                                                                              <w:divBdr>
                                                                                                <w:top w:val="none" w:sz="0" w:space="0" w:color="auto"/>
                                                                                                <w:left w:val="none" w:sz="0" w:space="0" w:color="auto"/>
                                                                                                <w:bottom w:val="none" w:sz="0" w:space="0" w:color="auto"/>
                                                                                                <w:right w:val="none" w:sz="0" w:space="0" w:color="auto"/>
                                                                                              </w:divBdr>
                                                                                            </w:div>
                                                                                          </w:divsChild>
                                                                                        </w:div>
                                                                                        <w:div w:id="1743136723">
                                                                                          <w:marLeft w:val="0"/>
                                                                                          <w:marRight w:val="0"/>
                                                                                          <w:marTop w:val="0"/>
                                                                                          <w:marBottom w:val="0"/>
                                                                                          <w:divBdr>
                                                                                            <w:top w:val="none" w:sz="0" w:space="0" w:color="auto"/>
                                                                                            <w:left w:val="none" w:sz="0" w:space="0" w:color="auto"/>
                                                                                            <w:bottom w:val="none" w:sz="0" w:space="0" w:color="auto"/>
                                                                                            <w:right w:val="none" w:sz="0" w:space="0" w:color="auto"/>
                                                                                          </w:divBdr>
                                                                                          <w:divsChild>
                                                                                            <w:div w:id="303320652">
                                                                                              <w:marLeft w:val="0"/>
                                                                                              <w:marRight w:val="0"/>
                                                                                              <w:marTop w:val="0"/>
                                                                                              <w:marBottom w:val="0"/>
                                                                                              <w:divBdr>
                                                                                                <w:top w:val="none" w:sz="0" w:space="0" w:color="auto"/>
                                                                                                <w:left w:val="none" w:sz="0" w:space="0" w:color="auto"/>
                                                                                                <w:bottom w:val="none" w:sz="0" w:space="0" w:color="auto"/>
                                                                                                <w:right w:val="none" w:sz="0" w:space="0" w:color="auto"/>
                                                                                              </w:divBdr>
                                                                                            </w:div>
                                                                                          </w:divsChild>
                                                                                        </w:div>
                                                                                        <w:div w:id="1744253746">
                                                                                          <w:marLeft w:val="0"/>
                                                                                          <w:marRight w:val="0"/>
                                                                                          <w:marTop w:val="0"/>
                                                                                          <w:marBottom w:val="0"/>
                                                                                          <w:divBdr>
                                                                                            <w:top w:val="none" w:sz="0" w:space="0" w:color="auto"/>
                                                                                            <w:left w:val="none" w:sz="0" w:space="0" w:color="auto"/>
                                                                                            <w:bottom w:val="none" w:sz="0" w:space="0" w:color="auto"/>
                                                                                            <w:right w:val="none" w:sz="0" w:space="0" w:color="auto"/>
                                                                                          </w:divBdr>
                                                                                          <w:divsChild>
                                                                                            <w:div w:id="707415245">
                                                                                              <w:marLeft w:val="0"/>
                                                                                              <w:marRight w:val="0"/>
                                                                                              <w:marTop w:val="0"/>
                                                                                              <w:marBottom w:val="0"/>
                                                                                              <w:divBdr>
                                                                                                <w:top w:val="none" w:sz="0" w:space="0" w:color="auto"/>
                                                                                                <w:left w:val="none" w:sz="0" w:space="0" w:color="auto"/>
                                                                                                <w:bottom w:val="none" w:sz="0" w:space="0" w:color="auto"/>
                                                                                                <w:right w:val="none" w:sz="0" w:space="0" w:color="auto"/>
                                                                                              </w:divBdr>
                                                                                            </w:div>
                                                                                          </w:divsChild>
                                                                                        </w:div>
                                                                                        <w:div w:id="1748185833">
                                                                                          <w:marLeft w:val="0"/>
                                                                                          <w:marRight w:val="0"/>
                                                                                          <w:marTop w:val="0"/>
                                                                                          <w:marBottom w:val="0"/>
                                                                                          <w:divBdr>
                                                                                            <w:top w:val="none" w:sz="0" w:space="0" w:color="auto"/>
                                                                                            <w:left w:val="none" w:sz="0" w:space="0" w:color="auto"/>
                                                                                            <w:bottom w:val="none" w:sz="0" w:space="0" w:color="auto"/>
                                                                                            <w:right w:val="none" w:sz="0" w:space="0" w:color="auto"/>
                                                                                          </w:divBdr>
                                                                                          <w:divsChild>
                                                                                            <w:div w:id="1231429790">
                                                                                              <w:marLeft w:val="0"/>
                                                                                              <w:marRight w:val="0"/>
                                                                                              <w:marTop w:val="0"/>
                                                                                              <w:marBottom w:val="0"/>
                                                                                              <w:divBdr>
                                                                                                <w:top w:val="none" w:sz="0" w:space="0" w:color="auto"/>
                                                                                                <w:left w:val="none" w:sz="0" w:space="0" w:color="auto"/>
                                                                                                <w:bottom w:val="none" w:sz="0" w:space="0" w:color="auto"/>
                                                                                                <w:right w:val="none" w:sz="0" w:space="0" w:color="auto"/>
                                                                                              </w:divBdr>
                                                                                            </w:div>
                                                                                          </w:divsChild>
                                                                                        </w:div>
                                                                                        <w:div w:id="1755122666">
                                                                                          <w:marLeft w:val="0"/>
                                                                                          <w:marRight w:val="0"/>
                                                                                          <w:marTop w:val="0"/>
                                                                                          <w:marBottom w:val="0"/>
                                                                                          <w:divBdr>
                                                                                            <w:top w:val="none" w:sz="0" w:space="0" w:color="auto"/>
                                                                                            <w:left w:val="none" w:sz="0" w:space="0" w:color="auto"/>
                                                                                            <w:bottom w:val="none" w:sz="0" w:space="0" w:color="auto"/>
                                                                                            <w:right w:val="none" w:sz="0" w:space="0" w:color="auto"/>
                                                                                          </w:divBdr>
                                                                                          <w:divsChild>
                                                                                            <w:div w:id="961036001">
                                                                                              <w:marLeft w:val="0"/>
                                                                                              <w:marRight w:val="0"/>
                                                                                              <w:marTop w:val="0"/>
                                                                                              <w:marBottom w:val="0"/>
                                                                                              <w:divBdr>
                                                                                                <w:top w:val="none" w:sz="0" w:space="0" w:color="auto"/>
                                                                                                <w:left w:val="none" w:sz="0" w:space="0" w:color="auto"/>
                                                                                                <w:bottom w:val="none" w:sz="0" w:space="0" w:color="auto"/>
                                                                                                <w:right w:val="none" w:sz="0" w:space="0" w:color="auto"/>
                                                                                              </w:divBdr>
                                                                                            </w:div>
                                                                                          </w:divsChild>
                                                                                        </w:div>
                                                                                        <w:div w:id="1760370784">
                                                                                          <w:marLeft w:val="0"/>
                                                                                          <w:marRight w:val="0"/>
                                                                                          <w:marTop w:val="0"/>
                                                                                          <w:marBottom w:val="0"/>
                                                                                          <w:divBdr>
                                                                                            <w:top w:val="none" w:sz="0" w:space="0" w:color="auto"/>
                                                                                            <w:left w:val="none" w:sz="0" w:space="0" w:color="auto"/>
                                                                                            <w:bottom w:val="none" w:sz="0" w:space="0" w:color="auto"/>
                                                                                            <w:right w:val="none" w:sz="0" w:space="0" w:color="auto"/>
                                                                                          </w:divBdr>
                                                                                          <w:divsChild>
                                                                                            <w:div w:id="967931328">
                                                                                              <w:marLeft w:val="0"/>
                                                                                              <w:marRight w:val="0"/>
                                                                                              <w:marTop w:val="0"/>
                                                                                              <w:marBottom w:val="0"/>
                                                                                              <w:divBdr>
                                                                                                <w:top w:val="none" w:sz="0" w:space="0" w:color="auto"/>
                                                                                                <w:left w:val="none" w:sz="0" w:space="0" w:color="auto"/>
                                                                                                <w:bottom w:val="none" w:sz="0" w:space="0" w:color="auto"/>
                                                                                                <w:right w:val="none" w:sz="0" w:space="0" w:color="auto"/>
                                                                                              </w:divBdr>
                                                                                            </w:div>
                                                                                          </w:divsChild>
                                                                                        </w:div>
                                                                                        <w:div w:id="1763064781">
                                                                                          <w:marLeft w:val="0"/>
                                                                                          <w:marRight w:val="0"/>
                                                                                          <w:marTop w:val="0"/>
                                                                                          <w:marBottom w:val="0"/>
                                                                                          <w:divBdr>
                                                                                            <w:top w:val="none" w:sz="0" w:space="0" w:color="auto"/>
                                                                                            <w:left w:val="none" w:sz="0" w:space="0" w:color="auto"/>
                                                                                            <w:bottom w:val="none" w:sz="0" w:space="0" w:color="auto"/>
                                                                                            <w:right w:val="none" w:sz="0" w:space="0" w:color="auto"/>
                                                                                          </w:divBdr>
                                                                                          <w:divsChild>
                                                                                            <w:div w:id="1152676261">
                                                                                              <w:marLeft w:val="0"/>
                                                                                              <w:marRight w:val="0"/>
                                                                                              <w:marTop w:val="0"/>
                                                                                              <w:marBottom w:val="0"/>
                                                                                              <w:divBdr>
                                                                                                <w:top w:val="none" w:sz="0" w:space="0" w:color="auto"/>
                                                                                                <w:left w:val="none" w:sz="0" w:space="0" w:color="auto"/>
                                                                                                <w:bottom w:val="none" w:sz="0" w:space="0" w:color="auto"/>
                                                                                                <w:right w:val="none" w:sz="0" w:space="0" w:color="auto"/>
                                                                                              </w:divBdr>
                                                                                            </w:div>
                                                                                          </w:divsChild>
                                                                                        </w:div>
                                                                                        <w:div w:id="1770586755">
                                                                                          <w:marLeft w:val="0"/>
                                                                                          <w:marRight w:val="0"/>
                                                                                          <w:marTop w:val="0"/>
                                                                                          <w:marBottom w:val="0"/>
                                                                                          <w:divBdr>
                                                                                            <w:top w:val="none" w:sz="0" w:space="0" w:color="auto"/>
                                                                                            <w:left w:val="none" w:sz="0" w:space="0" w:color="auto"/>
                                                                                            <w:bottom w:val="none" w:sz="0" w:space="0" w:color="auto"/>
                                                                                            <w:right w:val="none" w:sz="0" w:space="0" w:color="auto"/>
                                                                                          </w:divBdr>
                                                                                          <w:divsChild>
                                                                                            <w:div w:id="25520014">
                                                                                              <w:marLeft w:val="0"/>
                                                                                              <w:marRight w:val="0"/>
                                                                                              <w:marTop w:val="0"/>
                                                                                              <w:marBottom w:val="0"/>
                                                                                              <w:divBdr>
                                                                                                <w:top w:val="none" w:sz="0" w:space="0" w:color="auto"/>
                                                                                                <w:left w:val="none" w:sz="0" w:space="0" w:color="auto"/>
                                                                                                <w:bottom w:val="none" w:sz="0" w:space="0" w:color="auto"/>
                                                                                                <w:right w:val="none" w:sz="0" w:space="0" w:color="auto"/>
                                                                                              </w:divBdr>
                                                                                            </w:div>
                                                                                          </w:divsChild>
                                                                                        </w:div>
                                                                                        <w:div w:id="1779905776">
                                                                                          <w:marLeft w:val="0"/>
                                                                                          <w:marRight w:val="0"/>
                                                                                          <w:marTop w:val="0"/>
                                                                                          <w:marBottom w:val="0"/>
                                                                                          <w:divBdr>
                                                                                            <w:top w:val="none" w:sz="0" w:space="0" w:color="auto"/>
                                                                                            <w:left w:val="none" w:sz="0" w:space="0" w:color="auto"/>
                                                                                            <w:bottom w:val="none" w:sz="0" w:space="0" w:color="auto"/>
                                                                                            <w:right w:val="none" w:sz="0" w:space="0" w:color="auto"/>
                                                                                          </w:divBdr>
                                                                                          <w:divsChild>
                                                                                            <w:div w:id="117989395">
                                                                                              <w:marLeft w:val="0"/>
                                                                                              <w:marRight w:val="0"/>
                                                                                              <w:marTop w:val="0"/>
                                                                                              <w:marBottom w:val="0"/>
                                                                                              <w:divBdr>
                                                                                                <w:top w:val="none" w:sz="0" w:space="0" w:color="auto"/>
                                                                                                <w:left w:val="none" w:sz="0" w:space="0" w:color="auto"/>
                                                                                                <w:bottom w:val="none" w:sz="0" w:space="0" w:color="auto"/>
                                                                                                <w:right w:val="none" w:sz="0" w:space="0" w:color="auto"/>
                                                                                              </w:divBdr>
                                                                                            </w:div>
                                                                                          </w:divsChild>
                                                                                        </w:div>
                                                                                        <w:div w:id="1792672288">
                                                                                          <w:marLeft w:val="0"/>
                                                                                          <w:marRight w:val="0"/>
                                                                                          <w:marTop w:val="0"/>
                                                                                          <w:marBottom w:val="0"/>
                                                                                          <w:divBdr>
                                                                                            <w:top w:val="none" w:sz="0" w:space="0" w:color="auto"/>
                                                                                            <w:left w:val="none" w:sz="0" w:space="0" w:color="auto"/>
                                                                                            <w:bottom w:val="none" w:sz="0" w:space="0" w:color="auto"/>
                                                                                            <w:right w:val="none" w:sz="0" w:space="0" w:color="auto"/>
                                                                                          </w:divBdr>
                                                                                          <w:divsChild>
                                                                                            <w:div w:id="117534760">
                                                                                              <w:marLeft w:val="0"/>
                                                                                              <w:marRight w:val="0"/>
                                                                                              <w:marTop w:val="0"/>
                                                                                              <w:marBottom w:val="0"/>
                                                                                              <w:divBdr>
                                                                                                <w:top w:val="none" w:sz="0" w:space="0" w:color="auto"/>
                                                                                                <w:left w:val="none" w:sz="0" w:space="0" w:color="auto"/>
                                                                                                <w:bottom w:val="none" w:sz="0" w:space="0" w:color="auto"/>
                                                                                                <w:right w:val="none" w:sz="0" w:space="0" w:color="auto"/>
                                                                                              </w:divBdr>
                                                                                            </w:div>
                                                                                          </w:divsChild>
                                                                                        </w:div>
                                                                                        <w:div w:id="1808820760">
                                                                                          <w:marLeft w:val="0"/>
                                                                                          <w:marRight w:val="0"/>
                                                                                          <w:marTop w:val="0"/>
                                                                                          <w:marBottom w:val="0"/>
                                                                                          <w:divBdr>
                                                                                            <w:top w:val="none" w:sz="0" w:space="0" w:color="auto"/>
                                                                                            <w:left w:val="none" w:sz="0" w:space="0" w:color="auto"/>
                                                                                            <w:bottom w:val="none" w:sz="0" w:space="0" w:color="auto"/>
                                                                                            <w:right w:val="none" w:sz="0" w:space="0" w:color="auto"/>
                                                                                          </w:divBdr>
                                                                                          <w:divsChild>
                                                                                            <w:div w:id="2115905565">
                                                                                              <w:marLeft w:val="0"/>
                                                                                              <w:marRight w:val="0"/>
                                                                                              <w:marTop w:val="0"/>
                                                                                              <w:marBottom w:val="0"/>
                                                                                              <w:divBdr>
                                                                                                <w:top w:val="none" w:sz="0" w:space="0" w:color="auto"/>
                                                                                                <w:left w:val="none" w:sz="0" w:space="0" w:color="auto"/>
                                                                                                <w:bottom w:val="none" w:sz="0" w:space="0" w:color="auto"/>
                                                                                                <w:right w:val="none" w:sz="0" w:space="0" w:color="auto"/>
                                                                                              </w:divBdr>
                                                                                            </w:div>
                                                                                          </w:divsChild>
                                                                                        </w:div>
                                                                                        <w:div w:id="1811971324">
                                                                                          <w:marLeft w:val="0"/>
                                                                                          <w:marRight w:val="0"/>
                                                                                          <w:marTop w:val="0"/>
                                                                                          <w:marBottom w:val="0"/>
                                                                                          <w:divBdr>
                                                                                            <w:top w:val="none" w:sz="0" w:space="0" w:color="auto"/>
                                                                                            <w:left w:val="none" w:sz="0" w:space="0" w:color="auto"/>
                                                                                            <w:bottom w:val="none" w:sz="0" w:space="0" w:color="auto"/>
                                                                                            <w:right w:val="none" w:sz="0" w:space="0" w:color="auto"/>
                                                                                          </w:divBdr>
                                                                                          <w:divsChild>
                                                                                            <w:div w:id="2020817216">
                                                                                              <w:marLeft w:val="0"/>
                                                                                              <w:marRight w:val="0"/>
                                                                                              <w:marTop w:val="0"/>
                                                                                              <w:marBottom w:val="0"/>
                                                                                              <w:divBdr>
                                                                                                <w:top w:val="none" w:sz="0" w:space="0" w:color="auto"/>
                                                                                                <w:left w:val="none" w:sz="0" w:space="0" w:color="auto"/>
                                                                                                <w:bottom w:val="none" w:sz="0" w:space="0" w:color="auto"/>
                                                                                                <w:right w:val="none" w:sz="0" w:space="0" w:color="auto"/>
                                                                                              </w:divBdr>
                                                                                            </w:div>
                                                                                          </w:divsChild>
                                                                                        </w:div>
                                                                                        <w:div w:id="1836340067">
                                                                                          <w:marLeft w:val="0"/>
                                                                                          <w:marRight w:val="0"/>
                                                                                          <w:marTop w:val="0"/>
                                                                                          <w:marBottom w:val="0"/>
                                                                                          <w:divBdr>
                                                                                            <w:top w:val="none" w:sz="0" w:space="0" w:color="auto"/>
                                                                                            <w:left w:val="none" w:sz="0" w:space="0" w:color="auto"/>
                                                                                            <w:bottom w:val="none" w:sz="0" w:space="0" w:color="auto"/>
                                                                                            <w:right w:val="none" w:sz="0" w:space="0" w:color="auto"/>
                                                                                          </w:divBdr>
                                                                                          <w:divsChild>
                                                                                            <w:div w:id="1862161940">
                                                                                              <w:marLeft w:val="0"/>
                                                                                              <w:marRight w:val="0"/>
                                                                                              <w:marTop w:val="0"/>
                                                                                              <w:marBottom w:val="0"/>
                                                                                              <w:divBdr>
                                                                                                <w:top w:val="none" w:sz="0" w:space="0" w:color="auto"/>
                                                                                                <w:left w:val="none" w:sz="0" w:space="0" w:color="auto"/>
                                                                                                <w:bottom w:val="none" w:sz="0" w:space="0" w:color="auto"/>
                                                                                                <w:right w:val="none" w:sz="0" w:space="0" w:color="auto"/>
                                                                                              </w:divBdr>
                                                                                            </w:div>
                                                                                          </w:divsChild>
                                                                                        </w:div>
                                                                                        <w:div w:id="1853835223">
                                                                                          <w:marLeft w:val="0"/>
                                                                                          <w:marRight w:val="0"/>
                                                                                          <w:marTop w:val="0"/>
                                                                                          <w:marBottom w:val="0"/>
                                                                                          <w:divBdr>
                                                                                            <w:top w:val="none" w:sz="0" w:space="0" w:color="auto"/>
                                                                                            <w:left w:val="none" w:sz="0" w:space="0" w:color="auto"/>
                                                                                            <w:bottom w:val="none" w:sz="0" w:space="0" w:color="auto"/>
                                                                                            <w:right w:val="none" w:sz="0" w:space="0" w:color="auto"/>
                                                                                          </w:divBdr>
                                                                                          <w:divsChild>
                                                                                            <w:div w:id="581139911">
                                                                                              <w:marLeft w:val="0"/>
                                                                                              <w:marRight w:val="0"/>
                                                                                              <w:marTop w:val="0"/>
                                                                                              <w:marBottom w:val="0"/>
                                                                                              <w:divBdr>
                                                                                                <w:top w:val="none" w:sz="0" w:space="0" w:color="auto"/>
                                                                                                <w:left w:val="none" w:sz="0" w:space="0" w:color="auto"/>
                                                                                                <w:bottom w:val="none" w:sz="0" w:space="0" w:color="auto"/>
                                                                                                <w:right w:val="none" w:sz="0" w:space="0" w:color="auto"/>
                                                                                              </w:divBdr>
                                                                                            </w:div>
                                                                                          </w:divsChild>
                                                                                        </w:div>
                                                                                        <w:div w:id="1877966519">
                                                                                          <w:marLeft w:val="0"/>
                                                                                          <w:marRight w:val="0"/>
                                                                                          <w:marTop w:val="0"/>
                                                                                          <w:marBottom w:val="0"/>
                                                                                          <w:divBdr>
                                                                                            <w:top w:val="none" w:sz="0" w:space="0" w:color="auto"/>
                                                                                            <w:left w:val="none" w:sz="0" w:space="0" w:color="auto"/>
                                                                                            <w:bottom w:val="none" w:sz="0" w:space="0" w:color="auto"/>
                                                                                            <w:right w:val="none" w:sz="0" w:space="0" w:color="auto"/>
                                                                                          </w:divBdr>
                                                                                          <w:divsChild>
                                                                                            <w:div w:id="1100877905">
                                                                                              <w:marLeft w:val="0"/>
                                                                                              <w:marRight w:val="0"/>
                                                                                              <w:marTop w:val="0"/>
                                                                                              <w:marBottom w:val="0"/>
                                                                                              <w:divBdr>
                                                                                                <w:top w:val="none" w:sz="0" w:space="0" w:color="auto"/>
                                                                                                <w:left w:val="none" w:sz="0" w:space="0" w:color="auto"/>
                                                                                                <w:bottom w:val="none" w:sz="0" w:space="0" w:color="auto"/>
                                                                                                <w:right w:val="none" w:sz="0" w:space="0" w:color="auto"/>
                                                                                              </w:divBdr>
                                                                                            </w:div>
                                                                                          </w:divsChild>
                                                                                        </w:div>
                                                                                        <w:div w:id="1901361779">
                                                                                          <w:marLeft w:val="0"/>
                                                                                          <w:marRight w:val="0"/>
                                                                                          <w:marTop w:val="0"/>
                                                                                          <w:marBottom w:val="0"/>
                                                                                          <w:divBdr>
                                                                                            <w:top w:val="none" w:sz="0" w:space="0" w:color="auto"/>
                                                                                            <w:left w:val="none" w:sz="0" w:space="0" w:color="auto"/>
                                                                                            <w:bottom w:val="none" w:sz="0" w:space="0" w:color="auto"/>
                                                                                            <w:right w:val="none" w:sz="0" w:space="0" w:color="auto"/>
                                                                                          </w:divBdr>
                                                                                          <w:divsChild>
                                                                                            <w:div w:id="281769291">
                                                                                              <w:marLeft w:val="0"/>
                                                                                              <w:marRight w:val="0"/>
                                                                                              <w:marTop w:val="0"/>
                                                                                              <w:marBottom w:val="0"/>
                                                                                              <w:divBdr>
                                                                                                <w:top w:val="none" w:sz="0" w:space="0" w:color="auto"/>
                                                                                                <w:left w:val="none" w:sz="0" w:space="0" w:color="auto"/>
                                                                                                <w:bottom w:val="none" w:sz="0" w:space="0" w:color="auto"/>
                                                                                                <w:right w:val="none" w:sz="0" w:space="0" w:color="auto"/>
                                                                                              </w:divBdr>
                                                                                            </w:div>
                                                                                          </w:divsChild>
                                                                                        </w:div>
                                                                                        <w:div w:id="1931618579">
                                                                                          <w:marLeft w:val="0"/>
                                                                                          <w:marRight w:val="0"/>
                                                                                          <w:marTop w:val="0"/>
                                                                                          <w:marBottom w:val="0"/>
                                                                                          <w:divBdr>
                                                                                            <w:top w:val="none" w:sz="0" w:space="0" w:color="auto"/>
                                                                                            <w:left w:val="none" w:sz="0" w:space="0" w:color="auto"/>
                                                                                            <w:bottom w:val="none" w:sz="0" w:space="0" w:color="auto"/>
                                                                                            <w:right w:val="none" w:sz="0" w:space="0" w:color="auto"/>
                                                                                          </w:divBdr>
                                                                                          <w:divsChild>
                                                                                            <w:div w:id="423770519">
                                                                                              <w:marLeft w:val="0"/>
                                                                                              <w:marRight w:val="0"/>
                                                                                              <w:marTop w:val="0"/>
                                                                                              <w:marBottom w:val="0"/>
                                                                                              <w:divBdr>
                                                                                                <w:top w:val="none" w:sz="0" w:space="0" w:color="auto"/>
                                                                                                <w:left w:val="none" w:sz="0" w:space="0" w:color="auto"/>
                                                                                                <w:bottom w:val="none" w:sz="0" w:space="0" w:color="auto"/>
                                                                                                <w:right w:val="none" w:sz="0" w:space="0" w:color="auto"/>
                                                                                              </w:divBdr>
                                                                                            </w:div>
                                                                                          </w:divsChild>
                                                                                        </w:div>
                                                                                        <w:div w:id="1949923856">
                                                                                          <w:marLeft w:val="0"/>
                                                                                          <w:marRight w:val="0"/>
                                                                                          <w:marTop w:val="0"/>
                                                                                          <w:marBottom w:val="0"/>
                                                                                          <w:divBdr>
                                                                                            <w:top w:val="none" w:sz="0" w:space="0" w:color="auto"/>
                                                                                            <w:left w:val="none" w:sz="0" w:space="0" w:color="auto"/>
                                                                                            <w:bottom w:val="none" w:sz="0" w:space="0" w:color="auto"/>
                                                                                            <w:right w:val="none" w:sz="0" w:space="0" w:color="auto"/>
                                                                                          </w:divBdr>
                                                                                          <w:divsChild>
                                                                                            <w:div w:id="351954514">
                                                                                              <w:marLeft w:val="0"/>
                                                                                              <w:marRight w:val="0"/>
                                                                                              <w:marTop w:val="0"/>
                                                                                              <w:marBottom w:val="0"/>
                                                                                              <w:divBdr>
                                                                                                <w:top w:val="none" w:sz="0" w:space="0" w:color="auto"/>
                                                                                                <w:left w:val="none" w:sz="0" w:space="0" w:color="auto"/>
                                                                                                <w:bottom w:val="none" w:sz="0" w:space="0" w:color="auto"/>
                                                                                                <w:right w:val="none" w:sz="0" w:space="0" w:color="auto"/>
                                                                                              </w:divBdr>
                                                                                            </w:div>
                                                                                          </w:divsChild>
                                                                                        </w:div>
                                                                                        <w:div w:id="1950509518">
                                                                                          <w:marLeft w:val="0"/>
                                                                                          <w:marRight w:val="0"/>
                                                                                          <w:marTop w:val="0"/>
                                                                                          <w:marBottom w:val="0"/>
                                                                                          <w:divBdr>
                                                                                            <w:top w:val="none" w:sz="0" w:space="0" w:color="auto"/>
                                                                                            <w:left w:val="none" w:sz="0" w:space="0" w:color="auto"/>
                                                                                            <w:bottom w:val="none" w:sz="0" w:space="0" w:color="auto"/>
                                                                                            <w:right w:val="none" w:sz="0" w:space="0" w:color="auto"/>
                                                                                          </w:divBdr>
                                                                                          <w:divsChild>
                                                                                            <w:div w:id="579797549">
                                                                                              <w:marLeft w:val="0"/>
                                                                                              <w:marRight w:val="0"/>
                                                                                              <w:marTop w:val="0"/>
                                                                                              <w:marBottom w:val="0"/>
                                                                                              <w:divBdr>
                                                                                                <w:top w:val="none" w:sz="0" w:space="0" w:color="auto"/>
                                                                                                <w:left w:val="none" w:sz="0" w:space="0" w:color="auto"/>
                                                                                                <w:bottom w:val="none" w:sz="0" w:space="0" w:color="auto"/>
                                                                                                <w:right w:val="none" w:sz="0" w:space="0" w:color="auto"/>
                                                                                              </w:divBdr>
                                                                                            </w:div>
                                                                                          </w:divsChild>
                                                                                        </w:div>
                                                                                        <w:div w:id="1956473525">
                                                                                          <w:marLeft w:val="0"/>
                                                                                          <w:marRight w:val="0"/>
                                                                                          <w:marTop w:val="0"/>
                                                                                          <w:marBottom w:val="0"/>
                                                                                          <w:divBdr>
                                                                                            <w:top w:val="none" w:sz="0" w:space="0" w:color="auto"/>
                                                                                            <w:left w:val="none" w:sz="0" w:space="0" w:color="auto"/>
                                                                                            <w:bottom w:val="none" w:sz="0" w:space="0" w:color="auto"/>
                                                                                            <w:right w:val="none" w:sz="0" w:space="0" w:color="auto"/>
                                                                                          </w:divBdr>
                                                                                          <w:divsChild>
                                                                                            <w:div w:id="1244677655">
                                                                                              <w:marLeft w:val="0"/>
                                                                                              <w:marRight w:val="0"/>
                                                                                              <w:marTop w:val="0"/>
                                                                                              <w:marBottom w:val="0"/>
                                                                                              <w:divBdr>
                                                                                                <w:top w:val="none" w:sz="0" w:space="0" w:color="auto"/>
                                                                                                <w:left w:val="none" w:sz="0" w:space="0" w:color="auto"/>
                                                                                                <w:bottom w:val="none" w:sz="0" w:space="0" w:color="auto"/>
                                                                                                <w:right w:val="none" w:sz="0" w:space="0" w:color="auto"/>
                                                                                              </w:divBdr>
                                                                                            </w:div>
                                                                                          </w:divsChild>
                                                                                        </w:div>
                                                                                        <w:div w:id="1960795428">
                                                                                          <w:marLeft w:val="0"/>
                                                                                          <w:marRight w:val="0"/>
                                                                                          <w:marTop w:val="0"/>
                                                                                          <w:marBottom w:val="0"/>
                                                                                          <w:divBdr>
                                                                                            <w:top w:val="none" w:sz="0" w:space="0" w:color="auto"/>
                                                                                            <w:left w:val="none" w:sz="0" w:space="0" w:color="auto"/>
                                                                                            <w:bottom w:val="none" w:sz="0" w:space="0" w:color="auto"/>
                                                                                            <w:right w:val="none" w:sz="0" w:space="0" w:color="auto"/>
                                                                                          </w:divBdr>
                                                                                          <w:divsChild>
                                                                                            <w:div w:id="992374818">
                                                                                              <w:marLeft w:val="0"/>
                                                                                              <w:marRight w:val="0"/>
                                                                                              <w:marTop w:val="0"/>
                                                                                              <w:marBottom w:val="0"/>
                                                                                              <w:divBdr>
                                                                                                <w:top w:val="none" w:sz="0" w:space="0" w:color="auto"/>
                                                                                                <w:left w:val="none" w:sz="0" w:space="0" w:color="auto"/>
                                                                                                <w:bottom w:val="none" w:sz="0" w:space="0" w:color="auto"/>
                                                                                                <w:right w:val="none" w:sz="0" w:space="0" w:color="auto"/>
                                                                                              </w:divBdr>
                                                                                            </w:div>
                                                                                          </w:divsChild>
                                                                                        </w:div>
                                                                                        <w:div w:id="1983151886">
                                                                                          <w:marLeft w:val="0"/>
                                                                                          <w:marRight w:val="0"/>
                                                                                          <w:marTop w:val="0"/>
                                                                                          <w:marBottom w:val="0"/>
                                                                                          <w:divBdr>
                                                                                            <w:top w:val="none" w:sz="0" w:space="0" w:color="auto"/>
                                                                                            <w:left w:val="none" w:sz="0" w:space="0" w:color="auto"/>
                                                                                            <w:bottom w:val="none" w:sz="0" w:space="0" w:color="auto"/>
                                                                                            <w:right w:val="none" w:sz="0" w:space="0" w:color="auto"/>
                                                                                          </w:divBdr>
                                                                                          <w:divsChild>
                                                                                            <w:div w:id="2055882253">
                                                                                              <w:marLeft w:val="0"/>
                                                                                              <w:marRight w:val="0"/>
                                                                                              <w:marTop w:val="0"/>
                                                                                              <w:marBottom w:val="0"/>
                                                                                              <w:divBdr>
                                                                                                <w:top w:val="none" w:sz="0" w:space="0" w:color="auto"/>
                                                                                                <w:left w:val="none" w:sz="0" w:space="0" w:color="auto"/>
                                                                                                <w:bottom w:val="none" w:sz="0" w:space="0" w:color="auto"/>
                                                                                                <w:right w:val="none" w:sz="0" w:space="0" w:color="auto"/>
                                                                                              </w:divBdr>
                                                                                            </w:div>
                                                                                          </w:divsChild>
                                                                                        </w:div>
                                                                                        <w:div w:id="1985350504">
                                                                                          <w:marLeft w:val="0"/>
                                                                                          <w:marRight w:val="0"/>
                                                                                          <w:marTop w:val="0"/>
                                                                                          <w:marBottom w:val="0"/>
                                                                                          <w:divBdr>
                                                                                            <w:top w:val="none" w:sz="0" w:space="0" w:color="auto"/>
                                                                                            <w:left w:val="none" w:sz="0" w:space="0" w:color="auto"/>
                                                                                            <w:bottom w:val="none" w:sz="0" w:space="0" w:color="auto"/>
                                                                                            <w:right w:val="none" w:sz="0" w:space="0" w:color="auto"/>
                                                                                          </w:divBdr>
                                                                                          <w:divsChild>
                                                                                            <w:div w:id="1415279787">
                                                                                              <w:marLeft w:val="0"/>
                                                                                              <w:marRight w:val="0"/>
                                                                                              <w:marTop w:val="0"/>
                                                                                              <w:marBottom w:val="0"/>
                                                                                              <w:divBdr>
                                                                                                <w:top w:val="none" w:sz="0" w:space="0" w:color="auto"/>
                                                                                                <w:left w:val="none" w:sz="0" w:space="0" w:color="auto"/>
                                                                                                <w:bottom w:val="none" w:sz="0" w:space="0" w:color="auto"/>
                                                                                                <w:right w:val="none" w:sz="0" w:space="0" w:color="auto"/>
                                                                                              </w:divBdr>
                                                                                            </w:div>
                                                                                          </w:divsChild>
                                                                                        </w:div>
                                                                                        <w:div w:id="1991863180">
                                                                                          <w:marLeft w:val="0"/>
                                                                                          <w:marRight w:val="0"/>
                                                                                          <w:marTop w:val="0"/>
                                                                                          <w:marBottom w:val="0"/>
                                                                                          <w:divBdr>
                                                                                            <w:top w:val="none" w:sz="0" w:space="0" w:color="auto"/>
                                                                                            <w:left w:val="none" w:sz="0" w:space="0" w:color="auto"/>
                                                                                            <w:bottom w:val="none" w:sz="0" w:space="0" w:color="auto"/>
                                                                                            <w:right w:val="none" w:sz="0" w:space="0" w:color="auto"/>
                                                                                          </w:divBdr>
                                                                                          <w:divsChild>
                                                                                            <w:div w:id="62218163">
                                                                                              <w:marLeft w:val="0"/>
                                                                                              <w:marRight w:val="0"/>
                                                                                              <w:marTop w:val="0"/>
                                                                                              <w:marBottom w:val="0"/>
                                                                                              <w:divBdr>
                                                                                                <w:top w:val="none" w:sz="0" w:space="0" w:color="auto"/>
                                                                                                <w:left w:val="none" w:sz="0" w:space="0" w:color="auto"/>
                                                                                                <w:bottom w:val="none" w:sz="0" w:space="0" w:color="auto"/>
                                                                                                <w:right w:val="none" w:sz="0" w:space="0" w:color="auto"/>
                                                                                              </w:divBdr>
                                                                                            </w:div>
                                                                                          </w:divsChild>
                                                                                        </w:div>
                                                                                        <w:div w:id="2008052581">
                                                                                          <w:marLeft w:val="0"/>
                                                                                          <w:marRight w:val="0"/>
                                                                                          <w:marTop w:val="0"/>
                                                                                          <w:marBottom w:val="0"/>
                                                                                          <w:divBdr>
                                                                                            <w:top w:val="none" w:sz="0" w:space="0" w:color="auto"/>
                                                                                            <w:left w:val="none" w:sz="0" w:space="0" w:color="auto"/>
                                                                                            <w:bottom w:val="none" w:sz="0" w:space="0" w:color="auto"/>
                                                                                            <w:right w:val="none" w:sz="0" w:space="0" w:color="auto"/>
                                                                                          </w:divBdr>
                                                                                          <w:divsChild>
                                                                                            <w:div w:id="19279028">
                                                                                              <w:marLeft w:val="0"/>
                                                                                              <w:marRight w:val="0"/>
                                                                                              <w:marTop w:val="0"/>
                                                                                              <w:marBottom w:val="0"/>
                                                                                              <w:divBdr>
                                                                                                <w:top w:val="none" w:sz="0" w:space="0" w:color="auto"/>
                                                                                                <w:left w:val="none" w:sz="0" w:space="0" w:color="auto"/>
                                                                                                <w:bottom w:val="none" w:sz="0" w:space="0" w:color="auto"/>
                                                                                                <w:right w:val="none" w:sz="0" w:space="0" w:color="auto"/>
                                                                                              </w:divBdr>
                                                                                            </w:div>
                                                                                          </w:divsChild>
                                                                                        </w:div>
                                                                                        <w:div w:id="2015526209">
                                                                                          <w:marLeft w:val="0"/>
                                                                                          <w:marRight w:val="0"/>
                                                                                          <w:marTop w:val="0"/>
                                                                                          <w:marBottom w:val="0"/>
                                                                                          <w:divBdr>
                                                                                            <w:top w:val="none" w:sz="0" w:space="0" w:color="auto"/>
                                                                                            <w:left w:val="none" w:sz="0" w:space="0" w:color="auto"/>
                                                                                            <w:bottom w:val="none" w:sz="0" w:space="0" w:color="auto"/>
                                                                                            <w:right w:val="none" w:sz="0" w:space="0" w:color="auto"/>
                                                                                          </w:divBdr>
                                                                                          <w:divsChild>
                                                                                            <w:div w:id="721055751">
                                                                                              <w:marLeft w:val="0"/>
                                                                                              <w:marRight w:val="0"/>
                                                                                              <w:marTop w:val="0"/>
                                                                                              <w:marBottom w:val="0"/>
                                                                                              <w:divBdr>
                                                                                                <w:top w:val="none" w:sz="0" w:space="0" w:color="auto"/>
                                                                                                <w:left w:val="none" w:sz="0" w:space="0" w:color="auto"/>
                                                                                                <w:bottom w:val="none" w:sz="0" w:space="0" w:color="auto"/>
                                                                                                <w:right w:val="none" w:sz="0" w:space="0" w:color="auto"/>
                                                                                              </w:divBdr>
                                                                                            </w:div>
                                                                                          </w:divsChild>
                                                                                        </w:div>
                                                                                        <w:div w:id="2037266254">
                                                                                          <w:marLeft w:val="0"/>
                                                                                          <w:marRight w:val="0"/>
                                                                                          <w:marTop w:val="0"/>
                                                                                          <w:marBottom w:val="0"/>
                                                                                          <w:divBdr>
                                                                                            <w:top w:val="none" w:sz="0" w:space="0" w:color="auto"/>
                                                                                            <w:left w:val="none" w:sz="0" w:space="0" w:color="auto"/>
                                                                                            <w:bottom w:val="none" w:sz="0" w:space="0" w:color="auto"/>
                                                                                            <w:right w:val="none" w:sz="0" w:space="0" w:color="auto"/>
                                                                                          </w:divBdr>
                                                                                          <w:divsChild>
                                                                                            <w:div w:id="1500072184">
                                                                                              <w:marLeft w:val="0"/>
                                                                                              <w:marRight w:val="0"/>
                                                                                              <w:marTop w:val="0"/>
                                                                                              <w:marBottom w:val="0"/>
                                                                                              <w:divBdr>
                                                                                                <w:top w:val="none" w:sz="0" w:space="0" w:color="auto"/>
                                                                                                <w:left w:val="none" w:sz="0" w:space="0" w:color="auto"/>
                                                                                                <w:bottom w:val="none" w:sz="0" w:space="0" w:color="auto"/>
                                                                                                <w:right w:val="none" w:sz="0" w:space="0" w:color="auto"/>
                                                                                              </w:divBdr>
                                                                                            </w:div>
                                                                                          </w:divsChild>
                                                                                        </w:div>
                                                                                        <w:div w:id="2044165133">
                                                                                          <w:marLeft w:val="0"/>
                                                                                          <w:marRight w:val="0"/>
                                                                                          <w:marTop w:val="0"/>
                                                                                          <w:marBottom w:val="0"/>
                                                                                          <w:divBdr>
                                                                                            <w:top w:val="none" w:sz="0" w:space="0" w:color="auto"/>
                                                                                            <w:left w:val="none" w:sz="0" w:space="0" w:color="auto"/>
                                                                                            <w:bottom w:val="none" w:sz="0" w:space="0" w:color="auto"/>
                                                                                            <w:right w:val="none" w:sz="0" w:space="0" w:color="auto"/>
                                                                                          </w:divBdr>
                                                                                          <w:divsChild>
                                                                                            <w:div w:id="1589269566">
                                                                                              <w:marLeft w:val="0"/>
                                                                                              <w:marRight w:val="0"/>
                                                                                              <w:marTop w:val="0"/>
                                                                                              <w:marBottom w:val="0"/>
                                                                                              <w:divBdr>
                                                                                                <w:top w:val="none" w:sz="0" w:space="0" w:color="auto"/>
                                                                                                <w:left w:val="none" w:sz="0" w:space="0" w:color="auto"/>
                                                                                                <w:bottom w:val="none" w:sz="0" w:space="0" w:color="auto"/>
                                                                                                <w:right w:val="none" w:sz="0" w:space="0" w:color="auto"/>
                                                                                              </w:divBdr>
                                                                                            </w:div>
                                                                                          </w:divsChild>
                                                                                        </w:div>
                                                                                        <w:div w:id="2055275177">
                                                                                          <w:marLeft w:val="0"/>
                                                                                          <w:marRight w:val="0"/>
                                                                                          <w:marTop w:val="0"/>
                                                                                          <w:marBottom w:val="0"/>
                                                                                          <w:divBdr>
                                                                                            <w:top w:val="none" w:sz="0" w:space="0" w:color="auto"/>
                                                                                            <w:left w:val="none" w:sz="0" w:space="0" w:color="auto"/>
                                                                                            <w:bottom w:val="none" w:sz="0" w:space="0" w:color="auto"/>
                                                                                            <w:right w:val="none" w:sz="0" w:space="0" w:color="auto"/>
                                                                                          </w:divBdr>
                                                                                          <w:divsChild>
                                                                                            <w:div w:id="1971087457">
                                                                                              <w:marLeft w:val="0"/>
                                                                                              <w:marRight w:val="0"/>
                                                                                              <w:marTop w:val="0"/>
                                                                                              <w:marBottom w:val="0"/>
                                                                                              <w:divBdr>
                                                                                                <w:top w:val="none" w:sz="0" w:space="0" w:color="auto"/>
                                                                                                <w:left w:val="none" w:sz="0" w:space="0" w:color="auto"/>
                                                                                                <w:bottom w:val="none" w:sz="0" w:space="0" w:color="auto"/>
                                                                                                <w:right w:val="none" w:sz="0" w:space="0" w:color="auto"/>
                                                                                              </w:divBdr>
                                                                                            </w:div>
                                                                                          </w:divsChild>
                                                                                        </w:div>
                                                                                        <w:div w:id="2060780093">
                                                                                          <w:marLeft w:val="0"/>
                                                                                          <w:marRight w:val="0"/>
                                                                                          <w:marTop w:val="0"/>
                                                                                          <w:marBottom w:val="0"/>
                                                                                          <w:divBdr>
                                                                                            <w:top w:val="none" w:sz="0" w:space="0" w:color="auto"/>
                                                                                            <w:left w:val="none" w:sz="0" w:space="0" w:color="auto"/>
                                                                                            <w:bottom w:val="none" w:sz="0" w:space="0" w:color="auto"/>
                                                                                            <w:right w:val="none" w:sz="0" w:space="0" w:color="auto"/>
                                                                                          </w:divBdr>
                                                                                          <w:divsChild>
                                                                                            <w:div w:id="1042367509">
                                                                                              <w:marLeft w:val="0"/>
                                                                                              <w:marRight w:val="0"/>
                                                                                              <w:marTop w:val="0"/>
                                                                                              <w:marBottom w:val="0"/>
                                                                                              <w:divBdr>
                                                                                                <w:top w:val="none" w:sz="0" w:space="0" w:color="auto"/>
                                                                                                <w:left w:val="none" w:sz="0" w:space="0" w:color="auto"/>
                                                                                                <w:bottom w:val="none" w:sz="0" w:space="0" w:color="auto"/>
                                                                                                <w:right w:val="none" w:sz="0" w:space="0" w:color="auto"/>
                                                                                              </w:divBdr>
                                                                                            </w:div>
                                                                                          </w:divsChild>
                                                                                        </w:div>
                                                                                        <w:div w:id="2067099207">
                                                                                          <w:marLeft w:val="0"/>
                                                                                          <w:marRight w:val="0"/>
                                                                                          <w:marTop w:val="0"/>
                                                                                          <w:marBottom w:val="0"/>
                                                                                          <w:divBdr>
                                                                                            <w:top w:val="none" w:sz="0" w:space="0" w:color="auto"/>
                                                                                            <w:left w:val="none" w:sz="0" w:space="0" w:color="auto"/>
                                                                                            <w:bottom w:val="none" w:sz="0" w:space="0" w:color="auto"/>
                                                                                            <w:right w:val="none" w:sz="0" w:space="0" w:color="auto"/>
                                                                                          </w:divBdr>
                                                                                          <w:divsChild>
                                                                                            <w:div w:id="242497059">
                                                                                              <w:marLeft w:val="0"/>
                                                                                              <w:marRight w:val="0"/>
                                                                                              <w:marTop w:val="0"/>
                                                                                              <w:marBottom w:val="0"/>
                                                                                              <w:divBdr>
                                                                                                <w:top w:val="none" w:sz="0" w:space="0" w:color="auto"/>
                                                                                                <w:left w:val="none" w:sz="0" w:space="0" w:color="auto"/>
                                                                                                <w:bottom w:val="none" w:sz="0" w:space="0" w:color="auto"/>
                                                                                                <w:right w:val="none" w:sz="0" w:space="0" w:color="auto"/>
                                                                                              </w:divBdr>
                                                                                            </w:div>
                                                                                          </w:divsChild>
                                                                                        </w:div>
                                                                                        <w:div w:id="2100247394">
                                                                                          <w:marLeft w:val="0"/>
                                                                                          <w:marRight w:val="0"/>
                                                                                          <w:marTop w:val="0"/>
                                                                                          <w:marBottom w:val="0"/>
                                                                                          <w:divBdr>
                                                                                            <w:top w:val="none" w:sz="0" w:space="0" w:color="auto"/>
                                                                                            <w:left w:val="none" w:sz="0" w:space="0" w:color="auto"/>
                                                                                            <w:bottom w:val="none" w:sz="0" w:space="0" w:color="auto"/>
                                                                                            <w:right w:val="none" w:sz="0" w:space="0" w:color="auto"/>
                                                                                          </w:divBdr>
                                                                                          <w:divsChild>
                                                                                            <w:div w:id="1957173750">
                                                                                              <w:marLeft w:val="0"/>
                                                                                              <w:marRight w:val="0"/>
                                                                                              <w:marTop w:val="0"/>
                                                                                              <w:marBottom w:val="0"/>
                                                                                              <w:divBdr>
                                                                                                <w:top w:val="none" w:sz="0" w:space="0" w:color="auto"/>
                                                                                                <w:left w:val="none" w:sz="0" w:space="0" w:color="auto"/>
                                                                                                <w:bottom w:val="none" w:sz="0" w:space="0" w:color="auto"/>
                                                                                                <w:right w:val="none" w:sz="0" w:space="0" w:color="auto"/>
                                                                                              </w:divBdr>
                                                                                            </w:div>
                                                                                          </w:divsChild>
                                                                                        </w:div>
                                                                                        <w:div w:id="2134474445">
                                                                                          <w:marLeft w:val="0"/>
                                                                                          <w:marRight w:val="0"/>
                                                                                          <w:marTop w:val="0"/>
                                                                                          <w:marBottom w:val="0"/>
                                                                                          <w:divBdr>
                                                                                            <w:top w:val="none" w:sz="0" w:space="0" w:color="auto"/>
                                                                                            <w:left w:val="none" w:sz="0" w:space="0" w:color="auto"/>
                                                                                            <w:bottom w:val="none" w:sz="0" w:space="0" w:color="auto"/>
                                                                                            <w:right w:val="none" w:sz="0" w:space="0" w:color="auto"/>
                                                                                          </w:divBdr>
                                                                                          <w:divsChild>
                                                                                            <w:div w:id="1197766948">
                                                                                              <w:marLeft w:val="0"/>
                                                                                              <w:marRight w:val="0"/>
                                                                                              <w:marTop w:val="0"/>
                                                                                              <w:marBottom w:val="0"/>
                                                                                              <w:divBdr>
                                                                                                <w:top w:val="none" w:sz="0" w:space="0" w:color="auto"/>
                                                                                                <w:left w:val="none" w:sz="0" w:space="0" w:color="auto"/>
                                                                                                <w:bottom w:val="none" w:sz="0" w:space="0" w:color="auto"/>
                                                                                                <w:right w:val="none" w:sz="0" w:space="0" w:color="auto"/>
                                                                                              </w:divBdr>
                                                                                            </w:div>
                                                                                          </w:divsChild>
                                                                                        </w:div>
                                                                                        <w:div w:id="2135175548">
                                                                                          <w:marLeft w:val="0"/>
                                                                                          <w:marRight w:val="0"/>
                                                                                          <w:marTop w:val="0"/>
                                                                                          <w:marBottom w:val="0"/>
                                                                                          <w:divBdr>
                                                                                            <w:top w:val="none" w:sz="0" w:space="0" w:color="auto"/>
                                                                                            <w:left w:val="none" w:sz="0" w:space="0" w:color="auto"/>
                                                                                            <w:bottom w:val="none" w:sz="0" w:space="0" w:color="auto"/>
                                                                                            <w:right w:val="none" w:sz="0" w:space="0" w:color="auto"/>
                                                                                          </w:divBdr>
                                                                                          <w:divsChild>
                                                                                            <w:div w:id="435101348">
                                                                                              <w:marLeft w:val="0"/>
                                                                                              <w:marRight w:val="0"/>
                                                                                              <w:marTop w:val="0"/>
                                                                                              <w:marBottom w:val="0"/>
                                                                                              <w:divBdr>
                                                                                                <w:top w:val="none" w:sz="0" w:space="0" w:color="auto"/>
                                                                                                <w:left w:val="none" w:sz="0" w:space="0" w:color="auto"/>
                                                                                                <w:bottom w:val="none" w:sz="0" w:space="0" w:color="auto"/>
                                                                                                <w:right w:val="none" w:sz="0" w:space="0" w:color="auto"/>
                                                                                              </w:divBdr>
                                                                                            </w:div>
                                                                                          </w:divsChild>
                                                                                        </w:div>
                                                                                        <w:div w:id="2142913647">
                                                                                          <w:marLeft w:val="0"/>
                                                                                          <w:marRight w:val="0"/>
                                                                                          <w:marTop w:val="0"/>
                                                                                          <w:marBottom w:val="0"/>
                                                                                          <w:divBdr>
                                                                                            <w:top w:val="none" w:sz="0" w:space="0" w:color="auto"/>
                                                                                            <w:left w:val="none" w:sz="0" w:space="0" w:color="auto"/>
                                                                                            <w:bottom w:val="none" w:sz="0" w:space="0" w:color="auto"/>
                                                                                            <w:right w:val="none" w:sz="0" w:space="0" w:color="auto"/>
                                                                                          </w:divBdr>
                                                                                          <w:divsChild>
                                                                                            <w:div w:id="738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9801">
                                                                                  <w:marLeft w:val="0"/>
                                                                                  <w:marRight w:val="0"/>
                                                                                  <w:marTop w:val="0"/>
                                                                                  <w:marBottom w:val="0"/>
                                                                                  <w:divBdr>
                                                                                    <w:top w:val="none" w:sz="0" w:space="0" w:color="auto"/>
                                                                                    <w:left w:val="none" w:sz="0" w:space="0" w:color="auto"/>
                                                                                    <w:bottom w:val="none" w:sz="0" w:space="0" w:color="auto"/>
                                                                                    <w:right w:val="none" w:sz="0" w:space="0" w:color="auto"/>
                                                                                  </w:divBdr>
                                                                                </w:div>
                                                                                <w:div w:id="1554459921">
                                                                                  <w:marLeft w:val="0"/>
                                                                                  <w:marRight w:val="0"/>
                                                                                  <w:marTop w:val="0"/>
                                                                                  <w:marBottom w:val="0"/>
                                                                                  <w:divBdr>
                                                                                    <w:top w:val="none" w:sz="0" w:space="0" w:color="auto"/>
                                                                                    <w:left w:val="none" w:sz="0" w:space="0" w:color="auto"/>
                                                                                    <w:bottom w:val="none" w:sz="0" w:space="0" w:color="auto"/>
                                                                                    <w:right w:val="none" w:sz="0" w:space="0" w:color="auto"/>
                                                                                  </w:divBdr>
                                                                                </w:div>
                                                                                <w:div w:id="16231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802315">
      <w:bodyDiv w:val="1"/>
      <w:marLeft w:val="0"/>
      <w:marRight w:val="0"/>
      <w:marTop w:val="0"/>
      <w:marBottom w:val="0"/>
      <w:divBdr>
        <w:top w:val="none" w:sz="0" w:space="0" w:color="auto"/>
        <w:left w:val="none" w:sz="0" w:space="0" w:color="auto"/>
        <w:bottom w:val="none" w:sz="0" w:space="0" w:color="auto"/>
        <w:right w:val="none" w:sz="0" w:space="0" w:color="auto"/>
      </w:divBdr>
    </w:div>
    <w:div w:id="1891266320">
      <w:bodyDiv w:val="1"/>
      <w:marLeft w:val="0"/>
      <w:marRight w:val="0"/>
      <w:marTop w:val="0"/>
      <w:marBottom w:val="0"/>
      <w:divBdr>
        <w:top w:val="none" w:sz="0" w:space="0" w:color="auto"/>
        <w:left w:val="none" w:sz="0" w:space="0" w:color="auto"/>
        <w:bottom w:val="none" w:sz="0" w:space="0" w:color="auto"/>
        <w:right w:val="none" w:sz="0" w:space="0" w:color="auto"/>
      </w:divBdr>
      <w:divsChild>
        <w:div w:id="1443063681">
          <w:marLeft w:val="0"/>
          <w:marRight w:val="0"/>
          <w:marTop w:val="0"/>
          <w:marBottom w:val="0"/>
          <w:divBdr>
            <w:top w:val="none" w:sz="0" w:space="0" w:color="auto"/>
            <w:left w:val="none" w:sz="0" w:space="0" w:color="auto"/>
            <w:bottom w:val="none" w:sz="0" w:space="0" w:color="auto"/>
            <w:right w:val="none" w:sz="0" w:space="0" w:color="auto"/>
          </w:divBdr>
        </w:div>
      </w:divsChild>
    </w:div>
    <w:div w:id="1917353827">
      <w:bodyDiv w:val="1"/>
      <w:marLeft w:val="0"/>
      <w:marRight w:val="0"/>
      <w:marTop w:val="0"/>
      <w:marBottom w:val="0"/>
      <w:divBdr>
        <w:top w:val="none" w:sz="0" w:space="0" w:color="auto"/>
        <w:left w:val="none" w:sz="0" w:space="0" w:color="auto"/>
        <w:bottom w:val="none" w:sz="0" w:space="0" w:color="auto"/>
        <w:right w:val="none" w:sz="0" w:space="0" w:color="auto"/>
      </w:divBdr>
      <w:divsChild>
        <w:div w:id="1546059922">
          <w:marLeft w:val="0"/>
          <w:marRight w:val="0"/>
          <w:marTop w:val="0"/>
          <w:marBottom w:val="0"/>
          <w:divBdr>
            <w:top w:val="none" w:sz="0" w:space="0" w:color="auto"/>
            <w:left w:val="none" w:sz="0" w:space="0" w:color="auto"/>
            <w:bottom w:val="none" w:sz="0" w:space="0" w:color="auto"/>
            <w:right w:val="none" w:sz="0" w:space="0" w:color="auto"/>
          </w:divBdr>
        </w:div>
      </w:divsChild>
    </w:div>
    <w:div w:id="1991052370">
      <w:bodyDiv w:val="1"/>
      <w:marLeft w:val="0"/>
      <w:marRight w:val="0"/>
      <w:marTop w:val="0"/>
      <w:marBottom w:val="0"/>
      <w:divBdr>
        <w:top w:val="none" w:sz="0" w:space="0" w:color="auto"/>
        <w:left w:val="none" w:sz="0" w:space="0" w:color="auto"/>
        <w:bottom w:val="none" w:sz="0" w:space="0" w:color="auto"/>
        <w:right w:val="none" w:sz="0" w:space="0" w:color="auto"/>
      </w:divBdr>
      <w:divsChild>
        <w:div w:id="1595825882">
          <w:marLeft w:val="0"/>
          <w:marRight w:val="0"/>
          <w:marTop w:val="0"/>
          <w:marBottom w:val="0"/>
          <w:divBdr>
            <w:top w:val="none" w:sz="0" w:space="0" w:color="auto"/>
            <w:left w:val="none" w:sz="0" w:space="0" w:color="auto"/>
            <w:bottom w:val="none" w:sz="0" w:space="0" w:color="auto"/>
            <w:right w:val="none" w:sz="0" w:space="0" w:color="auto"/>
          </w:divBdr>
        </w:div>
      </w:divsChild>
    </w:div>
    <w:div w:id="2074770703">
      <w:bodyDiv w:val="1"/>
      <w:marLeft w:val="0"/>
      <w:marRight w:val="0"/>
      <w:marTop w:val="0"/>
      <w:marBottom w:val="0"/>
      <w:divBdr>
        <w:top w:val="none" w:sz="0" w:space="0" w:color="auto"/>
        <w:left w:val="none" w:sz="0" w:space="0" w:color="auto"/>
        <w:bottom w:val="none" w:sz="0" w:space="0" w:color="auto"/>
        <w:right w:val="none" w:sz="0" w:space="0" w:color="auto"/>
      </w:divBdr>
      <w:divsChild>
        <w:div w:id="338311355">
          <w:marLeft w:val="0"/>
          <w:marRight w:val="0"/>
          <w:marTop w:val="0"/>
          <w:marBottom w:val="0"/>
          <w:divBdr>
            <w:top w:val="none" w:sz="0" w:space="0" w:color="auto"/>
            <w:left w:val="none" w:sz="0" w:space="0" w:color="auto"/>
            <w:bottom w:val="none" w:sz="0" w:space="0" w:color="auto"/>
            <w:right w:val="none" w:sz="0" w:space="0" w:color="auto"/>
          </w:divBdr>
          <w:divsChild>
            <w:div w:id="564150610">
              <w:marLeft w:val="-225"/>
              <w:marRight w:val="-225"/>
              <w:marTop w:val="0"/>
              <w:marBottom w:val="0"/>
              <w:divBdr>
                <w:top w:val="none" w:sz="0" w:space="0" w:color="auto"/>
                <w:left w:val="none" w:sz="0" w:space="0" w:color="auto"/>
                <w:bottom w:val="none" w:sz="0" w:space="0" w:color="auto"/>
                <w:right w:val="none" w:sz="0" w:space="0" w:color="auto"/>
              </w:divBdr>
              <w:divsChild>
                <w:div w:id="1189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1063">
      <w:bodyDiv w:val="1"/>
      <w:marLeft w:val="0"/>
      <w:marRight w:val="0"/>
      <w:marTop w:val="0"/>
      <w:marBottom w:val="0"/>
      <w:divBdr>
        <w:top w:val="none" w:sz="0" w:space="0" w:color="auto"/>
        <w:left w:val="none" w:sz="0" w:space="0" w:color="auto"/>
        <w:bottom w:val="none" w:sz="0" w:space="0" w:color="auto"/>
        <w:right w:val="none" w:sz="0" w:space="0" w:color="auto"/>
      </w:divBdr>
      <w:divsChild>
        <w:div w:id="58264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TT DATA Services">
      <a:dk1>
        <a:sysClr val="windowText" lastClr="000000"/>
      </a:dk1>
      <a:lt1>
        <a:sysClr val="window" lastClr="FFFFFF"/>
      </a:lt1>
      <a:dk2>
        <a:srgbClr val="44546A"/>
      </a:dk2>
      <a:lt2>
        <a:srgbClr val="E7E6E6"/>
      </a:lt2>
      <a:accent1>
        <a:srgbClr val="6785C1"/>
      </a:accent1>
      <a:accent2>
        <a:srgbClr val="0080B1"/>
      </a:accent2>
      <a:accent3>
        <a:srgbClr val="0F1C50"/>
      </a:accent3>
      <a:accent4>
        <a:srgbClr val="E6B600"/>
      </a:accent4>
      <a:accent5>
        <a:srgbClr val="BC4328"/>
      </a:accent5>
      <a:accent6>
        <a:srgbClr val="83B254"/>
      </a:accent6>
      <a:hlink>
        <a:srgbClr val="AA3C8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9abcb8-3352-4429-a0db-64f95153e8c6">
      <UserInfo>
        <DisplayName/>
        <AccountId xsi:nil="true"/>
        <AccountType/>
      </UserInfo>
    </SharedWithUsers>
    <Invoice_x0020_Number xmlns="2546c8a8-47bf-4b99-b9c9-08797e9e2051" xsi:nil="true"/>
    <_ip_UnifiedCompliancePolicyUIAction xmlns="2c47a441-a350-4389-82c1-d51ff6ab2182" xsi:nil="true"/>
    <Prioritization xmlns="2546c8a8-47bf-4b99-b9c9-08797e9e2051">Decomposition</Prioritization>
    <Month xmlns="2546c8a8-47bf-4b99-b9c9-08797e9e2051" xsi:nil="true"/>
    <Completed xmlns="2546c8a8-47bf-4b99-b9c9-08797e9e2051">true</Completed>
    <lcf76f155ced4ddcb4097134ff3c332f xmlns="2546c8a8-47bf-4b99-b9c9-08797e9e2051">
      <Terms xmlns="http://schemas.microsoft.com/office/infopath/2007/PartnerControls"/>
    </lcf76f155ced4ddcb4097134ff3c332f>
    <Module xmlns="2546c8a8-47bf-4b99-b9c9-08797e9e2051">EQP</Module>
    <_ip_UnifiedCompliancePolicyProperties xmlns="2c47a441-a350-4389-82c1-d51ff6ab2182" xsi:nil="true"/>
    <TaxCatchAll xmlns="2c47a441-a350-4389-82c1-d51ff6ab2182" xsi:nil="true"/>
    <DocumentStatus xmlns="2546c8a8-47bf-4b99-b9c9-08797e9e20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F1093344BD04EAD90107186D59979" ma:contentTypeVersion="35" ma:contentTypeDescription="Create a new document." ma:contentTypeScope="" ma:versionID="f32d6449e28749e4c223381c5dc53215">
  <xsd:schema xmlns:xsd="http://www.w3.org/2001/XMLSchema" xmlns:xs="http://www.w3.org/2001/XMLSchema" xmlns:p="http://schemas.microsoft.com/office/2006/metadata/properties" xmlns:ns2="2546c8a8-47bf-4b99-b9c9-08797e9e2051" xmlns:ns3="0c9abcb8-3352-4429-a0db-64f95153e8c6" xmlns:ns4="2c47a441-a350-4389-82c1-d51ff6ab2182" targetNamespace="http://schemas.microsoft.com/office/2006/metadata/properties" ma:root="true" ma:fieldsID="70da1b40a762301bfb07e439ee381f44" ns2:_="" ns3:_="" ns4:_="">
    <xsd:import namespace="2546c8a8-47bf-4b99-b9c9-08797e9e2051"/>
    <xsd:import namespace="0c9abcb8-3352-4429-a0db-64f95153e8c6"/>
    <xsd:import namespace="2c47a441-a350-4389-82c1-d51ff6ab2182"/>
    <xsd:element name="properties">
      <xsd:complexType>
        <xsd:sequence>
          <xsd:element name="documentManagement">
            <xsd:complexType>
              <xsd:all>
                <xsd:element ref="ns2:Completed" minOccurs="0"/>
                <xsd:element ref="ns2:Month" minOccurs="0"/>
                <xsd:element ref="ns2:Prioritization" minOccurs="0"/>
                <xsd:element ref="ns2:Module" minOccurs="0"/>
                <xsd:element ref="ns3:SharedWithUsers" minOccurs="0"/>
                <xsd:element ref="ns3:SharedWithDetails" minOccurs="0"/>
                <xsd:element ref="ns2:MediaServiceAutoTags" minOccurs="0"/>
                <xsd:element ref="ns2:Invoice_x0020_Number" minOccurs="0"/>
                <xsd:element ref="ns2:MediaServiceMetadata" minOccurs="0"/>
                <xsd:element ref="ns2:MediaServiceFastMetadata" minOccurs="0"/>
                <xsd:element ref="ns2:MediaLengthInSeconds" minOccurs="0"/>
                <xsd:element ref="ns4:_ip_UnifiedCompliancePolicyProperties" minOccurs="0"/>
                <xsd:element ref="ns4:_ip_UnifiedCompliancePolicyUIAction"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Document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6c8a8-47bf-4b99-b9c9-08797e9e2051" elementFormDefault="qualified">
    <xsd:import namespace="http://schemas.microsoft.com/office/2006/documentManagement/types"/>
    <xsd:import namespace="http://schemas.microsoft.com/office/infopath/2007/PartnerControls"/>
    <xsd:element name="Completed" ma:index="2" nillable="true" ma:displayName="Completed" ma:default="1" ma:indexed="true" ma:internalName="Completed" ma:readOnly="false">
      <xsd:simpleType>
        <xsd:restriction base="dms:Boolean"/>
      </xsd:simpleType>
    </xsd:element>
    <xsd:element name="Month" ma:index="3" nillable="true" ma:displayName="Month" ma:internalName="Month" ma:readOnly="false">
      <xsd:simpleType>
        <xsd:restriction base="dms:Text">
          <xsd:maxLength value="255"/>
        </xsd:restriction>
      </xsd:simpleType>
    </xsd:element>
    <xsd:element name="Prioritization" ma:index="4" nillable="true" ma:displayName="Recording Type" ma:default="Decomposition" ma:format="Dropdown" ma:internalName="Prioritization" ma:readOnly="false">
      <xsd:simpleType>
        <xsd:restriction base="dms:Choice">
          <xsd:enumeration value="Decomposition"/>
          <xsd:enumeration value="Visioning"/>
          <xsd:enumeration value="Demo"/>
          <xsd:enumeration value="Kick-off"/>
          <xsd:enumeration value="Requirement Session"/>
        </xsd:restriction>
      </xsd:simpleType>
    </xsd:element>
    <xsd:element name="Module" ma:index="5" nillable="true" ma:displayName="Enterprise Team" ma:default="EQP" ma:format="Dropdown" ma:internalName="Module" ma:readOnly="false">
      <xsd:simpleType>
        <xsd:restriction base="dms:Text">
          <xsd:maxLength value="255"/>
        </xsd:restriction>
      </xsd:simpleType>
    </xsd:element>
    <xsd:element name="MediaServiceAutoTags" ma:index="9" nillable="true" ma:displayName="Tags" ma:hidden="true" ma:internalName="MediaServiceAutoTags" ma:readOnly="true">
      <xsd:simpleType>
        <xsd:restriction base="dms:Text"/>
      </xsd:simpleType>
    </xsd:element>
    <xsd:element name="Invoice_x0020_Number" ma:index="10" nillable="true" ma:displayName="Invoice Number" ma:hidden="true" ma:internalName="Invoice_x0020_Number"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LengthInSeconds" ma:index="14" nillable="true" ma:displayName="MediaLengthInSeconds" ma:description=""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dd921ad-3ebe-4d1d-a60d-f0928cfe354d"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DocumentStatus" ma:index="29" nillable="true" ma:displayName="Document Status" ma:format="Dropdown" ma:internalName="DocumentStatus">
      <xsd:simpleType>
        <xsd:restriction base="dms:Choice">
          <xsd:enumeration value="New"/>
          <xsd:enumeration value="Draft"/>
          <xsd:enumeration value="Final"/>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abcb8-3352-4429-a0db-64f95153e8c6" elementFormDefault="qualified">
    <xsd:import namespace="http://schemas.microsoft.com/office/2006/documentManagement/types"/>
    <xsd:import namespace="http://schemas.microsoft.com/office/infopath/2007/PartnerControls"/>
    <xsd:element name="SharedWithUsers" ma:index="6"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7a441-a350-4389-82c1-d51ff6ab2182"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element name="TaxCatchAll" ma:index="24" nillable="true" ma:displayName="Taxonomy Catch All Column" ma:hidden="true" ma:list="{d567b7b1-0441-4941-b220-281aa7e03466}" ma:internalName="TaxCatchAll" ma:readOnly="false" ma:showField="CatchAllData" ma:web="2c47a441-a350-4389-82c1-d51ff6ab2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8AC0-7265-47F8-8C92-81DED3FFA597}">
  <ds:schemaRefs>
    <ds:schemaRef ds:uri="http://schemas.microsoft.com/sharepoint/v3/contenttype/forms"/>
  </ds:schemaRefs>
</ds:datastoreItem>
</file>

<file path=customXml/itemProps2.xml><?xml version="1.0" encoding="utf-8"?>
<ds:datastoreItem xmlns:ds="http://schemas.openxmlformats.org/officeDocument/2006/customXml" ds:itemID="{0F4E8976-1068-429A-A7F4-3A54039E9228}">
  <ds:schemaRefs>
    <ds:schemaRef ds:uri="http://www.w3.org/XML/1998/namespace"/>
    <ds:schemaRef ds:uri="http://schemas.microsoft.com/office/2006/metadata/properties"/>
    <ds:schemaRef ds:uri="http://purl.org/dc/elements/1.1/"/>
    <ds:schemaRef ds:uri="http://purl.org/dc/terms/"/>
    <ds:schemaRef ds:uri="http://purl.org/dc/dcmitype/"/>
    <ds:schemaRef ds:uri="2546c8a8-47bf-4b99-b9c9-08797e9e2051"/>
    <ds:schemaRef ds:uri="http://schemas.microsoft.com/office/2006/documentManagement/types"/>
    <ds:schemaRef ds:uri="http://schemas.microsoft.com/office/infopath/2007/PartnerControls"/>
    <ds:schemaRef ds:uri="http://schemas.openxmlformats.org/package/2006/metadata/core-properties"/>
    <ds:schemaRef ds:uri="2c47a441-a350-4389-82c1-d51ff6ab2182"/>
    <ds:schemaRef ds:uri="0c9abcb8-3352-4429-a0db-64f95153e8c6"/>
  </ds:schemaRefs>
</ds:datastoreItem>
</file>

<file path=customXml/itemProps3.xml><?xml version="1.0" encoding="utf-8"?>
<ds:datastoreItem xmlns:ds="http://schemas.openxmlformats.org/officeDocument/2006/customXml" ds:itemID="{37F00C1E-F8BF-4FAD-98ED-B858D93AF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6c8a8-47bf-4b99-b9c9-08797e9e2051"/>
    <ds:schemaRef ds:uri="0c9abcb8-3352-4429-a0db-64f95153e8c6"/>
    <ds:schemaRef ds:uri="2c47a441-a350-4389-82c1-d51ff6ab2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2EE05-5B0F-4376-837F-C1DBDA63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8481</Words>
  <Characters>48345</Characters>
  <Application>Microsoft Office Word</Application>
  <DocSecurity>4</DocSecurity>
  <Lines>402</Lines>
  <Paragraphs>113</Paragraphs>
  <ScaleCrop>false</ScaleCrop>
  <Company>NTT Data</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AMMP Plans, Guides, and Templates TOC</dc:title>
  <dc:subject>&lt;&lt;Document Sub Title&gt;&gt;</dc:subject>
  <dc:creator>Skillman, David</dc:creator>
  <cp:keywords>Guide</cp:keywords>
  <dc:description>Generic Word document template in Office 2007 format</dc:description>
  <cp:lastModifiedBy>Gordon, Alexanderia</cp:lastModifiedBy>
  <cp:revision>2</cp:revision>
  <cp:lastPrinted>2012-03-21T03:06:00Z</cp:lastPrinted>
  <dcterms:created xsi:type="dcterms:W3CDTF">2024-03-07T16:19:00Z</dcterms:created>
  <dcterms:modified xsi:type="dcterms:W3CDTF">2024-03-07T16:19:00Z</dcterms:modified>
  <cp:category>&lt;&lt;Document Date&gt;&gt;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0x010100821F1093344BD04EAD90107186D59979</vt:lpwstr>
  </property>
  <property fmtid="{D5CDD505-2E9C-101B-9397-08002B2CF9AE}" pid="3" name="Geography">
    <vt:lpwstr>2;#Global|22e09cd4-9c82-4af0-9db9-2c9be850668b</vt:lpwstr>
  </property>
  <property fmtid="{D5CDD505-2E9C-101B-9397-08002B2CF9AE}" pid="4" name="Stack Order">
    <vt:lpwstr>5</vt:lpwstr>
  </property>
  <property fmtid="{D5CDD505-2E9C-101B-9397-08002B2CF9AE}" pid="5" name="Sub-Category">
    <vt:lpwstr>;#Template;#</vt:lpwstr>
  </property>
  <property fmtid="{D5CDD505-2E9C-101B-9397-08002B2CF9AE}" pid="6" name="IconOverlay">
    <vt:lpwstr/>
  </property>
  <property fmtid="{D5CDD505-2E9C-101B-9397-08002B2CF9AE}" pid="7" name="TaxCatchAll">
    <vt:lpwstr>2;#</vt:lpwstr>
  </property>
  <property fmtid="{D5CDD505-2E9C-101B-9397-08002B2CF9AE}" pid="8" name="d1e031988e274bd39d4592bbd27531ed">
    <vt:lpwstr>Global|22e09cd4-9c82-4af0-9db9-2c9be850668b</vt:lpwstr>
  </property>
  <property fmtid="{D5CDD505-2E9C-101B-9397-08002B2CF9AE}" pid="9" name="PublishingExpirationDate">
    <vt:lpwstr/>
  </property>
  <property fmtid="{D5CDD505-2E9C-101B-9397-08002B2CF9AE}" pid="10" name="PublishingStartDate">
    <vt:lpwstr/>
  </property>
  <property fmtid="{D5CDD505-2E9C-101B-9397-08002B2CF9AE}" pid="11" name="Category">
    <vt:lpwstr>Tools</vt:lpwstr>
  </property>
  <property fmtid="{D5CDD505-2E9C-101B-9397-08002B2CF9AE}" pid="12" name="TitusGUID">
    <vt:lpwstr>515527bf-9fe9-4a57-8ed8-3ebf33ec411d</vt:lpwstr>
  </property>
  <property fmtid="{D5CDD505-2E9C-101B-9397-08002B2CF9AE}" pid="13" name="Document Creator">
    <vt:lpwstr/>
  </property>
  <property fmtid="{D5CDD505-2E9C-101B-9397-08002B2CF9AE}" pid="14" name="Document Editor">
    <vt:lpwstr/>
  </property>
  <property fmtid="{D5CDD505-2E9C-101B-9397-08002B2CF9AE}" pid="15" name="Classification">
    <vt:lpwstr>No Restrictions</vt:lpwstr>
  </property>
  <property fmtid="{D5CDD505-2E9C-101B-9397-08002B2CF9AE}" pid="16" name="Sublabels">
    <vt:lpwstr/>
  </property>
  <property fmtid="{D5CDD505-2E9C-101B-9397-08002B2CF9AE}" pid="17" name="TaxKeyword">
    <vt:lpwstr>60;#Guide|55288d82-d15e-431a-987a-634b528a471b</vt:lpwstr>
  </property>
  <property fmtid="{D5CDD505-2E9C-101B-9397-08002B2CF9AE}" pid="18" name="Order">
    <vt:r8>15800</vt:r8>
  </property>
  <property fmtid="{D5CDD505-2E9C-101B-9397-08002B2CF9AE}" pid="19" name="_ExtendedDescription">
    <vt:lpwstr/>
  </property>
  <property fmtid="{D5CDD505-2E9C-101B-9397-08002B2CF9AE}" pid="20" name="Program Wide">
    <vt:bool>false</vt:bool>
  </property>
  <property fmtid="{D5CDD505-2E9C-101B-9397-08002B2CF9AE}" pid="21" name="Deliverable/Document Type">
    <vt:lpwstr>Artifact</vt:lpwstr>
  </property>
  <property fmtid="{D5CDD505-2E9C-101B-9397-08002B2CF9AE}" pid="22" name="Deliverable ID">
    <vt:lpwstr>PMO-2-w-01</vt:lpwstr>
  </property>
  <property fmtid="{D5CDD505-2E9C-101B-9397-08002B2CF9AE}" pid="23" name="eaPractice">
    <vt:lpwstr>PMO</vt:lpwstr>
  </property>
  <property fmtid="{D5CDD505-2E9C-101B-9397-08002B2CF9AE}" pid="24" name="Deliverable Type">
    <vt:lpwstr>Artifact</vt:lpwstr>
  </property>
  <property fmtid="{D5CDD505-2E9C-101B-9397-08002B2CF9AE}" pid="25" name="Deliverable Status">
    <vt:lpwstr>Approved</vt:lpwstr>
  </property>
  <property fmtid="{D5CDD505-2E9C-101B-9397-08002B2CF9AE}" pid="26" name="Deliverable Area">
    <vt:lpwstr>PMO</vt:lpwstr>
  </property>
  <property fmtid="{D5CDD505-2E9C-101B-9397-08002B2CF9AE}" pid="27" name="Archive">
    <vt:bool>false</vt:bool>
  </property>
  <property fmtid="{D5CDD505-2E9C-101B-9397-08002B2CF9AE}" pid="28" name="xd_ProgID">
    <vt:lpwstr/>
  </property>
  <property fmtid="{D5CDD505-2E9C-101B-9397-08002B2CF9AE}" pid="29" name="Program Wide0">
    <vt:lpwstr>Yes</vt:lpwstr>
  </property>
  <property fmtid="{D5CDD505-2E9C-101B-9397-08002B2CF9AE}" pid="30" name="ComplianceAssetId">
    <vt:lpwstr/>
  </property>
  <property fmtid="{D5CDD505-2E9C-101B-9397-08002B2CF9AE}" pid="31" name="TemplateUrl">
    <vt:lpwstr/>
  </property>
  <property fmtid="{D5CDD505-2E9C-101B-9397-08002B2CF9AE}" pid="32" name="Owner">
    <vt:lpwstr>602;#LaRosa, Renee</vt:lpwstr>
  </property>
  <property fmtid="{D5CDD505-2E9C-101B-9397-08002B2CF9AE}" pid="33" name="TriggerFlowInfo">
    <vt:lpwstr/>
  </property>
  <property fmtid="{D5CDD505-2E9C-101B-9397-08002B2CF9AE}" pid="34" name="xd_Signature">
    <vt:bool>false</vt:bool>
  </property>
  <property fmtid="{D5CDD505-2E9C-101B-9397-08002B2CF9AE}" pid="35" name="Artifact Identifier">
    <vt:lpwstr>AMMP</vt:lpwstr>
  </property>
  <property fmtid="{D5CDD505-2E9C-101B-9397-08002B2CF9AE}" pid="36" name="Current Status">
    <vt:lpwstr>Approved</vt:lpwstr>
  </property>
  <property fmtid="{D5CDD505-2E9C-101B-9397-08002B2CF9AE}" pid="37" name="eaID">
    <vt:lpwstr>AMMP</vt:lpwstr>
  </property>
  <property fmtid="{D5CDD505-2E9C-101B-9397-08002B2CF9AE}" pid="38" name="dvDeliverableStatus">
    <vt:lpwstr>Approved</vt:lpwstr>
  </property>
  <property fmtid="{D5CDD505-2E9C-101B-9397-08002B2CF9AE}" pid="39" name="Program Wide1">
    <vt:lpwstr>Yes</vt:lpwstr>
  </property>
  <property fmtid="{D5CDD505-2E9C-101B-9397-08002B2CF9AE}" pid="40" name="dvDeliverableType">
    <vt:lpwstr>Template</vt:lpwstr>
  </property>
  <property fmtid="{D5CDD505-2E9C-101B-9397-08002B2CF9AE}" pid="41" name="eaVendor">
    <vt:lpwstr>NTT DATA</vt:lpwstr>
  </property>
  <property fmtid="{D5CDD505-2E9C-101B-9397-08002B2CF9AE}" pid="42" name="PMO Vendor QC Reviewer">
    <vt:lpwstr>1657;#Washburn, Catherine</vt:lpwstr>
  </property>
  <property fmtid="{D5CDD505-2E9C-101B-9397-08002B2CF9AE}" pid="43" name="Notes0">
    <vt:lpwstr>Charter-</vt:lpwstr>
  </property>
  <property fmtid="{D5CDD505-2E9C-101B-9397-08002B2CF9AE}" pid="44" name="MediaServiceImageTags">
    <vt:lpwstr/>
  </property>
</Properties>
</file>